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83" w:rsidRPr="00514532" w:rsidRDefault="00626BF9" w:rsidP="00C21983">
      <w:pPr>
        <w:spacing w:line="240" w:lineRule="auto"/>
        <w:jc w:val="center"/>
        <w:rPr>
          <w:rFonts w:ascii="Arial" w:hAnsi="Arial" w:cs="Arial"/>
          <w:b/>
          <w:color w:val="000000"/>
          <w:sz w:val="28"/>
          <w:szCs w:val="28"/>
          <w:lang w:val="id-ID"/>
        </w:rPr>
      </w:pPr>
      <w:r w:rsidRPr="00626BF9">
        <w:rPr>
          <w:rFonts w:ascii="Arial" w:hAnsi="Arial" w:cs="Arial"/>
          <w:b/>
          <w:color w:val="000000"/>
          <w:sz w:val="28"/>
          <w:szCs w:val="28"/>
          <w:lang w:val="id-ID"/>
        </w:rPr>
        <w:t xml:space="preserve">PENENTUAN </w:t>
      </w:r>
      <w:r w:rsidR="004428A1">
        <w:rPr>
          <w:rFonts w:ascii="Arial" w:hAnsi="Arial" w:cs="Arial"/>
          <w:b/>
          <w:color w:val="000000"/>
          <w:sz w:val="28"/>
          <w:szCs w:val="28"/>
        </w:rPr>
        <w:t xml:space="preserve">PENERIMA </w:t>
      </w:r>
      <w:r w:rsidRPr="00626BF9">
        <w:rPr>
          <w:rFonts w:ascii="Arial" w:hAnsi="Arial" w:cs="Arial"/>
          <w:b/>
          <w:color w:val="000000"/>
          <w:sz w:val="28"/>
          <w:szCs w:val="28"/>
          <w:lang w:val="id-ID"/>
        </w:rPr>
        <w:t xml:space="preserve">PINJAMAN </w:t>
      </w:r>
      <w:r w:rsidR="00B83EC9" w:rsidRPr="00626BF9">
        <w:rPr>
          <w:rFonts w:ascii="Arial" w:hAnsi="Arial" w:cs="Arial"/>
          <w:b/>
          <w:color w:val="000000"/>
          <w:sz w:val="28"/>
          <w:szCs w:val="28"/>
          <w:lang w:val="id-ID"/>
        </w:rPr>
        <w:t>KOPERASI MEKAR SURYA</w:t>
      </w:r>
      <w:r w:rsidR="00B83EC9" w:rsidRPr="00514532">
        <w:rPr>
          <w:rFonts w:ascii="Arial" w:hAnsi="Arial" w:cs="Arial"/>
          <w:b/>
          <w:color w:val="000000"/>
          <w:sz w:val="28"/>
          <w:szCs w:val="28"/>
          <w:lang w:val="id-ID"/>
        </w:rPr>
        <w:t xml:space="preserve"> KARANGANYAR</w:t>
      </w:r>
      <w:r w:rsidR="00B83EC9" w:rsidRPr="00626BF9">
        <w:rPr>
          <w:rFonts w:ascii="Arial" w:hAnsi="Arial" w:cs="Arial"/>
          <w:b/>
          <w:color w:val="000000"/>
          <w:sz w:val="28"/>
          <w:szCs w:val="28"/>
          <w:lang w:val="id-ID"/>
        </w:rPr>
        <w:t xml:space="preserve"> </w:t>
      </w:r>
      <w:r w:rsidRPr="00626BF9">
        <w:rPr>
          <w:rFonts w:ascii="Arial" w:hAnsi="Arial" w:cs="Arial"/>
          <w:b/>
          <w:color w:val="000000"/>
          <w:sz w:val="28"/>
          <w:szCs w:val="28"/>
          <w:lang w:val="id-ID"/>
        </w:rPr>
        <w:t xml:space="preserve">MENGGUNAKAN METODE </w:t>
      </w:r>
      <w:r w:rsidRPr="004F2BF6">
        <w:rPr>
          <w:rFonts w:ascii="Arial" w:hAnsi="Arial" w:cs="Arial"/>
          <w:b/>
          <w:i/>
          <w:color w:val="000000"/>
          <w:sz w:val="28"/>
          <w:szCs w:val="28"/>
          <w:lang w:val="id-ID"/>
        </w:rPr>
        <w:t xml:space="preserve">TECHNIQUE FOR ORDER PREFERENCE BY SIMILARITY </w:t>
      </w:r>
      <w:r w:rsidR="00441F3B" w:rsidRPr="004F2BF6">
        <w:rPr>
          <w:rFonts w:ascii="Arial" w:hAnsi="Arial" w:cs="Arial"/>
          <w:b/>
          <w:i/>
          <w:color w:val="000000"/>
          <w:sz w:val="28"/>
          <w:szCs w:val="28"/>
          <w:lang w:val="id-ID"/>
        </w:rPr>
        <w:t xml:space="preserve">OF </w:t>
      </w:r>
      <w:r w:rsidRPr="004F2BF6">
        <w:rPr>
          <w:rFonts w:ascii="Arial" w:hAnsi="Arial" w:cs="Arial"/>
          <w:b/>
          <w:i/>
          <w:color w:val="000000"/>
          <w:sz w:val="28"/>
          <w:szCs w:val="28"/>
          <w:lang w:val="id-ID"/>
        </w:rPr>
        <w:t>IDEAL SOLUTION</w:t>
      </w:r>
      <w:r w:rsidRPr="00626BF9">
        <w:rPr>
          <w:rFonts w:ascii="Arial" w:hAnsi="Arial" w:cs="Arial"/>
          <w:b/>
          <w:color w:val="000000"/>
          <w:sz w:val="28"/>
          <w:szCs w:val="28"/>
          <w:lang w:val="id-ID"/>
        </w:rPr>
        <w:t xml:space="preserve"> (TOPSIS) </w:t>
      </w:r>
    </w:p>
    <w:p w:rsidR="00505C1D" w:rsidRPr="00514532" w:rsidRDefault="00C21983" w:rsidP="004B2E60">
      <w:pPr>
        <w:pStyle w:val="senaText"/>
        <w:ind w:firstLine="0"/>
        <w:jc w:val="center"/>
        <w:rPr>
          <w:rFonts w:ascii="Arial" w:hAnsi="Arial" w:cs="Arial"/>
          <w:b/>
          <w:bCs/>
          <w:color w:val="000000"/>
        </w:rPr>
      </w:pPr>
      <w:r w:rsidRPr="00514532">
        <w:rPr>
          <w:rFonts w:ascii="Arial" w:hAnsi="Arial" w:cs="Arial"/>
          <w:b/>
          <w:bCs/>
          <w:color w:val="000000"/>
          <w:lang w:val="id-ID"/>
        </w:rPr>
        <w:t>Insania Istiqomah</w:t>
      </w:r>
      <w:r w:rsidR="00505C1D" w:rsidRPr="00514532">
        <w:rPr>
          <w:rFonts w:ascii="Arial" w:hAnsi="Arial" w:cs="Arial"/>
          <w:b/>
          <w:bCs/>
          <w:color w:val="000000"/>
          <w:vertAlign w:val="superscript"/>
        </w:rPr>
        <w:t>1)</w:t>
      </w:r>
      <w:r w:rsidR="00505C1D" w:rsidRPr="00514532">
        <w:rPr>
          <w:rFonts w:ascii="Arial" w:hAnsi="Arial" w:cs="Arial"/>
          <w:b/>
          <w:bCs/>
          <w:color w:val="000000"/>
        </w:rPr>
        <w:t xml:space="preserve">; </w:t>
      </w:r>
      <w:r w:rsidRPr="00514532">
        <w:rPr>
          <w:rFonts w:ascii="Arial" w:hAnsi="Arial" w:cs="Arial"/>
          <w:b/>
          <w:bCs/>
          <w:color w:val="000000"/>
          <w:lang w:val="id-ID"/>
        </w:rPr>
        <w:t>Kustanto</w:t>
      </w:r>
      <w:r w:rsidR="00505C1D" w:rsidRPr="00514532">
        <w:rPr>
          <w:rFonts w:ascii="Arial" w:hAnsi="Arial" w:cs="Arial"/>
          <w:b/>
          <w:bCs/>
          <w:color w:val="000000"/>
          <w:vertAlign w:val="superscript"/>
        </w:rPr>
        <w:t>2)</w:t>
      </w:r>
      <w:r w:rsidR="00505C1D" w:rsidRPr="00514532">
        <w:rPr>
          <w:rFonts w:ascii="Arial" w:hAnsi="Arial" w:cs="Arial"/>
          <w:b/>
          <w:bCs/>
          <w:color w:val="000000"/>
        </w:rPr>
        <w:t xml:space="preserve">; </w:t>
      </w:r>
      <w:r w:rsidRPr="00514532">
        <w:rPr>
          <w:rFonts w:ascii="Arial" w:hAnsi="Arial" w:cs="Arial"/>
          <w:b/>
          <w:bCs/>
          <w:color w:val="000000"/>
          <w:lang w:val="id-ID"/>
        </w:rPr>
        <w:t>Bebas Widada</w:t>
      </w:r>
      <w:r w:rsidR="00505C1D" w:rsidRPr="00514532">
        <w:rPr>
          <w:rFonts w:ascii="Arial" w:hAnsi="Arial" w:cs="Arial"/>
          <w:b/>
          <w:bCs/>
          <w:color w:val="000000"/>
          <w:vertAlign w:val="superscript"/>
        </w:rPr>
        <w:t>3)</w:t>
      </w:r>
    </w:p>
    <w:p w:rsidR="00505C1D" w:rsidRPr="00514532" w:rsidRDefault="00505C1D" w:rsidP="004B2E60">
      <w:pPr>
        <w:pStyle w:val="senaText"/>
        <w:ind w:firstLine="0"/>
        <w:jc w:val="center"/>
        <w:rPr>
          <w:rFonts w:ascii="Arial" w:hAnsi="Arial" w:cs="Arial"/>
          <w:bCs/>
          <w:color w:val="000000"/>
          <w:sz w:val="20"/>
          <w:lang w:val="id-ID"/>
        </w:rPr>
      </w:pPr>
      <w:r w:rsidRPr="00514532">
        <w:rPr>
          <w:rFonts w:ascii="Arial" w:hAnsi="Arial" w:cs="Arial"/>
          <w:bCs/>
          <w:color w:val="000000"/>
          <w:sz w:val="20"/>
          <w:vertAlign w:val="superscript"/>
        </w:rPr>
        <w:t>1</w:t>
      </w:r>
      <w:proofErr w:type="gramStart"/>
      <w:r w:rsidR="00DA59E3">
        <w:rPr>
          <w:rFonts w:ascii="Arial" w:hAnsi="Arial" w:cs="Arial"/>
          <w:bCs/>
          <w:color w:val="000000"/>
          <w:sz w:val="20"/>
          <w:vertAlign w:val="superscript"/>
          <w:lang w:val="id-ID"/>
        </w:rPr>
        <w:t>,3</w:t>
      </w:r>
      <w:proofErr w:type="gramEnd"/>
      <w:r w:rsidRPr="00514532">
        <w:rPr>
          <w:rFonts w:ascii="Arial" w:hAnsi="Arial" w:cs="Arial"/>
          <w:bCs/>
          <w:color w:val="000000"/>
          <w:sz w:val="20"/>
          <w:vertAlign w:val="superscript"/>
        </w:rPr>
        <w:t>)</w:t>
      </w:r>
      <w:r w:rsidR="00657F0B" w:rsidRPr="00514532">
        <w:rPr>
          <w:rFonts w:ascii="Arial" w:hAnsi="Arial" w:cs="Arial"/>
          <w:bCs/>
          <w:color w:val="000000"/>
          <w:sz w:val="20"/>
          <w:lang w:val="id-ID"/>
        </w:rPr>
        <w:t>Program Studi Sistem Informasi</w:t>
      </w:r>
      <w:r w:rsidRPr="00514532">
        <w:rPr>
          <w:rFonts w:ascii="Arial" w:hAnsi="Arial" w:cs="Arial"/>
          <w:bCs/>
          <w:color w:val="000000"/>
          <w:sz w:val="20"/>
        </w:rPr>
        <w:t xml:space="preserve">, </w:t>
      </w:r>
      <w:r w:rsidR="00657F0B" w:rsidRPr="00514532">
        <w:rPr>
          <w:rFonts w:ascii="Arial" w:hAnsi="Arial" w:cs="Arial"/>
          <w:bCs/>
          <w:color w:val="000000"/>
          <w:sz w:val="20"/>
          <w:lang w:val="id-ID"/>
        </w:rPr>
        <w:t>STMIK Sinar Nusantara Surakarta</w:t>
      </w:r>
    </w:p>
    <w:p w:rsidR="00505C1D" w:rsidRPr="00514532" w:rsidRDefault="00505C1D" w:rsidP="00505C1D">
      <w:pPr>
        <w:pStyle w:val="senaText"/>
        <w:ind w:firstLine="0"/>
        <w:jc w:val="center"/>
        <w:rPr>
          <w:rFonts w:ascii="Arial" w:hAnsi="Arial" w:cs="Arial"/>
          <w:bCs/>
          <w:color w:val="000000"/>
          <w:sz w:val="20"/>
          <w:lang w:val="id-ID"/>
        </w:rPr>
      </w:pPr>
      <w:proofErr w:type="gramStart"/>
      <w:r w:rsidRPr="00514532">
        <w:rPr>
          <w:rFonts w:ascii="Arial" w:hAnsi="Arial" w:cs="Arial"/>
          <w:bCs/>
          <w:color w:val="000000"/>
          <w:sz w:val="20"/>
          <w:vertAlign w:val="superscript"/>
        </w:rPr>
        <w:t>2)</w:t>
      </w:r>
      <w:r w:rsidRPr="00514532">
        <w:rPr>
          <w:rFonts w:ascii="Arial" w:hAnsi="Arial" w:cs="Arial"/>
          <w:bCs/>
          <w:color w:val="000000"/>
          <w:sz w:val="20"/>
        </w:rPr>
        <w:t>Pro</w:t>
      </w:r>
      <w:r w:rsidR="00657F0B" w:rsidRPr="00514532">
        <w:rPr>
          <w:rFonts w:ascii="Arial" w:hAnsi="Arial" w:cs="Arial"/>
          <w:bCs/>
          <w:color w:val="000000"/>
          <w:sz w:val="20"/>
          <w:lang w:val="id-ID"/>
        </w:rPr>
        <w:t>gram</w:t>
      </w:r>
      <w:proofErr w:type="gramEnd"/>
      <w:r w:rsidR="00657F0B" w:rsidRPr="00514532">
        <w:rPr>
          <w:rFonts w:ascii="Arial" w:hAnsi="Arial" w:cs="Arial"/>
          <w:bCs/>
          <w:color w:val="000000"/>
          <w:sz w:val="20"/>
          <w:lang w:val="id-ID"/>
        </w:rPr>
        <w:t xml:space="preserve"> Stu</w:t>
      </w:r>
      <w:r w:rsidRPr="00514532">
        <w:rPr>
          <w:rFonts w:ascii="Arial" w:hAnsi="Arial" w:cs="Arial"/>
          <w:bCs/>
          <w:color w:val="000000"/>
          <w:sz w:val="20"/>
        </w:rPr>
        <w:t>di</w:t>
      </w:r>
      <w:r w:rsidR="00DA59E3">
        <w:rPr>
          <w:rFonts w:ascii="Arial" w:hAnsi="Arial" w:cs="Arial"/>
          <w:bCs/>
          <w:color w:val="000000"/>
          <w:sz w:val="20"/>
          <w:lang w:val="id-ID"/>
        </w:rPr>
        <w:t xml:space="preserve"> Teknik Informatika</w:t>
      </w:r>
      <w:r w:rsidRPr="00514532">
        <w:rPr>
          <w:rFonts w:ascii="Arial" w:hAnsi="Arial" w:cs="Arial"/>
          <w:bCs/>
          <w:color w:val="000000"/>
          <w:sz w:val="20"/>
        </w:rPr>
        <w:t xml:space="preserve">, </w:t>
      </w:r>
      <w:r w:rsidR="00657F0B" w:rsidRPr="00514532">
        <w:rPr>
          <w:rFonts w:ascii="Arial" w:hAnsi="Arial" w:cs="Arial"/>
          <w:bCs/>
          <w:color w:val="000000"/>
          <w:sz w:val="20"/>
          <w:lang w:val="id-ID"/>
        </w:rPr>
        <w:t>STMIK Sinar Nusantara Surakarta</w:t>
      </w:r>
    </w:p>
    <w:p w:rsidR="004B2E60" w:rsidRPr="00514532" w:rsidRDefault="00505C1D" w:rsidP="004B2E60">
      <w:pPr>
        <w:pStyle w:val="senaText"/>
        <w:ind w:firstLine="0"/>
        <w:jc w:val="center"/>
        <w:rPr>
          <w:rFonts w:ascii="Arial" w:hAnsi="Arial" w:cs="Arial"/>
          <w:bCs/>
          <w:color w:val="000000"/>
          <w:sz w:val="20"/>
          <w:lang w:val="id-ID"/>
        </w:rPr>
      </w:pPr>
      <w:proofErr w:type="gramStart"/>
      <w:r w:rsidRPr="00514532">
        <w:rPr>
          <w:rFonts w:ascii="Arial" w:hAnsi="Arial" w:cs="Arial"/>
          <w:bCs/>
          <w:color w:val="000000"/>
          <w:sz w:val="20"/>
          <w:vertAlign w:val="superscript"/>
        </w:rPr>
        <w:t>1)</w:t>
      </w:r>
      <w:r w:rsidR="00C21983" w:rsidRPr="00514532">
        <w:rPr>
          <w:rFonts w:ascii="Arial" w:hAnsi="Arial" w:cs="Arial"/>
          <w:bCs/>
          <w:color w:val="000000"/>
          <w:sz w:val="20"/>
          <w:lang w:val="id-ID"/>
        </w:rPr>
        <w:t>istiqomahinsania</w:t>
      </w:r>
      <w:r w:rsidR="002902DF" w:rsidRPr="00514532">
        <w:rPr>
          <w:rFonts w:ascii="Arial" w:hAnsi="Arial" w:cs="Arial"/>
          <w:bCs/>
          <w:color w:val="000000"/>
          <w:sz w:val="20"/>
        </w:rPr>
        <w:t>@gmail.com</w:t>
      </w:r>
      <w:proofErr w:type="gramEnd"/>
      <w:r w:rsidRPr="00514532">
        <w:rPr>
          <w:rFonts w:ascii="Arial" w:hAnsi="Arial" w:cs="Arial"/>
          <w:bCs/>
          <w:color w:val="000000"/>
          <w:sz w:val="20"/>
        </w:rPr>
        <w:t xml:space="preserve">; </w:t>
      </w:r>
      <w:r w:rsidRPr="00514532">
        <w:rPr>
          <w:rFonts w:ascii="Arial" w:hAnsi="Arial" w:cs="Arial"/>
          <w:bCs/>
          <w:color w:val="000000"/>
          <w:sz w:val="20"/>
          <w:vertAlign w:val="superscript"/>
        </w:rPr>
        <w:t>2)</w:t>
      </w:r>
      <w:r w:rsidR="00C21983" w:rsidRPr="00514532">
        <w:rPr>
          <w:rFonts w:ascii="Arial" w:hAnsi="Arial" w:cs="Arial"/>
          <w:bCs/>
          <w:color w:val="000000"/>
          <w:sz w:val="20"/>
          <w:lang w:val="id-ID"/>
        </w:rPr>
        <w:t>kustanto</w:t>
      </w:r>
      <w:r w:rsidR="002902DF" w:rsidRPr="00514532">
        <w:rPr>
          <w:rFonts w:ascii="Arial" w:hAnsi="Arial" w:cs="Arial"/>
          <w:bCs/>
          <w:color w:val="000000"/>
          <w:sz w:val="20"/>
          <w:lang w:val="id-ID"/>
        </w:rPr>
        <w:t>@sinus.ac.id</w:t>
      </w:r>
      <w:r w:rsidRPr="00514532">
        <w:rPr>
          <w:rFonts w:ascii="Arial" w:hAnsi="Arial" w:cs="Arial"/>
          <w:bCs/>
          <w:color w:val="000000"/>
          <w:sz w:val="20"/>
        </w:rPr>
        <w:t xml:space="preserve">; </w:t>
      </w:r>
      <w:r w:rsidRPr="00514532">
        <w:rPr>
          <w:rFonts w:ascii="Arial" w:hAnsi="Arial" w:cs="Arial"/>
          <w:bCs/>
          <w:color w:val="000000"/>
          <w:sz w:val="20"/>
          <w:vertAlign w:val="superscript"/>
        </w:rPr>
        <w:t>3)</w:t>
      </w:r>
      <w:r w:rsidR="00C21983" w:rsidRPr="00514532">
        <w:rPr>
          <w:rFonts w:ascii="Arial" w:hAnsi="Arial" w:cs="Arial"/>
          <w:bCs/>
          <w:color w:val="000000"/>
          <w:sz w:val="20"/>
          <w:lang w:val="id-ID"/>
        </w:rPr>
        <w:t>bbswdd</w:t>
      </w:r>
      <w:r w:rsidR="002902DF" w:rsidRPr="00514532">
        <w:rPr>
          <w:rFonts w:ascii="Arial" w:hAnsi="Arial" w:cs="Arial"/>
          <w:bCs/>
          <w:color w:val="000000"/>
          <w:sz w:val="20"/>
          <w:lang w:val="id-ID"/>
        </w:rPr>
        <w:t>@sinus.ac.id</w:t>
      </w:r>
    </w:p>
    <w:p w:rsidR="002902DF" w:rsidRPr="00514532" w:rsidRDefault="002902DF" w:rsidP="002902DF">
      <w:pPr>
        <w:pStyle w:val="senaText"/>
        <w:ind w:firstLine="0"/>
        <w:jc w:val="left"/>
        <w:rPr>
          <w:rFonts w:ascii="Arial" w:hAnsi="Arial" w:cs="Arial"/>
          <w:color w:val="000000"/>
          <w:sz w:val="24"/>
        </w:rPr>
      </w:pPr>
    </w:p>
    <w:p w:rsidR="002902DF" w:rsidRPr="00514532" w:rsidRDefault="002902DF" w:rsidP="002902DF">
      <w:pPr>
        <w:pStyle w:val="senaText"/>
        <w:ind w:firstLine="0"/>
        <w:jc w:val="left"/>
        <w:rPr>
          <w:rFonts w:ascii="Arial" w:hAnsi="Arial" w:cs="Arial"/>
          <w:color w:val="000000"/>
          <w:szCs w:val="22"/>
        </w:rPr>
      </w:pPr>
    </w:p>
    <w:p w:rsidR="002108E0" w:rsidRPr="00514532" w:rsidRDefault="002108E0" w:rsidP="00CA5072">
      <w:pPr>
        <w:spacing w:after="0" w:line="240" w:lineRule="auto"/>
        <w:jc w:val="center"/>
        <w:rPr>
          <w:rFonts w:ascii="Arial" w:hAnsi="Arial" w:cs="Arial"/>
          <w:b/>
          <w:i/>
          <w:color w:val="000000"/>
        </w:rPr>
      </w:pPr>
      <w:r w:rsidRPr="00514532">
        <w:rPr>
          <w:rFonts w:ascii="Arial" w:hAnsi="Arial" w:cs="Arial"/>
          <w:b/>
          <w:i/>
          <w:color w:val="000000"/>
        </w:rPr>
        <w:t>ABSTRACT</w:t>
      </w:r>
    </w:p>
    <w:p w:rsidR="00AC6695" w:rsidRPr="00AC6695" w:rsidRDefault="00050D92" w:rsidP="00CA5072">
      <w:pPr>
        <w:spacing w:after="0" w:line="240" w:lineRule="auto"/>
        <w:jc w:val="both"/>
        <w:rPr>
          <w:rFonts w:ascii="Arial" w:hAnsi="Arial" w:cs="Arial"/>
          <w:i/>
          <w:color w:val="000000"/>
          <w:lang w:val="id-ID"/>
        </w:rPr>
      </w:pPr>
      <w:bookmarkStart w:id="0" w:name="_GoBack"/>
      <w:bookmarkEnd w:id="0"/>
      <w:r w:rsidRPr="00AC6695">
        <w:rPr>
          <w:rFonts w:ascii="Arial" w:hAnsi="Arial" w:cs="Arial"/>
          <w:i/>
          <w:color w:val="000000"/>
        </w:rPr>
        <w:t>The p</w:t>
      </w:r>
      <w:r w:rsidR="00A223A7" w:rsidRPr="00AC6695">
        <w:rPr>
          <w:rFonts w:ascii="Arial" w:hAnsi="Arial" w:cs="Arial"/>
          <w:i/>
          <w:color w:val="000000"/>
        </w:rPr>
        <w:t>roblems arise in the form of less objective decision-making and require a long time for selection and there is no computerized system that supports the prioritization of loan recipients. T</w:t>
      </w:r>
      <w:r w:rsidR="0015034C" w:rsidRPr="00AC6695">
        <w:rPr>
          <w:rFonts w:ascii="Arial" w:hAnsi="Arial" w:cs="Arial"/>
          <w:i/>
          <w:color w:val="000000"/>
        </w:rPr>
        <w:t xml:space="preserve">he purpose of this study was to overcome the problem </w:t>
      </w:r>
      <w:r w:rsidR="00CC5B78">
        <w:rPr>
          <w:rFonts w:ascii="Arial" w:hAnsi="Arial" w:cs="Arial"/>
          <w:i/>
          <w:color w:val="000000"/>
        </w:rPr>
        <w:t xml:space="preserve">determination </w:t>
      </w:r>
      <w:r w:rsidR="0015034C" w:rsidRPr="00AC6695">
        <w:rPr>
          <w:rFonts w:ascii="Arial" w:hAnsi="Arial" w:cs="Arial"/>
          <w:i/>
          <w:color w:val="000000"/>
        </w:rPr>
        <w:t>of loan recipients by providing objective assessments to prospective loan recipients at the Cooperative Mekar Surya Karanganyar using the TOPSIS method. Loan determination applications use the Visual Basic programming language. Research methods include data collection and analysis and system design. The formulation of this research problem covers how the loan determination at the Cooperative Mekar Surya Karanganyar uses the TOPSIS method and how to build a loan determination application system using the TOPSIS method using the Visual Basic programming language.</w:t>
      </w:r>
      <w:r w:rsidR="001E60BC" w:rsidRPr="00AC6695">
        <w:rPr>
          <w:rFonts w:ascii="Arial" w:hAnsi="Arial" w:cs="Arial"/>
          <w:i/>
          <w:color w:val="000000"/>
        </w:rPr>
        <w:t xml:space="preserve"> </w:t>
      </w:r>
      <w:r w:rsidR="00AC6695" w:rsidRPr="00AC6695">
        <w:rPr>
          <w:rFonts w:ascii="Arial" w:hAnsi="Arial" w:cs="Arial"/>
          <w:i/>
          <w:color w:val="000000"/>
          <w:lang w:val="id-ID"/>
        </w:rPr>
        <w:t>Based on the test results by comparing the determination of customer loan recipients in the Mekar Surya Cooperative with the calculation of the TOPSIS method proves the application of determining the loan recipient has good performance.</w:t>
      </w:r>
    </w:p>
    <w:p w:rsidR="005D1569" w:rsidRPr="00514532" w:rsidRDefault="005D1569" w:rsidP="00CA5072">
      <w:pPr>
        <w:pStyle w:val="senaabstractisi"/>
        <w:ind w:firstLine="450"/>
        <w:rPr>
          <w:rFonts w:ascii="Arial" w:hAnsi="Arial" w:cs="Arial"/>
          <w:color w:val="000000"/>
        </w:rPr>
      </w:pPr>
      <w:r w:rsidRPr="00514532">
        <w:rPr>
          <w:rFonts w:ascii="Arial" w:hAnsi="Arial" w:cs="Arial"/>
          <w:color w:val="000000"/>
          <w:lang w:val="en-US"/>
        </w:rPr>
        <w:t xml:space="preserve">Keywords: TOPSIS, </w:t>
      </w:r>
      <w:r w:rsidR="004428A1">
        <w:rPr>
          <w:rFonts w:ascii="Arial" w:hAnsi="Arial" w:cs="Arial"/>
          <w:color w:val="000000"/>
          <w:lang w:val="en-US"/>
        </w:rPr>
        <w:t>D</w:t>
      </w:r>
      <w:r w:rsidR="004428A1" w:rsidRPr="004428A1">
        <w:rPr>
          <w:rFonts w:ascii="Arial" w:hAnsi="Arial" w:cs="Arial"/>
          <w:color w:val="000000"/>
          <w:lang w:val="en-US"/>
        </w:rPr>
        <w:t>etermination of loan recipients</w:t>
      </w:r>
      <w:r w:rsidR="001E60BC" w:rsidRPr="00514532">
        <w:rPr>
          <w:rFonts w:ascii="Arial" w:hAnsi="Arial" w:cs="Arial"/>
          <w:color w:val="000000"/>
        </w:rPr>
        <w:t>,</w:t>
      </w:r>
      <w:r w:rsidR="001E60BC" w:rsidRPr="00514532">
        <w:rPr>
          <w:color w:val="000000"/>
        </w:rPr>
        <w:t xml:space="preserve"> </w:t>
      </w:r>
      <w:r w:rsidR="001E60BC" w:rsidRPr="00514532">
        <w:rPr>
          <w:rFonts w:ascii="Arial" w:hAnsi="Arial" w:cs="Arial"/>
          <w:color w:val="000000"/>
        </w:rPr>
        <w:t>Cooperative</w:t>
      </w:r>
    </w:p>
    <w:p w:rsidR="004B2E60" w:rsidRPr="00514532" w:rsidRDefault="004B2E60" w:rsidP="00CA5072">
      <w:pPr>
        <w:spacing w:after="0" w:line="240" w:lineRule="auto"/>
        <w:rPr>
          <w:rFonts w:ascii="Arial" w:hAnsi="Arial" w:cs="Arial"/>
          <w:i/>
          <w:color w:val="000000"/>
        </w:rPr>
      </w:pPr>
    </w:p>
    <w:p w:rsidR="001E4E90" w:rsidRPr="00514532" w:rsidRDefault="001E4E90" w:rsidP="00CA5072">
      <w:pPr>
        <w:pStyle w:val="ListParagraph"/>
        <w:numPr>
          <w:ilvl w:val="1"/>
          <w:numId w:val="3"/>
        </w:numPr>
        <w:spacing w:after="0" w:line="240" w:lineRule="auto"/>
        <w:jc w:val="both"/>
        <w:rPr>
          <w:rFonts w:ascii="Arial" w:hAnsi="Arial" w:cs="Arial"/>
          <w:b/>
          <w:color w:val="000000"/>
        </w:rPr>
        <w:sectPr w:rsidR="001E4E90" w:rsidRPr="00514532" w:rsidSect="00AD55B1">
          <w:footerReference w:type="default" r:id="rId8"/>
          <w:pgSz w:w="11909" w:h="16834" w:code="9"/>
          <w:pgMar w:top="1298" w:right="1009" w:bottom="1298" w:left="1440" w:header="720" w:footer="680" w:gutter="0"/>
          <w:pgNumType w:start="1"/>
          <w:cols w:space="720"/>
          <w:docGrid w:linePitch="360"/>
        </w:sectPr>
      </w:pPr>
    </w:p>
    <w:p w:rsidR="003A1055" w:rsidRPr="00514532" w:rsidRDefault="00812535" w:rsidP="00CA5072">
      <w:pPr>
        <w:pStyle w:val="ListParagraph"/>
        <w:numPr>
          <w:ilvl w:val="2"/>
          <w:numId w:val="3"/>
        </w:numPr>
        <w:spacing w:after="0" w:line="240" w:lineRule="auto"/>
        <w:ind w:left="426" w:hanging="426"/>
        <w:jc w:val="both"/>
        <w:rPr>
          <w:rFonts w:ascii="Arial" w:hAnsi="Arial" w:cs="Arial"/>
          <w:color w:val="000000"/>
        </w:rPr>
      </w:pPr>
      <w:r w:rsidRPr="00514532">
        <w:rPr>
          <w:rFonts w:ascii="Arial" w:hAnsi="Arial" w:cs="Arial"/>
          <w:b/>
          <w:color w:val="000000"/>
        </w:rPr>
        <w:lastRenderedPageBreak/>
        <w:t>PENDAHULUAN</w:t>
      </w:r>
    </w:p>
    <w:p w:rsidR="00812535" w:rsidRPr="00514532" w:rsidRDefault="003A1055" w:rsidP="003A1055">
      <w:pPr>
        <w:pStyle w:val="ListParagraph"/>
        <w:spacing w:line="240" w:lineRule="auto"/>
        <w:ind w:left="0" w:firstLine="426"/>
        <w:jc w:val="both"/>
        <w:rPr>
          <w:rFonts w:ascii="Arial" w:hAnsi="Arial" w:cs="Arial"/>
          <w:color w:val="000000"/>
        </w:rPr>
      </w:pPr>
      <w:r w:rsidRPr="00514532">
        <w:rPr>
          <w:rFonts w:ascii="Arial" w:hAnsi="Arial" w:cs="Arial"/>
          <w:color w:val="000000"/>
        </w:rPr>
        <w:t>Perbankan merupakan bidang yang sangat berperan dalam perkembangan bisnis saat ini, dan salah satu kegiatan dalam perbankan yang menjadi sasaran pelaku bisnis untuk masyarakat, salah satunya yaitu koperasi simpan pinjam. Koperasi simpan pinjam “Koperasi Mekar Surya” merupakan salah satu koperasi simpan pinjam yang memberikan solusi dalam membantu penyediaan dan untuk berbagai keperluan secara cepat dan proses pinjaman yang mudah. Sebagai lembaga bisnis bidang perbankan, Koperasi Mekar Surya memiliki produk usaha yaitu simpanan dan pinjaman. Dimana didalam produk usaha pinjaman mendukung masyarakat untuk menerima pembiayaan yang diperuntuhkan untuk mendirikan usaha mikro, usaha kecil dan usaha menengah. Dengan adanya produk usaha pinjaman, diharapkan dapat meringankan masyarakat dalam membuka suatu usaha.</w:t>
      </w:r>
    </w:p>
    <w:p w:rsidR="003A1055" w:rsidRPr="00514532" w:rsidRDefault="003A1055" w:rsidP="003A1055">
      <w:pPr>
        <w:pStyle w:val="ListParagraph"/>
        <w:spacing w:line="240" w:lineRule="auto"/>
        <w:ind w:left="0" w:firstLine="426"/>
        <w:jc w:val="both"/>
        <w:rPr>
          <w:rFonts w:ascii="Arial" w:hAnsi="Arial" w:cs="Arial"/>
          <w:color w:val="000000"/>
        </w:rPr>
      </w:pPr>
      <w:r w:rsidRPr="00514532">
        <w:rPr>
          <w:rFonts w:ascii="Arial" w:hAnsi="Arial" w:cs="Arial"/>
          <w:color w:val="000000"/>
        </w:rPr>
        <w:t>Masalah yang ada pada Koperasi Mekar Surya dalam produk usaha pinjaman adalah membutuhkan waktu yang lama untuk penyeleksiannya dan belum ada sistem aplikasi yang mendukung untuk penentuan</w:t>
      </w:r>
      <w:r w:rsidR="004C6DD0">
        <w:rPr>
          <w:rFonts w:ascii="Arial" w:hAnsi="Arial" w:cs="Arial"/>
          <w:color w:val="000000"/>
          <w:lang w:val="id-ID"/>
        </w:rPr>
        <w:t xml:space="preserve"> prioritas penerima</w:t>
      </w:r>
      <w:r w:rsidRPr="00514532">
        <w:rPr>
          <w:rFonts w:ascii="Arial" w:hAnsi="Arial" w:cs="Arial"/>
          <w:color w:val="000000"/>
        </w:rPr>
        <w:t xml:space="preserve"> pinjaman. Untuk mengatasi masalah tersebut maka dibutuhkan suatu </w:t>
      </w:r>
      <w:r w:rsidRPr="00514532">
        <w:rPr>
          <w:rFonts w:ascii="Arial" w:hAnsi="Arial" w:cs="Arial"/>
          <w:color w:val="000000"/>
        </w:rPr>
        <w:lastRenderedPageBreak/>
        <w:t>sistem pendukung keputusan yang dapat memberikan penilaian yang real dan objektif kepada para calon penerima pinjaman. Karena pada penilaian ini menggunakan perhitungan berdasarkan kriteria-kriteria calon penerimaan pinjaman dengan sistem perankingan. Dalam sistem pendukung keputusan ini dihitung dengan menggunakan metode TOPSIS.</w:t>
      </w:r>
    </w:p>
    <w:p w:rsidR="00812535" w:rsidRPr="00514532" w:rsidRDefault="003A1055" w:rsidP="00812535">
      <w:pPr>
        <w:pStyle w:val="ListParagraph"/>
        <w:spacing w:line="240" w:lineRule="auto"/>
        <w:ind w:left="0" w:firstLine="426"/>
        <w:jc w:val="both"/>
        <w:rPr>
          <w:rFonts w:ascii="Arial" w:hAnsi="Arial" w:cs="Arial"/>
          <w:color w:val="000000"/>
          <w:lang w:val="id-ID"/>
        </w:rPr>
      </w:pPr>
      <w:r w:rsidRPr="00514532">
        <w:rPr>
          <w:rFonts w:ascii="Arial" w:hAnsi="Arial" w:cs="Arial"/>
          <w:color w:val="000000"/>
        </w:rPr>
        <w:t xml:space="preserve">Sudah banyak metode yang digunakan dalam menerapkan sistem pendukung keputusan seperti yang telah dilakukan oleh beberapa peneliti sebelumnya yakni Sistem Pendukung Keputusan Penjurusan Siswa SMA N 1 </w:t>
      </w:r>
      <w:r w:rsidR="00963EA5" w:rsidRPr="00514532">
        <w:rPr>
          <w:rFonts w:ascii="Arial" w:hAnsi="Arial" w:cs="Arial"/>
          <w:color w:val="000000"/>
        </w:rPr>
        <w:t>Kawedanan</w:t>
      </w:r>
      <w:r w:rsidRPr="00514532">
        <w:rPr>
          <w:rFonts w:ascii="Arial" w:hAnsi="Arial" w:cs="Arial"/>
          <w:color w:val="000000"/>
        </w:rPr>
        <w:t xml:space="preserve"> Dengan Metode TOPSIS</w:t>
      </w:r>
      <w:r w:rsidR="009A52FE" w:rsidRPr="00514532">
        <w:rPr>
          <w:rFonts w:ascii="Arial" w:hAnsi="Arial" w:cs="Arial"/>
          <w:color w:val="000000"/>
        </w:rPr>
        <w:fldChar w:fldCharType="begin" w:fldLock="1"/>
      </w:r>
      <w:r w:rsidR="007342E6">
        <w:rPr>
          <w:rFonts w:ascii="Arial" w:hAnsi="Arial" w:cs="Arial"/>
          <w:color w:val="000000"/>
        </w:rPr>
        <w:instrText>ADDIN CSL_CITATION { "citationItems" : [ { "id" : "ITEM-1", "itemData" : { "author" : [ { "dropping-particle" : "", "family" : "Wicaksono", "given" : "Adi Setyo", "non-dropping-particle" : "", "parse-names" : false, "suffix" : "" }, { "dropping-particle" : "", "family" : "Fitriasih", "given" : "Sri Hariyati", "non-dropping-particle" : "", "parse-names" : false, "suffix" : "" }, { "dropping-particle" : "", "family" : "Kustanto", "given" : "", "non-dropping-particle" : "", "parse-names" : false, "suffix" : "" } ], "container-title" : "Jurnal Teknologi Informasi dan Komunikasi Sinar Nusantara (TIKomSiN)", "id" : "ITEM-1", "issue" : "2", "issued" : { "date-parts" : [ [ "2017" ] ] }, "page" : "40-45", "title" : "Sistem Pendukung Keputusan Penjuran Siswa SMA N 1 Kawedanan Dengan Metode TOPSIS", "type" : "article-journal", "volume" : "5" }, "uris" : [ "http://www.mendeley.com/documents/?uuid=a11bf573-45e9-468f-97b2-958b9a1b12af" ] } ], "mendeley" : { "formattedCitation" : "[1]", "plainTextFormattedCitation" : "[1]", "previouslyFormattedCitation" : "[1]" }, "properties" : { "noteIndex" : 0 }, "schema" : "https://github.com/citation-style-language/schema/raw/master/csl-citation.json" }</w:instrText>
      </w:r>
      <w:r w:rsidR="009A52FE" w:rsidRPr="00514532">
        <w:rPr>
          <w:rFonts w:ascii="Arial" w:hAnsi="Arial" w:cs="Arial"/>
          <w:color w:val="000000"/>
        </w:rPr>
        <w:fldChar w:fldCharType="separate"/>
      </w:r>
      <w:r w:rsidR="009A52FE" w:rsidRPr="00514532">
        <w:rPr>
          <w:rFonts w:ascii="Arial" w:hAnsi="Arial" w:cs="Arial"/>
          <w:noProof/>
          <w:color w:val="000000"/>
        </w:rPr>
        <w:t>[1]</w:t>
      </w:r>
      <w:r w:rsidR="009A52FE" w:rsidRPr="00514532">
        <w:rPr>
          <w:rFonts w:ascii="Arial" w:hAnsi="Arial" w:cs="Arial"/>
          <w:color w:val="000000"/>
        </w:rPr>
        <w:fldChar w:fldCharType="end"/>
      </w:r>
      <w:r w:rsidRPr="00514532">
        <w:rPr>
          <w:rFonts w:ascii="Arial" w:hAnsi="Arial" w:cs="Arial"/>
          <w:color w:val="000000"/>
        </w:rPr>
        <w:t>, Sistem Pendukung Keputusan Penilaian Kelayakan Pinjaman dengan Menggunakan Metode Simple Additive Weighting di Koperasi Roda Sejahtera Semarang</w:t>
      </w:r>
      <w:r w:rsidR="009A52FE" w:rsidRPr="00514532">
        <w:rPr>
          <w:rFonts w:ascii="Arial" w:hAnsi="Arial" w:cs="Arial"/>
          <w:color w:val="000000"/>
        </w:rPr>
        <w:fldChar w:fldCharType="begin" w:fldLock="1"/>
      </w:r>
      <w:r w:rsidR="009A52FE" w:rsidRPr="00514532">
        <w:rPr>
          <w:rFonts w:ascii="Arial" w:hAnsi="Arial" w:cs="Arial"/>
          <w:color w:val="000000"/>
        </w:rPr>
        <w:instrText>ADDIN CSL_CITATION { "citationItems" : [ { "id" : "ITEM-1", "itemData" : { "author" : [ { "dropping-particle" : "", "family" : "Riyantomo", "given" : "Agung", "non-dropping-particle" : "", "parse-names" : false, "suffix" : "" }, { "dropping-particle" : "", "family" : "Budiyanto", "given" : "Nugroho Eko", "non-dropping-particle" : "", "parse-names" : false, "suffix" : "" }, { "dropping-particle" : "", "family" : "Laksitasari", "given" : "Aish", "non-dropping-particle" : "", "parse-names" : false, "suffix" : "" } ], "container-title" : "Momentum", "id" : "ITEM-1", "issue" : "1", "issued" : { "date-parts" : [ [ "2012" ] ] }, "page" : "62-68", "title" : "Sistem Pendukung Keputusan Penilaian Kelayakan Kredit dengan Menggunakan Metode Simple Additive Weighting di Koperasi Roda Sejahtera Semarang", "type" : "article-journal", "volume" : "14" }, "uris" : [ "http://www.mendeley.com/documents/?uuid=9f1cbfdc-6b6a-4ef8-896d-d076c4169969" ] } ], "mendeley" : { "formattedCitation" : "[2]", "plainTextFormattedCitation" : "[2]", "previouslyFormattedCitation" : "[2]" }, "properties" : { "noteIndex" : 0 }, "schema" : "https://github.com/citation-style-language/schema/raw/master/csl-citation.json" }</w:instrText>
      </w:r>
      <w:r w:rsidR="009A52FE" w:rsidRPr="00514532">
        <w:rPr>
          <w:rFonts w:ascii="Arial" w:hAnsi="Arial" w:cs="Arial"/>
          <w:color w:val="000000"/>
        </w:rPr>
        <w:fldChar w:fldCharType="separate"/>
      </w:r>
      <w:r w:rsidR="009A52FE" w:rsidRPr="00514532">
        <w:rPr>
          <w:rFonts w:ascii="Arial" w:hAnsi="Arial" w:cs="Arial"/>
          <w:noProof/>
          <w:color w:val="000000"/>
        </w:rPr>
        <w:t>[2]</w:t>
      </w:r>
      <w:r w:rsidR="009A52FE" w:rsidRPr="00514532">
        <w:rPr>
          <w:rFonts w:ascii="Arial" w:hAnsi="Arial" w:cs="Arial"/>
          <w:color w:val="000000"/>
        </w:rPr>
        <w:fldChar w:fldCharType="end"/>
      </w:r>
      <w:r w:rsidRPr="00514532">
        <w:rPr>
          <w:rFonts w:ascii="Arial" w:hAnsi="Arial" w:cs="Arial"/>
          <w:color w:val="000000"/>
        </w:rPr>
        <w:t xml:space="preserve">, Sistem Pendukung Keputusan Penentuan Penerima Pinjaman Modal Dana Bergulir Koperasi Simpan Pinjam Pada </w:t>
      </w:r>
      <w:r w:rsidR="00975DEA" w:rsidRPr="00514532">
        <w:rPr>
          <w:rFonts w:ascii="Arial" w:hAnsi="Arial" w:cs="Arial"/>
          <w:color w:val="000000"/>
        </w:rPr>
        <w:t>Diskoperindag</w:t>
      </w:r>
      <w:r w:rsidRPr="00514532">
        <w:rPr>
          <w:rFonts w:ascii="Arial" w:hAnsi="Arial" w:cs="Arial"/>
          <w:color w:val="000000"/>
        </w:rPr>
        <w:t xml:space="preserve"> Kabupaten Serang Menggunakan Metode TOPSIS</w:t>
      </w:r>
      <w:r w:rsidR="009A52FE" w:rsidRPr="00514532">
        <w:rPr>
          <w:rFonts w:ascii="Arial" w:hAnsi="Arial" w:cs="Arial"/>
          <w:color w:val="000000"/>
        </w:rPr>
        <w:fldChar w:fldCharType="begin" w:fldLock="1"/>
      </w:r>
      <w:r w:rsidR="009A52FE" w:rsidRPr="00514532">
        <w:rPr>
          <w:rFonts w:ascii="Arial" w:hAnsi="Arial" w:cs="Arial"/>
          <w:color w:val="000000"/>
        </w:rPr>
        <w:instrText>ADDIN CSL_CITATION { "citationItems" : [ { "id" : "ITEM-1", "itemData" : { "author" : [ { "dropping-particle" : "", "family" : "Triayudi", "given" : "Agung", "non-dropping-particle" : "", "parse-names" : false, "suffix" : "" }, { "dropping-particle" : "", "family" : "Hidayat", "given" : "Fajar Setiawan", "non-dropping-particle" : "", "parse-names" : false, "suffix" : "" } ], "container-title" : "Jurnal ProTekInfo", "id" : "ITEM-1", "issue" : "1", "issued" : { "date-parts" : [ [ "2016" ] ] }, "page" : "49-54", "title" : "Sistem Pendukung Keputusan Penentuan Penerima Pinjaman Modal Dana Bergulir Koperasi Simpan Pinjam Pada Diskoperindag Kabupaten Serang Menggunakan Metode TOPSIS", "type" : "article-journal", "volume" : "3" }, "uris" : [ "http://www.mendeley.com/documents/?uuid=0a7021e8-69cf-4067-ad22-1f41251cfe6c" ] } ], "mendeley" : { "formattedCitation" : "[3]", "plainTextFormattedCitation" : "[3]", "previouslyFormattedCitation" : "[3]" }, "properties" : { "noteIndex" : 0 }, "schema" : "https://github.com/citation-style-language/schema/raw/master/csl-citation.json" }</w:instrText>
      </w:r>
      <w:r w:rsidR="009A52FE" w:rsidRPr="00514532">
        <w:rPr>
          <w:rFonts w:ascii="Arial" w:hAnsi="Arial" w:cs="Arial"/>
          <w:color w:val="000000"/>
        </w:rPr>
        <w:fldChar w:fldCharType="separate"/>
      </w:r>
      <w:r w:rsidR="009A52FE" w:rsidRPr="00514532">
        <w:rPr>
          <w:rFonts w:ascii="Arial" w:hAnsi="Arial" w:cs="Arial"/>
          <w:noProof/>
          <w:color w:val="000000"/>
        </w:rPr>
        <w:t>[3]</w:t>
      </w:r>
      <w:r w:rsidR="009A52FE" w:rsidRPr="00514532">
        <w:rPr>
          <w:rFonts w:ascii="Arial" w:hAnsi="Arial" w:cs="Arial"/>
          <w:color w:val="000000"/>
        </w:rPr>
        <w:fldChar w:fldCharType="end"/>
      </w:r>
      <w:r w:rsidRPr="00514532">
        <w:rPr>
          <w:rFonts w:ascii="Arial" w:hAnsi="Arial" w:cs="Arial"/>
          <w:color w:val="000000"/>
        </w:rPr>
        <w:t>, Sistem Pendukung Keputusan Penentuan Penerima Pinjaman Usaha (Stud</w:t>
      </w:r>
      <w:r w:rsidR="009A52FE" w:rsidRPr="00514532">
        <w:rPr>
          <w:rFonts w:ascii="Arial" w:hAnsi="Arial" w:cs="Arial"/>
          <w:color w:val="000000"/>
        </w:rPr>
        <w:t>i Kasus: Adira Finance Kediri)</w:t>
      </w:r>
      <w:r w:rsidR="009A52FE" w:rsidRPr="00514532">
        <w:rPr>
          <w:rFonts w:ascii="Arial" w:hAnsi="Arial" w:cs="Arial"/>
          <w:color w:val="000000"/>
        </w:rPr>
        <w:fldChar w:fldCharType="begin" w:fldLock="1"/>
      </w:r>
      <w:r w:rsidR="00C12CAF" w:rsidRPr="00514532">
        <w:rPr>
          <w:rFonts w:ascii="Arial" w:hAnsi="Arial" w:cs="Arial"/>
          <w:color w:val="000000"/>
        </w:rPr>
        <w:instrText>ADDIN CSL_CITATION { "citationItems" : [ { "id" : "ITEM-1", "itemData" : { "author" : [ { "dropping-particle" : "", "family" : "Utomo", "given" : "Yudo Bismo", "non-dropping-particle" : "", "parse-names" : false, "suffix" : "" }, { "dropping-particle" : "", "family" : "Ipmawati", "given" : "Joang", "non-dropping-particle" : "", "parse-names" : false, "suffix" : "" } ], "container-title" : "Citec Journal", "id" : "ITEM-1", "issue" : "4", "issued" : { "date-parts" : [ [ "2016" ] ] }, "page" : "295-306", "title" : "Sistem Pendukung Keputusan Penentuan Penerima Kredit Usaha ( Studi Kasus : Adira Finance Kediri )", "type" : "article-journal", "volume" : "3" }, "uris" : [ "http://www.mendeley.com/documents/?uuid=9ae1c5bc-f45c-4d00-af9b-fb4f53a68b39" ] } ], "mendeley" : { "formattedCitation" : "[4]", "plainTextFormattedCitation" : "[4]", "previouslyFormattedCitation" : "[4]" }, "properties" : { "noteIndex" : 0 }, "schema" : "https://github.com/citation-style-language/schema/raw/master/csl-citation.json" }</w:instrText>
      </w:r>
      <w:r w:rsidR="009A52FE" w:rsidRPr="00514532">
        <w:rPr>
          <w:rFonts w:ascii="Arial" w:hAnsi="Arial" w:cs="Arial"/>
          <w:color w:val="000000"/>
        </w:rPr>
        <w:fldChar w:fldCharType="separate"/>
      </w:r>
      <w:r w:rsidR="009A52FE" w:rsidRPr="00514532">
        <w:rPr>
          <w:rFonts w:ascii="Arial" w:hAnsi="Arial" w:cs="Arial"/>
          <w:noProof/>
          <w:color w:val="000000"/>
        </w:rPr>
        <w:t>[4]</w:t>
      </w:r>
      <w:r w:rsidR="009A52FE" w:rsidRPr="00514532">
        <w:rPr>
          <w:rFonts w:ascii="Arial" w:hAnsi="Arial" w:cs="Arial"/>
          <w:color w:val="000000"/>
        </w:rPr>
        <w:fldChar w:fldCharType="end"/>
      </w:r>
      <w:r w:rsidR="009A52FE" w:rsidRPr="00514532">
        <w:rPr>
          <w:rFonts w:ascii="Arial" w:hAnsi="Arial" w:cs="Arial"/>
          <w:color w:val="000000"/>
          <w:lang w:val="id-ID"/>
        </w:rPr>
        <w:t>.</w:t>
      </w:r>
    </w:p>
    <w:p w:rsidR="002902DF" w:rsidRDefault="00237987" w:rsidP="002902DF">
      <w:pPr>
        <w:pStyle w:val="ListParagraph"/>
        <w:spacing w:line="240" w:lineRule="auto"/>
        <w:ind w:left="0" w:firstLine="426"/>
        <w:jc w:val="both"/>
        <w:rPr>
          <w:rFonts w:ascii="Arial" w:hAnsi="Arial" w:cs="Arial"/>
          <w:color w:val="000000"/>
        </w:rPr>
      </w:pPr>
      <w:r>
        <w:rPr>
          <w:rFonts w:ascii="Arial" w:hAnsi="Arial" w:cs="Arial"/>
          <w:color w:val="000000"/>
        </w:rPr>
        <w:t>B</w:t>
      </w:r>
      <w:r w:rsidR="003A1055" w:rsidRPr="00514532">
        <w:rPr>
          <w:rFonts w:ascii="Arial" w:hAnsi="Arial" w:cs="Arial"/>
          <w:color w:val="000000"/>
        </w:rPr>
        <w:t xml:space="preserve">erdasarkan kasus </w:t>
      </w:r>
      <w:r>
        <w:rPr>
          <w:rFonts w:ascii="Arial" w:hAnsi="Arial" w:cs="Arial"/>
          <w:color w:val="000000"/>
        </w:rPr>
        <w:t>tersebut</w:t>
      </w:r>
      <w:r w:rsidR="003A1055" w:rsidRPr="00514532">
        <w:rPr>
          <w:rFonts w:ascii="Arial" w:hAnsi="Arial" w:cs="Arial"/>
          <w:color w:val="000000"/>
        </w:rPr>
        <w:t xml:space="preserve"> maka, pada penelitian ini mengangkat judul Penentuan</w:t>
      </w:r>
      <w:r w:rsidR="004C6DD0">
        <w:rPr>
          <w:rFonts w:ascii="Arial" w:hAnsi="Arial" w:cs="Arial"/>
          <w:color w:val="000000"/>
          <w:lang w:val="id-ID"/>
        </w:rPr>
        <w:t xml:space="preserve"> </w:t>
      </w:r>
      <w:r w:rsidR="003A1055" w:rsidRPr="00514532">
        <w:rPr>
          <w:rFonts w:ascii="Arial" w:hAnsi="Arial" w:cs="Arial"/>
          <w:color w:val="000000"/>
        </w:rPr>
        <w:t xml:space="preserve">Pinjaman </w:t>
      </w:r>
      <w:r w:rsidRPr="00514532">
        <w:rPr>
          <w:rFonts w:ascii="Arial" w:hAnsi="Arial" w:cs="Arial"/>
          <w:color w:val="000000"/>
        </w:rPr>
        <w:t xml:space="preserve">Koperasi Mekar Surya Karanganyar </w:t>
      </w:r>
      <w:r w:rsidR="003A1055" w:rsidRPr="00514532">
        <w:rPr>
          <w:rFonts w:ascii="Arial" w:hAnsi="Arial" w:cs="Arial"/>
          <w:color w:val="000000"/>
        </w:rPr>
        <w:t xml:space="preserve">Menggunakan Metode </w:t>
      </w:r>
      <w:r w:rsidR="003A1055" w:rsidRPr="00975DEA">
        <w:rPr>
          <w:rFonts w:ascii="Arial" w:hAnsi="Arial" w:cs="Arial"/>
          <w:i/>
          <w:color w:val="000000"/>
        </w:rPr>
        <w:t xml:space="preserve">Technique </w:t>
      </w:r>
      <w:proofErr w:type="gramStart"/>
      <w:r w:rsidR="003A1055" w:rsidRPr="00975DEA">
        <w:rPr>
          <w:rFonts w:ascii="Arial" w:hAnsi="Arial" w:cs="Arial"/>
          <w:i/>
          <w:color w:val="000000"/>
        </w:rPr>
        <w:t>For Order</w:t>
      </w:r>
      <w:r w:rsidR="00441F3B" w:rsidRPr="00975DEA">
        <w:rPr>
          <w:rFonts w:ascii="Arial" w:hAnsi="Arial" w:cs="Arial"/>
          <w:i/>
          <w:color w:val="000000"/>
        </w:rPr>
        <w:t xml:space="preserve"> Preference By Similarity Of</w:t>
      </w:r>
      <w:proofErr w:type="gramEnd"/>
      <w:r w:rsidR="003A1055" w:rsidRPr="00975DEA">
        <w:rPr>
          <w:rFonts w:ascii="Arial" w:hAnsi="Arial" w:cs="Arial"/>
          <w:i/>
          <w:color w:val="000000"/>
        </w:rPr>
        <w:t xml:space="preserve"> Ideal Solution</w:t>
      </w:r>
      <w:r w:rsidR="003A1055" w:rsidRPr="00514532">
        <w:rPr>
          <w:rFonts w:ascii="Arial" w:hAnsi="Arial" w:cs="Arial"/>
          <w:color w:val="000000"/>
        </w:rPr>
        <w:t xml:space="preserve"> </w:t>
      </w:r>
      <w:r w:rsidR="003A1055" w:rsidRPr="00514532">
        <w:rPr>
          <w:rFonts w:ascii="Arial" w:hAnsi="Arial" w:cs="Arial"/>
          <w:color w:val="000000"/>
        </w:rPr>
        <w:lastRenderedPageBreak/>
        <w:t>(TOPSIS). Hasil akhir dari penelitian ini adalah memberikan penilaian yang real dan objektif kepada para calon penerimaan pinjaman. Pada penilaian ini menggunakan perhitungan berdasarkan kriteria-kriteria calon penerima pinjaman dengan sistem perankingan. Penggunaan metode TOPSIS untuk mencari solusi atau alternatif yang dipilih yaitu penerima pinjaman.</w:t>
      </w:r>
    </w:p>
    <w:p w:rsidR="00237987" w:rsidRPr="00514532" w:rsidRDefault="00237987" w:rsidP="002902DF">
      <w:pPr>
        <w:pStyle w:val="ListParagraph"/>
        <w:spacing w:line="240" w:lineRule="auto"/>
        <w:ind w:left="0" w:firstLine="426"/>
        <w:jc w:val="both"/>
        <w:rPr>
          <w:rFonts w:ascii="Arial" w:hAnsi="Arial" w:cs="Arial"/>
          <w:b/>
          <w:color w:val="000000"/>
        </w:rPr>
      </w:pPr>
    </w:p>
    <w:p w:rsidR="00812535" w:rsidRPr="00514532" w:rsidRDefault="00812535" w:rsidP="00812535">
      <w:pPr>
        <w:pStyle w:val="ListParagraph"/>
        <w:numPr>
          <w:ilvl w:val="2"/>
          <w:numId w:val="3"/>
        </w:numPr>
        <w:spacing w:line="240" w:lineRule="auto"/>
        <w:ind w:left="426" w:hanging="426"/>
        <w:rPr>
          <w:rFonts w:ascii="Arial" w:hAnsi="Arial" w:cs="Arial"/>
          <w:b/>
          <w:color w:val="000000"/>
        </w:rPr>
      </w:pPr>
      <w:r w:rsidRPr="00514532">
        <w:rPr>
          <w:rFonts w:ascii="Arial" w:hAnsi="Arial" w:cs="Arial"/>
          <w:b/>
          <w:color w:val="000000"/>
          <w:lang w:val="id-ID"/>
        </w:rPr>
        <w:t>TINJAUAN PUSTAKA</w:t>
      </w:r>
    </w:p>
    <w:p w:rsidR="00812535" w:rsidRPr="00514532" w:rsidRDefault="00E65851" w:rsidP="00B7225F">
      <w:pPr>
        <w:pStyle w:val="ListParagraph"/>
        <w:numPr>
          <w:ilvl w:val="0"/>
          <w:numId w:val="11"/>
        </w:numPr>
        <w:spacing w:after="0" w:line="240" w:lineRule="auto"/>
        <w:ind w:left="284" w:hanging="284"/>
        <w:jc w:val="both"/>
        <w:rPr>
          <w:rFonts w:ascii="Arial" w:hAnsi="Arial" w:cs="Arial"/>
          <w:color w:val="000000"/>
        </w:rPr>
      </w:pPr>
      <w:r>
        <w:rPr>
          <w:rFonts w:ascii="Arial" w:hAnsi="Arial" w:cs="Arial"/>
          <w:color w:val="000000"/>
        </w:rPr>
        <w:t>Penelitian t</w:t>
      </w:r>
      <w:r w:rsidR="004560F0" w:rsidRPr="00514532">
        <w:rPr>
          <w:rFonts w:ascii="Arial" w:hAnsi="Arial" w:cs="Arial"/>
          <w:color w:val="000000"/>
        </w:rPr>
        <w:t>erdahulu</w:t>
      </w:r>
    </w:p>
    <w:p w:rsidR="002A7761" w:rsidRPr="00514532" w:rsidRDefault="004560F0" w:rsidP="002D5F94">
      <w:pPr>
        <w:pStyle w:val="ListParagraph"/>
        <w:ind w:left="284" w:firstLine="283"/>
        <w:jc w:val="both"/>
        <w:rPr>
          <w:rFonts w:ascii="Arial" w:hAnsi="Arial" w:cs="Arial"/>
          <w:color w:val="000000"/>
          <w:lang w:val="en-ID"/>
        </w:rPr>
      </w:pPr>
      <w:r w:rsidRPr="00514532">
        <w:rPr>
          <w:rFonts w:ascii="Arial" w:hAnsi="Arial" w:cs="Arial"/>
          <w:color w:val="000000"/>
          <w:lang w:val="en-ID"/>
        </w:rPr>
        <w:t xml:space="preserve">Beberapa penelitian yang telah dilakukan berhubungan dengan sistem pendukung keputusan menjadi referensi dalam penulisan penelitian ini. Dalam penelitian ini peneliti menggunakan penelitian terdahulu sebagai acuan untuk menyelesaikan penelitian ini. Penelitian terdahulu memudahkan peneliti dalam menentukan langkah-langkah yang sistematis untuk penyusunan penelitian dari segi teori maupun konsep. Sehingga dapat digunakan sebagai acuan dan referensi untuk memudahkan peneliti dalam membuat penelitian ini. </w:t>
      </w:r>
      <w:r w:rsidR="00583C6F" w:rsidRPr="00514532">
        <w:rPr>
          <w:rFonts w:ascii="Arial" w:hAnsi="Arial" w:cs="Arial"/>
          <w:color w:val="000000"/>
          <w:lang w:val="id-ID"/>
        </w:rPr>
        <w:t>Adapun analisa</w:t>
      </w:r>
      <w:r w:rsidRPr="00514532">
        <w:rPr>
          <w:rFonts w:ascii="Arial" w:hAnsi="Arial" w:cs="Arial"/>
          <w:color w:val="000000"/>
          <w:lang w:val="en-ID"/>
        </w:rPr>
        <w:t xml:space="preserve"> 10 (sepuluh) penelitian terdahulu yang berkaitan dan sejenis dalam bentuk metode penelitiannya</w:t>
      </w:r>
      <w:r w:rsidR="00812535" w:rsidRPr="00514532">
        <w:rPr>
          <w:rFonts w:ascii="Arial" w:hAnsi="Arial" w:cs="Arial"/>
          <w:color w:val="000000"/>
          <w:lang w:val="en-ID"/>
        </w:rPr>
        <w:t>.</w:t>
      </w:r>
    </w:p>
    <w:p w:rsidR="00583C6F" w:rsidRPr="00514532" w:rsidRDefault="002D5F94" w:rsidP="00583C6F">
      <w:pPr>
        <w:pStyle w:val="ListParagraph"/>
        <w:ind w:left="284" w:firstLine="283"/>
        <w:jc w:val="both"/>
        <w:rPr>
          <w:rFonts w:ascii="Arial" w:hAnsi="Arial" w:cs="Arial"/>
          <w:bCs/>
          <w:color w:val="000000"/>
        </w:rPr>
      </w:pPr>
      <w:r w:rsidRPr="00514532">
        <w:rPr>
          <w:rFonts w:ascii="Arial" w:hAnsi="Arial" w:cs="Arial"/>
          <w:color w:val="000000"/>
          <w:lang w:val="en-ID"/>
        </w:rPr>
        <w:t xml:space="preserve"> </w:t>
      </w:r>
      <w:r w:rsidR="00583C6F" w:rsidRPr="00514532">
        <w:rPr>
          <w:rFonts w:ascii="Arial" w:hAnsi="Arial" w:cs="Arial"/>
          <w:bCs/>
          <w:color w:val="000000"/>
        </w:rPr>
        <w:t>Implementasi pembuatan Sistem Pendukung Keputusan Penjurusan Siswa SMA N 1 Kawedanan dengan Metode TOPSIS telah selesai dibuat. Namun, hasil pengujian validitas, terdapat perbedaan angka, dikarenakan pembulatan bilangan desimal antara perhitungan sistem dan perhitungan manual</w:t>
      </w:r>
      <w:r w:rsidR="00457F3B">
        <w:rPr>
          <w:rFonts w:ascii="Arial" w:hAnsi="Arial" w:cs="Arial"/>
          <w:bCs/>
          <w:color w:val="000000"/>
          <w:lang w:val="id-ID"/>
        </w:rPr>
        <w:t xml:space="preserve"> </w:t>
      </w:r>
      <w:r w:rsidR="00583C6F" w:rsidRPr="00514532">
        <w:rPr>
          <w:rFonts w:ascii="Arial" w:hAnsi="Arial" w:cs="Arial"/>
          <w:bCs/>
          <w:color w:val="000000"/>
        </w:rPr>
        <w:fldChar w:fldCharType="begin" w:fldLock="1"/>
      </w:r>
      <w:r w:rsidR="007342E6">
        <w:rPr>
          <w:rFonts w:ascii="Arial" w:hAnsi="Arial" w:cs="Arial"/>
          <w:bCs/>
          <w:color w:val="000000"/>
        </w:rPr>
        <w:instrText>ADDIN CSL_CITATION { "citationItems" : [ { "id" : "ITEM-1", "itemData" : { "author" : [ { "dropping-particle" : "", "family" : "Wicaksono", "given" : "Adi Setyo", "non-dropping-particle" : "", "parse-names" : false, "suffix" : "" }, { "dropping-particle" : "", "family" : "Fitriasih", "given" : "Sri Hariyati", "non-dropping-particle" : "", "parse-names" : false, "suffix" : "" }, { "dropping-particle" : "", "family" : "Kustanto", "given" : "", "non-dropping-particle" : "", "parse-names" : false, "suffix" : "" } ], "container-title" : "Jurnal Teknologi Informasi dan Komunikasi Sinar Nusantara (TIKomSiN)", "id" : "ITEM-1", "issue" : "2", "issued" : { "date-parts" : [ [ "2017" ] ] }, "page" : "40-45", "title" : "Sistem Pendukung Keputusan Penjuran Siswa SMA N 1 Kawedanan Dengan Metode TOPSIS", "type" : "article-journal", "volume" : "5" }, "uris" : [ "http://www.mendeley.com/documents/?uuid=a11bf573-45e9-468f-97b2-958b9a1b12af" ] } ], "mendeley" : { "formattedCitation" : "[1]", "plainTextFormattedCitation" : "[1]", "previouslyFormattedCitation" : "[1]" }, "properties" : { "noteIndex" : 0 }, "schema" : "https://github.com/citation-style-language/schema/raw/master/csl-citation.json" }</w:instrText>
      </w:r>
      <w:r w:rsidR="00583C6F" w:rsidRPr="00514532">
        <w:rPr>
          <w:rFonts w:ascii="Arial" w:hAnsi="Arial" w:cs="Arial"/>
          <w:bCs/>
          <w:color w:val="000000"/>
        </w:rPr>
        <w:fldChar w:fldCharType="separate"/>
      </w:r>
      <w:r w:rsidR="00583C6F" w:rsidRPr="00514532">
        <w:rPr>
          <w:rFonts w:ascii="Arial" w:hAnsi="Arial" w:cs="Arial"/>
          <w:bCs/>
          <w:noProof/>
          <w:color w:val="000000"/>
        </w:rPr>
        <w:t>[1]</w:t>
      </w:r>
      <w:r w:rsidR="00583C6F" w:rsidRPr="00514532">
        <w:rPr>
          <w:rFonts w:ascii="Arial" w:hAnsi="Arial" w:cs="Arial"/>
          <w:bCs/>
          <w:color w:val="000000"/>
        </w:rPr>
        <w:fldChar w:fldCharType="end"/>
      </w:r>
      <w:r w:rsidR="00583C6F" w:rsidRPr="00514532">
        <w:rPr>
          <w:rFonts w:ascii="Arial" w:hAnsi="Arial" w:cs="Arial"/>
          <w:bCs/>
          <w:color w:val="000000"/>
        </w:rPr>
        <w:t>.</w:t>
      </w:r>
    </w:p>
    <w:p w:rsidR="00583C6F" w:rsidRDefault="00583C6F" w:rsidP="00583C6F">
      <w:pPr>
        <w:pStyle w:val="ListParagraph"/>
        <w:ind w:left="284" w:firstLine="283"/>
        <w:jc w:val="both"/>
        <w:rPr>
          <w:rFonts w:ascii="Arial" w:hAnsi="Arial" w:cs="Arial"/>
          <w:color w:val="000000"/>
        </w:rPr>
      </w:pPr>
      <w:r w:rsidRPr="00514532">
        <w:rPr>
          <w:rFonts w:ascii="Arial" w:hAnsi="Arial" w:cs="Arial"/>
          <w:bCs/>
          <w:color w:val="000000"/>
        </w:rPr>
        <w:t>S</w:t>
      </w:r>
      <w:r w:rsidRPr="00514532">
        <w:rPr>
          <w:rFonts w:ascii="Arial" w:hAnsi="Arial" w:cs="Arial"/>
          <w:color w:val="000000"/>
          <w:lang w:val="en-ID"/>
        </w:rPr>
        <w:t xml:space="preserve">istem pendukung keputusan penilaian kelayakan kredit pada Koperasi Roda Sejahtera dengan menggunakan Metode </w:t>
      </w:r>
      <w:r w:rsidRPr="00E87943">
        <w:rPr>
          <w:rFonts w:ascii="Arial" w:hAnsi="Arial" w:cs="Arial"/>
          <w:i/>
          <w:color w:val="000000"/>
          <w:lang w:val="en-ID"/>
        </w:rPr>
        <w:t>Simple Additive Weighting</w:t>
      </w:r>
      <w:r w:rsidRPr="00514532">
        <w:rPr>
          <w:rFonts w:ascii="Arial" w:hAnsi="Arial" w:cs="Arial"/>
          <w:color w:val="000000"/>
          <w:lang w:val="en-ID"/>
        </w:rPr>
        <w:t xml:space="preserve"> dapat memberikan informasi kepada manajer dengan hasil perhitungan kriteria yang diperoleh.</w:t>
      </w:r>
      <w:r w:rsidRPr="00514532">
        <w:rPr>
          <w:rFonts w:ascii="Arial" w:hAnsi="Arial" w:cs="Arial"/>
          <w:color w:val="000000"/>
        </w:rPr>
        <w:t xml:space="preserve"> Namun, dalam</w:t>
      </w:r>
      <w:r w:rsidRPr="00514532">
        <w:rPr>
          <w:rFonts w:ascii="Arial" w:hAnsi="Arial" w:cs="Arial"/>
          <w:color w:val="000000"/>
          <w:lang w:val="en-ID"/>
        </w:rPr>
        <w:t xml:space="preserve"> penelitian ini dapat dikembangkan dengan menambahkan menu yang mencakup seluruh prosedur perkreditan yang ada seperti kapasitas melunasi kredit, penagihan kredit dan lain-lain, sehingga program dapat dipergunakan secara optimal</w:t>
      </w:r>
      <w:r w:rsidR="00457F3B">
        <w:rPr>
          <w:rFonts w:ascii="Arial" w:hAnsi="Arial" w:cs="Arial"/>
          <w:color w:val="000000"/>
          <w:lang w:val="id-ID"/>
        </w:rPr>
        <w:t xml:space="preserve"> </w:t>
      </w:r>
      <w:r w:rsidRPr="00514532">
        <w:rPr>
          <w:rFonts w:ascii="Arial" w:hAnsi="Arial" w:cs="Arial"/>
          <w:color w:val="000000"/>
          <w:lang w:val="en-ID"/>
        </w:rPr>
        <w:fldChar w:fldCharType="begin" w:fldLock="1"/>
      </w:r>
      <w:r w:rsidR="002E7543" w:rsidRPr="00514532">
        <w:rPr>
          <w:rFonts w:ascii="Arial" w:hAnsi="Arial" w:cs="Arial"/>
          <w:color w:val="000000"/>
          <w:lang w:val="en-ID"/>
        </w:rPr>
        <w:instrText>ADDIN CSL_CITATION { "citationItems" : [ { "id" : "ITEM-1", "itemData" : { "author" : [ { "dropping-particle" : "", "family" : "Riyantomo", "given" : "Agung", "non-dropping-particle" : "", "parse-names" : false, "suffix" : "" }, { "dropping-particle" : "", "family" : "Budiyanto", "given" : "Nugroho Eko", "non-dropping-particle" : "", "parse-names" : false, "suffix" : "" }, { "dropping-particle" : "", "family" : "Laksitasari", "given" : "Aish", "non-dropping-particle" : "", "parse-names" : false, "suffix" : "" } ], "container-title" : "Momentum", "id" : "ITEM-1", "issue" : "1", "issued" : { "date-parts" : [ [ "2012" ] ] }, "page" : "62-68", "title" : "Sistem Pendukung Keputusan Penilaian Kelayakan Kredit dengan Menggunakan Metode Simple Additive Weighting di Koperasi Roda Sejahtera Semarang", "type" : "article-journal", "volume" : "14" }, "uris" : [ "http://www.mendeley.com/documents/?uuid=9f1cbfdc-6b6a-4ef8-896d-d076c4169969" ] } ], "mendeley" : { "formattedCitation" : "[2]", "plainTextFormattedCitation" : "[2]", "previouslyFormattedCitation" : "[2]" }, "properties" : { "noteIndex" : 0 }, "schema" : "https://github.com/citation-style-language/schema/raw/master/csl-citation.json" }</w:instrText>
      </w:r>
      <w:r w:rsidRPr="00514532">
        <w:rPr>
          <w:rFonts w:ascii="Arial" w:hAnsi="Arial" w:cs="Arial"/>
          <w:color w:val="000000"/>
          <w:lang w:val="en-ID"/>
        </w:rPr>
        <w:fldChar w:fldCharType="separate"/>
      </w:r>
      <w:r w:rsidRPr="00514532">
        <w:rPr>
          <w:rFonts w:ascii="Arial" w:hAnsi="Arial" w:cs="Arial"/>
          <w:noProof/>
          <w:color w:val="000000"/>
          <w:lang w:val="en-ID"/>
        </w:rPr>
        <w:t>[2]</w:t>
      </w:r>
      <w:r w:rsidRPr="00514532">
        <w:rPr>
          <w:rFonts w:ascii="Arial" w:hAnsi="Arial" w:cs="Arial"/>
          <w:color w:val="000000"/>
          <w:lang w:val="en-ID"/>
        </w:rPr>
        <w:fldChar w:fldCharType="end"/>
      </w:r>
      <w:r w:rsidRPr="00514532">
        <w:rPr>
          <w:rFonts w:ascii="Arial" w:hAnsi="Arial" w:cs="Arial"/>
          <w:color w:val="000000"/>
        </w:rPr>
        <w:t>.</w:t>
      </w:r>
    </w:p>
    <w:p w:rsidR="000F0CC4" w:rsidRDefault="000F0CC4" w:rsidP="000F0CC4">
      <w:pPr>
        <w:pStyle w:val="ListParagraph"/>
        <w:ind w:left="284" w:firstLine="283"/>
        <w:jc w:val="both"/>
        <w:rPr>
          <w:rFonts w:ascii="Arial" w:hAnsi="Arial" w:cs="Arial"/>
          <w:color w:val="000000"/>
        </w:rPr>
      </w:pPr>
      <w:r w:rsidRPr="00514532">
        <w:rPr>
          <w:rFonts w:ascii="Arial" w:hAnsi="Arial" w:cs="Arial"/>
          <w:color w:val="000000"/>
          <w:lang w:val="en-ID"/>
        </w:rPr>
        <w:lastRenderedPageBreak/>
        <w:t xml:space="preserve">Sistem pendukung keputusan penentuan penerima pinjaman modal koperasi simpan pinjam pada Diskoperindag Kabupaten Serang ini, untuk melakukan perhitungan penentuan penerima pinjaman modal dengan hasil perankingan dan status “diterima” atau “ditolak” sesuai rentang nilai telah berhasil di bangun. </w:t>
      </w:r>
      <w:r w:rsidRPr="00514532">
        <w:rPr>
          <w:rFonts w:ascii="Arial" w:hAnsi="Arial" w:cs="Arial"/>
          <w:color w:val="000000"/>
        </w:rPr>
        <w:t xml:space="preserve">Namun, </w:t>
      </w:r>
      <w:r w:rsidRPr="00514532">
        <w:rPr>
          <w:rFonts w:ascii="Arial" w:hAnsi="Arial" w:cs="Arial"/>
          <w:color w:val="000000"/>
          <w:lang w:val="en-ID"/>
        </w:rPr>
        <w:t xml:space="preserve">ketelitian dalam menginput data juga sangat diperlukan agar data yang direkam merupakan salinan data dari dokumen atau sumber </w:t>
      </w:r>
      <w:r w:rsidRPr="00514532">
        <w:rPr>
          <w:rFonts w:ascii="Arial" w:hAnsi="Arial" w:cs="Arial"/>
          <w:color w:val="000000"/>
          <w:lang w:val="en-ID"/>
        </w:rPr>
        <w:fldChar w:fldCharType="begin" w:fldLock="1"/>
      </w:r>
      <w:r w:rsidRPr="00514532">
        <w:rPr>
          <w:rFonts w:ascii="Arial" w:hAnsi="Arial" w:cs="Arial"/>
          <w:color w:val="000000"/>
          <w:lang w:val="en-ID"/>
        </w:rPr>
        <w:instrText>ADDIN CSL_CITATION { "citationItems" : [ { "id" : "ITEM-1", "itemData" : { "author" : [ { "dropping-particle" : "", "family" : "Triayudi", "given" : "Agung", "non-dropping-particle" : "", "parse-names" : false, "suffix" : "" }, { "dropping-particle" : "", "family" : "Hidayat", "given" : "Fajar Setiawan", "non-dropping-particle" : "", "parse-names" : false, "suffix" : "" } ], "container-title" : "Jurnal ProTekInfo", "id" : "ITEM-1", "issue" : "1", "issued" : { "date-parts" : [ [ "2016" ] ] }, "page" : "49-54", "title" : "Sistem Pendukung Keputusan Penentuan Penerima Pinjaman Modal Dana Bergulir Koperasi Simpan Pinjam Pada Diskoperindag Kabupaten Serang Menggunakan Metode TOPSIS", "type" : "article-journal", "volume" : "3" }, "uris" : [ "http://www.mendeley.com/documents/?uuid=0a7021e8-69cf-4067-ad22-1f41251cfe6c" ] } ], "mendeley" : { "formattedCitation" : "[3]", "plainTextFormattedCitation" : "[3]", "previouslyFormattedCitation" : "[3]" }, "properties" : { "noteIndex" : 0 }, "schema" : "https://github.com/citation-style-language/schema/raw/master/csl-citation.json" }</w:instrText>
      </w:r>
      <w:r w:rsidRPr="00514532">
        <w:rPr>
          <w:rFonts w:ascii="Arial" w:hAnsi="Arial" w:cs="Arial"/>
          <w:color w:val="000000"/>
          <w:lang w:val="en-ID"/>
        </w:rPr>
        <w:fldChar w:fldCharType="separate"/>
      </w:r>
      <w:r w:rsidRPr="00514532">
        <w:rPr>
          <w:rFonts w:ascii="Arial" w:hAnsi="Arial" w:cs="Arial"/>
          <w:noProof/>
          <w:color w:val="000000"/>
          <w:lang w:val="en-ID"/>
        </w:rPr>
        <w:t>[3]</w:t>
      </w:r>
      <w:r w:rsidRPr="00514532">
        <w:rPr>
          <w:rFonts w:ascii="Arial" w:hAnsi="Arial" w:cs="Arial"/>
          <w:color w:val="000000"/>
          <w:lang w:val="en-ID"/>
        </w:rPr>
        <w:fldChar w:fldCharType="end"/>
      </w:r>
      <w:r w:rsidRPr="00514532">
        <w:rPr>
          <w:rFonts w:ascii="Arial" w:hAnsi="Arial" w:cs="Arial"/>
          <w:color w:val="000000"/>
        </w:rPr>
        <w:t>.</w:t>
      </w:r>
    </w:p>
    <w:p w:rsidR="000F0CC4" w:rsidRDefault="000F0CC4" w:rsidP="000F0CC4">
      <w:pPr>
        <w:pStyle w:val="ListParagraph"/>
        <w:ind w:left="284" w:firstLine="283"/>
        <w:jc w:val="both"/>
        <w:rPr>
          <w:rFonts w:ascii="Arial" w:hAnsi="Arial" w:cs="Arial"/>
          <w:color w:val="000000"/>
        </w:rPr>
      </w:pPr>
      <w:r w:rsidRPr="00514532">
        <w:rPr>
          <w:rFonts w:ascii="Arial" w:hAnsi="Arial" w:cs="Arial"/>
          <w:color w:val="000000"/>
          <w:lang w:val="en-ID"/>
        </w:rPr>
        <w:t xml:space="preserve">Sistem pendukung keputusan penentuan penerima kredit usaha dapat membantu pihak perusahaan Adira dalam menentukan siapa pemohon kredit yang layak menerima kredit atau tidak dengan sistem yang terkomputerisasi sehingga proses pengambilan keputusan lebih efisien, hemat waktu dan hemat biaya. </w:t>
      </w:r>
      <w:r w:rsidRPr="00514532">
        <w:rPr>
          <w:rFonts w:ascii="Arial" w:hAnsi="Arial" w:cs="Arial"/>
          <w:bCs/>
          <w:color w:val="000000"/>
        </w:rPr>
        <w:t>Namun, di dalam penelitian ini tidak menghasilkan hasil keluaran berupa laporan, sehingga hanya menampilkan hasil perhitungan akhir</w:t>
      </w:r>
      <w:r>
        <w:rPr>
          <w:rFonts w:ascii="Arial" w:hAnsi="Arial" w:cs="Arial"/>
          <w:bCs/>
          <w:color w:val="000000"/>
          <w:lang w:val="id-ID"/>
        </w:rPr>
        <w:t xml:space="preserve"> </w:t>
      </w:r>
      <w:r w:rsidRPr="00514532">
        <w:rPr>
          <w:rFonts w:ascii="Arial" w:hAnsi="Arial" w:cs="Arial"/>
          <w:color w:val="000000"/>
          <w:lang w:val="en-ID"/>
        </w:rPr>
        <w:fldChar w:fldCharType="begin" w:fldLock="1"/>
      </w:r>
      <w:r w:rsidRPr="00514532">
        <w:rPr>
          <w:rFonts w:ascii="Arial" w:hAnsi="Arial" w:cs="Arial"/>
          <w:color w:val="000000"/>
          <w:lang w:val="en-ID"/>
        </w:rPr>
        <w:instrText>ADDIN CSL_CITATION { "citationItems" : [ { "id" : "ITEM-1", "itemData" : { "author" : [ { "dropping-particle" : "", "family" : "Utomo", "given" : "Yudo Bismo", "non-dropping-particle" : "", "parse-names" : false, "suffix" : "" }, { "dropping-particle" : "", "family" : "Ipmawati", "given" : "Joang", "non-dropping-particle" : "", "parse-names" : false, "suffix" : "" } ], "container-title" : "Citec Journal", "id" : "ITEM-1", "issue" : "4", "issued" : { "date-parts" : [ [ "2016" ] ] }, "page" : "295-306", "title" : "Sistem Pendukung Keputusan Penentuan Penerima Kredit Usaha ( Studi Kasus : Adira Finance Kediri )", "type" : "article-journal", "volume" : "3" }, "uris" : [ "http://www.mendeley.com/documents/?uuid=9ae1c5bc-f45c-4d00-af9b-fb4f53a68b39" ] } ], "mendeley" : { "formattedCitation" : "[4]", "plainTextFormattedCitation" : "[4]", "previouslyFormattedCitation" : "[4]" }, "properties" : { "noteIndex" : 0 }, "schema" : "https://github.com/citation-style-language/schema/raw/master/csl-citation.json" }</w:instrText>
      </w:r>
      <w:r w:rsidRPr="00514532">
        <w:rPr>
          <w:rFonts w:ascii="Arial" w:hAnsi="Arial" w:cs="Arial"/>
          <w:color w:val="000000"/>
          <w:lang w:val="en-ID"/>
        </w:rPr>
        <w:fldChar w:fldCharType="separate"/>
      </w:r>
      <w:r w:rsidRPr="00514532">
        <w:rPr>
          <w:rFonts w:ascii="Arial" w:hAnsi="Arial" w:cs="Arial"/>
          <w:noProof/>
          <w:color w:val="000000"/>
          <w:lang w:val="en-ID"/>
        </w:rPr>
        <w:t>[4]</w:t>
      </w:r>
      <w:r w:rsidRPr="00514532">
        <w:rPr>
          <w:rFonts w:ascii="Arial" w:hAnsi="Arial" w:cs="Arial"/>
          <w:color w:val="000000"/>
          <w:lang w:val="en-ID"/>
        </w:rPr>
        <w:fldChar w:fldCharType="end"/>
      </w:r>
      <w:r w:rsidRPr="00514532">
        <w:rPr>
          <w:rFonts w:ascii="Arial" w:hAnsi="Arial" w:cs="Arial"/>
          <w:color w:val="000000"/>
        </w:rPr>
        <w:t>.</w:t>
      </w:r>
    </w:p>
    <w:p w:rsidR="00E87943" w:rsidRPr="00514532" w:rsidRDefault="00E87943" w:rsidP="00E87943">
      <w:pPr>
        <w:pStyle w:val="ListParagraph"/>
        <w:ind w:left="284" w:firstLine="283"/>
        <w:jc w:val="both"/>
        <w:rPr>
          <w:rFonts w:ascii="Arial" w:hAnsi="Arial" w:cs="Arial"/>
          <w:bCs/>
          <w:color w:val="000000"/>
        </w:rPr>
      </w:pPr>
      <w:r w:rsidRPr="00514532">
        <w:rPr>
          <w:rFonts w:ascii="Arial" w:hAnsi="Arial" w:cs="Arial"/>
          <w:bCs/>
          <w:color w:val="000000"/>
        </w:rPr>
        <w:t>Metode TOPSIS yang digunakan dalam studi kasus karyawan terbaik dapat diselesaikan dengan baik sehingga memudahkan dalam mendukung keputusan pemilihan karyawan terbaik. Namun, masih perlu dikembangkan lagi dengan menambahkan fungsionalitas perhitungan berat badan yang optimal. Sehingga tidak perlu dilakukan berulang kali dalam proses perhitungan berat badan</w:t>
      </w:r>
      <w:r>
        <w:rPr>
          <w:rFonts w:ascii="Arial" w:hAnsi="Arial" w:cs="Arial"/>
          <w:bCs/>
          <w:color w:val="000000"/>
          <w:lang w:val="id-ID"/>
        </w:rPr>
        <w:t xml:space="preserve"> </w:t>
      </w:r>
      <w:r w:rsidRPr="00514532">
        <w:rPr>
          <w:rFonts w:ascii="Arial" w:hAnsi="Arial" w:cs="Arial"/>
          <w:bCs/>
          <w:color w:val="000000"/>
        </w:rPr>
        <w:fldChar w:fldCharType="begin" w:fldLock="1"/>
      </w:r>
      <w:r w:rsidRPr="00514532">
        <w:rPr>
          <w:rFonts w:ascii="Arial" w:hAnsi="Arial" w:cs="Arial"/>
          <w:bCs/>
          <w:color w:val="000000"/>
        </w:rPr>
        <w:instrText>ADDIN CSL_CITATION { "citationItems" : [ { "id" : "ITEM-1", "itemData" : { "author" : [ { "dropping-particle" : "", "family" : "Jasri", "given" : "", "non-dropping-particle" : "", "parse-names" : false, "suffix" : "" }, { "dropping-particle" : "", "family" : "Siregar", "given" : "Dodi", "non-dropping-particle" : "", "parse-names" : false, "suffix" : "" }, { "dropping-particle" : "", "family" : "Rahim", "given" : "Robbi", "non-dropping-particle" : "", "parse-names" : false, "suffix" : "" } ], "container-title" : "International Journal of Recent Trends in Engineering &amp; Research (IJRTER)", "id" : "ITEM-1", "issue" : "03", "issued" : { "date-parts" : [ [ "2017" ] ] }, "page" : "6-17", "title" : "Decision Support System Best Employee Assessments with Technique for Order of Preference by Similarity to Ideal Solution", "type" : "article-journal", "volume" : "03" }, "uris" : [ "http://www.mendeley.com/documents/?uuid=7df58efc-a68a-44bb-9a37-122d1f9c15ca" ] } ], "mendeley" : { "formattedCitation" : "[5]", "plainTextFormattedCitation" : "[5]", "previouslyFormattedCitation" : "[5]" }, "properties" : { "noteIndex" : 0 }, "schema" : "https://github.com/citation-style-language/schema/raw/master/csl-citation.json" }</w:instrText>
      </w:r>
      <w:r w:rsidRPr="00514532">
        <w:rPr>
          <w:rFonts w:ascii="Arial" w:hAnsi="Arial" w:cs="Arial"/>
          <w:bCs/>
          <w:color w:val="000000"/>
        </w:rPr>
        <w:fldChar w:fldCharType="separate"/>
      </w:r>
      <w:r w:rsidRPr="00514532">
        <w:rPr>
          <w:rFonts w:ascii="Arial" w:hAnsi="Arial" w:cs="Arial"/>
          <w:bCs/>
          <w:noProof/>
          <w:color w:val="000000"/>
        </w:rPr>
        <w:t>[5]</w:t>
      </w:r>
      <w:r w:rsidRPr="00514532">
        <w:rPr>
          <w:rFonts w:ascii="Arial" w:hAnsi="Arial" w:cs="Arial"/>
          <w:bCs/>
          <w:color w:val="000000"/>
        </w:rPr>
        <w:fldChar w:fldCharType="end"/>
      </w:r>
      <w:r w:rsidRPr="00514532">
        <w:rPr>
          <w:rFonts w:ascii="Arial" w:hAnsi="Arial" w:cs="Arial"/>
          <w:bCs/>
          <w:color w:val="000000"/>
        </w:rPr>
        <w:t>.</w:t>
      </w:r>
    </w:p>
    <w:p w:rsidR="00E87943" w:rsidRPr="00514532" w:rsidRDefault="00E87943" w:rsidP="00E87943">
      <w:pPr>
        <w:pStyle w:val="ListParagraph"/>
        <w:ind w:left="284" w:firstLine="283"/>
        <w:jc w:val="both"/>
        <w:rPr>
          <w:rFonts w:ascii="Arial" w:hAnsi="Arial" w:cs="Arial"/>
          <w:color w:val="000000"/>
        </w:rPr>
      </w:pPr>
      <w:r w:rsidRPr="00514532">
        <w:rPr>
          <w:rFonts w:ascii="Arial" w:hAnsi="Arial" w:cs="Arial"/>
          <w:bCs/>
          <w:color w:val="000000"/>
        </w:rPr>
        <w:t>Metode TOPSIS diterapkan untuk menentukan prioritas Kualitas Rumah Susun tidak sehat, dari hasil perhitungan dinyatakan alternatif ke-2 dengan nilai preferensi 1 merupakan prioritas utama untuk Kualitas Rumah Susun tidak sehat. Dari hasil perhitungan metode TOPSIS dapat menjadi masukan bagi dinas kesehatan terkait untuk menindaklanjuti prioritas rumah tidak sehat</w:t>
      </w:r>
      <w:r>
        <w:rPr>
          <w:rFonts w:ascii="Arial" w:hAnsi="Arial" w:cs="Arial"/>
          <w:bCs/>
          <w:color w:val="000000"/>
          <w:lang w:val="id-ID"/>
        </w:rPr>
        <w:t xml:space="preserve"> </w:t>
      </w:r>
      <w:r w:rsidRPr="00514532">
        <w:rPr>
          <w:rFonts w:ascii="Arial" w:hAnsi="Arial" w:cs="Arial"/>
          <w:bCs/>
          <w:color w:val="000000"/>
        </w:rPr>
        <w:fldChar w:fldCharType="begin" w:fldLock="1"/>
      </w:r>
      <w:r>
        <w:rPr>
          <w:rFonts w:ascii="Arial" w:hAnsi="Arial" w:cs="Arial"/>
          <w:bCs/>
          <w:color w:val="000000"/>
        </w:rPr>
        <w:instrText>ADDIN CSL_CITATION { "citationItems" : [ { "id" : "ITEM-1", "itemData" : { "author" : [ { "dropping-particle" : "", "family" : "Aziz", "given" : "Abdul", "non-dropping-particle" : "", "parse-names" : false, "suffix" : "" } ], "container-title" : "Konferensi Mahasiswa Sistem Informasi", "id" : "ITEM-1", "issue" : "1", "issued" : { "date-parts" : [ [ "2018" ] ] }, "page" : "1-6", "title" : "Decission Support System Menentukan Kualitas Rumah Susun Pada Pemda Pringsewu Menggunakan Metode Topsis", "type" : "article-journal", "volume" : "6" }, "uris" : [ "http://www.mendeley.com/documents/?uuid=c11817ec-6997-42c5-86b6-a0faf0699506" ] } ], "mendeley" : { "formattedCitation" : "[6]", "plainTextFormattedCitation" : "[6]", "previouslyFormattedCitation" : "[6]" }, "properties" : { "noteIndex" : 0 }, "schema" : "https://github.com/citation-style-language/schema/raw/master/csl-citation.json" }</w:instrText>
      </w:r>
      <w:r w:rsidRPr="00514532">
        <w:rPr>
          <w:rFonts w:ascii="Arial" w:hAnsi="Arial" w:cs="Arial"/>
          <w:bCs/>
          <w:color w:val="000000"/>
        </w:rPr>
        <w:fldChar w:fldCharType="separate"/>
      </w:r>
      <w:r w:rsidRPr="00514532">
        <w:rPr>
          <w:rFonts w:ascii="Arial" w:hAnsi="Arial" w:cs="Arial"/>
          <w:bCs/>
          <w:noProof/>
          <w:color w:val="000000"/>
        </w:rPr>
        <w:t>[6]</w:t>
      </w:r>
      <w:r w:rsidRPr="00514532">
        <w:rPr>
          <w:rFonts w:ascii="Arial" w:hAnsi="Arial" w:cs="Arial"/>
          <w:bCs/>
          <w:color w:val="000000"/>
        </w:rPr>
        <w:fldChar w:fldCharType="end"/>
      </w:r>
      <w:r w:rsidRPr="00514532">
        <w:rPr>
          <w:rFonts w:ascii="Arial" w:hAnsi="Arial" w:cs="Arial"/>
          <w:bCs/>
          <w:color w:val="000000"/>
        </w:rPr>
        <w:t>.</w:t>
      </w:r>
    </w:p>
    <w:p w:rsidR="00583C6F" w:rsidRPr="00514532" w:rsidRDefault="00583C6F" w:rsidP="00583C6F">
      <w:pPr>
        <w:pStyle w:val="ListParagraph"/>
        <w:ind w:left="284" w:firstLine="283"/>
        <w:jc w:val="both"/>
        <w:rPr>
          <w:rFonts w:ascii="Arial" w:hAnsi="Arial" w:cs="Arial"/>
          <w:bCs/>
          <w:color w:val="000000"/>
        </w:rPr>
      </w:pPr>
      <w:r w:rsidRPr="00514532">
        <w:rPr>
          <w:rFonts w:ascii="Arial" w:hAnsi="Arial" w:cs="Arial"/>
          <w:bCs/>
          <w:color w:val="000000"/>
        </w:rPr>
        <w:t xml:space="preserve">Kombinasi metode AHP-TOPSIS dapat digunakan untuk memecahkan masalah penyeleksian nasabah, hasil perhitungan menunjukkan bahwa kriteria  yang  paling  diprioritaskan  adalah  kriteria  kemampuan membayar  kembali  dibandingkan  dengan  </w:t>
      </w:r>
      <w:r w:rsidRPr="00514532">
        <w:rPr>
          <w:rFonts w:ascii="Arial" w:hAnsi="Arial" w:cs="Arial"/>
          <w:bCs/>
          <w:color w:val="000000"/>
        </w:rPr>
        <w:lastRenderedPageBreak/>
        <w:t>kriteria  lainnya  seperti tanggungan keluarga, jangka waktu dan nilai jaminan. Namun, di dalam penelitian ini tidak menghasilkan hasil keluaran berupa laporan, sehingga hanya menampilkan hasil perhitungan akhir</w:t>
      </w:r>
      <w:r w:rsidR="00457F3B">
        <w:rPr>
          <w:rFonts w:ascii="Arial" w:hAnsi="Arial" w:cs="Arial"/>
          <w:bCs/>
          <w:color w:val="000000"/>
          <w:lang w:val="id-ID"/>
        </w:rPr>
        <w:t xml:space="preserve"> </w:t>
      </w:r>
      <w:r w:rsidRPr="00514532">
        <w:rPr>
          <w:rFonts w:ascii="Arial" w:hAnsi="Arial" w:cs="Arial"/>
          <w:bCs/>
          <w:color w:val="000000"/>
        </w:rPr>
        <w:fldChar w:fldCharType="begin" w:fldLock="1"/>
      </w:r>
      <w:r w:rsidR="007342E6">
        <w:rPr>
          <w:rFonts w:ascii="Arial" w:hAnsi="Arial" w:cs="Arial"/>
          <w:bCs/>
          <w:color w:val="000000"/>
        </w:rPr>
        <w:instrText>ADDIN CSL_CITATION { "citationItems" : [ { "id" : "ITEM-1", "itemData" : { "author" : [ { "dropping-particle" : "", "family" : "Aulia Putra Faza", "given" : "Catur Supriyanto", "non-dropping-particle" : "", "parse-names" : false, "suffix" : "" } ], "container-title" : "Journal of Information System", "id" : "ITEM-1", "issue" : "1", "issued" : { "date-parts" : [ [ "2016" ] ] }, "title" : "Implementasi Metode AHP-Topsis untuk Menentukan Kelayakan Pinjaman Modal (Studi Kasus Pada Koperasi Simpan Pinjam Jasa Pekalongan)", "type" : "article-journal", "volume" : "1" }, "uris" : [ "http://www.mendeley.com/documents/?uuid=2960811f-2a23-49f2-be15-b455c9a5a18a" ] } ], "mendeley" : { "formattedCitation" : "[7]", "plainTextFormattedCitation" : "[7]", "previouslyFormattedCitation" : "[7]" }, "properties" : { "noteIndex" : 0 }, "schema" : "https://github.com/citation-style-language/schema/raw/master/csl-citation.json" }</w:instrText>
      </w:r>
      <w:r w:rsidRPr="00514532">
        <w:rPr>
          <w:rFonts w:ascii="Arial" w:hAnsi="Arial" w:cs="Arial"/>
          <w:bCs/>
          <w:color w:val="000000"/>
        </w:rPr>
        <w:fldChar w:fldCharType="separate"/>
      </w:r>
      <w:r w:rsidRPr="00514532">
        <w:rPr>
          <w:rFonts w:ascii="Arial" w:hAnsi="Arial" w:cs="Arial"/>
          <w:bCs/>
          <w:noProof/>
          <w:color w:val="000000"/>
        </w:rPr>
        <w:t>[7]</w:t>
      </w:r>
      <w:r w:rsidRPr="00514532">
        <w:rPr>
          <w:rFonts w:ascii="Arial" w:hAnsi="Arial" w:cs="Arial"/>
          <w:bCs/>
          <w:color w:val="000000"/>
        </w:rPr>
        <w:fldChar w:fldCharType="end"/>
      </w:r>
      <w:r w:rsidRPr="00514532">
        <w:rPr>
          <w:rFonts w:ascii="Arial" w:hAnsi="Arial" w:cs="Arial"/>
          <w:bCs/>
          <w:color w:val="000000"/>
        </w:rPr>
        <w:t xml:space="preserve">. </w:t>
      </w:r>
    </w:p>
    <w:p w:rsidR="00583C6F" w:rsidRPr="00514532" w:rsidRDefault="00583C6F" w:rsidP="00583C6F">
      <w:pPr>
        <w:pStyle w:val="ListParagraph"/>
        <w:ind w:left="284" w:firstLine="283"/>
        <w:jc w:val="both"/>
        <w:rPr>
          <w:rFonts w:ascii="Arial" w:hAnsi="Arial" w:cs="Arial"/>
          <w:color w:val="000000"/>
        </w:rPr>
      </w:pPr>
      <w:r w:rsidRPr="00514532">
        <w:rPr>
          <w:rFonts w:ascii="Arial" w:hAnsi="Arial" w:cs="Arial"/>
          <w:color w:val="000000"/>
        </w:rPr>
        <w:t>Dalam</w:t>
      </w:r>
      <w:r w:rsidRPr="00514532">
        <w:rPr>
          <w:rFonts w:ascii="Arial" w:hAnsi="Arial" w:cs="Arial"/>
          <w:color w:val="000000"/>
          <w:lang w:val="en-ID"/>
        </w:rPr>
        <w:t xml:space="preserve"> kasus ini metode Fuzzy Tsukamoto dapat membantu Koperasi Sejahtera dalam melakukan perhitung nilai besaran pinjaman yang diberikan kepada pengusaha UKM yang mengajukan pinjaman. Besaran pinjaman ditentukan oleh 4 parameter yaitu besaran omset, lama perusahaan berdiri dan nilai nominal jaminan</w:t>
      </w:r>
      <w:r w:rsidRPr="00514532">
        <w:rPr>
          <w:rFonts w:ascii="Arial" w:hAnsi="Arial" w:cs="Arial"/>
          <w:color w:val="000000"/>
        </w:rPr>
        <w:t>. Namun, di dalam jurnal tidak menjelaskan hasil dari implementasi dari aplikasi sistem pendukung keputusan penentuan kelayakan kredit pinjaman UKM di Koperasi Sejahtera</w:t>
      </w:r>
      <w:r w:rsidR="00457F3B">
        <w:rPr>
          <w:rFonts w:ascii="Arial" w:hAnsi="Arial" w:cs="Arial"/>
          <w:color w:val="000000"/>
          <w:lang w:val="id-ID"/>
        </w:rPr>
        <w:t xml:space="preserve"> </w:t>
      </w:r>
      <w:r w:rsidRPr="00514532">
        <w:rPr>
          <w:rFonts w:ascii="Arial" w:hAnsi="Arial" w:cs="Arial"/>
          <w:color w:val="000000"/>
          <w:lang w:val="en-ID"/>
        </w:rPr>
        <w:fldChar w:fldCharType="begin" w:fldLock="1"/>
      </w:r>
      <w:r w:rsidR="002E7543" w:rsidRPr="00514532">
        <w:rPr>
          <w:rFonts w:ascii="Arial" w:hAnsi="Arial" w:cs="Arial"/>
          <w:color w:val="000000"/>
          <w:lang w:val="en-ID"/>
        </w:rPr>
        <w:instrText>ADDIN CSL_CITATION { "citationItems" : [ { "id" : "ITEM-1", "itemData" : { "author" : [ { "dropping-particle" : "", "family" : "Syafrianto", "given" : "Andri", "non-dropping-particle" : "", "parse-names" : false, "suffix" : "" } ], "container-title" : "Jurnal Ilmiah DASI Vol.", "id" : "ITEM-1", "issue" : "4", "issued" : { "date-parts" : [ [ "2015" ] ] }, "page" : "11-16", "title" : "Sistem Pendukung Keputusan Penentuan Kelayakan Kredit Pinjaman UKM di Koperasi Sejahtera", "type" : "article-journal", "volume" : "16" }, "uris" : [ "http://www.mendeley.com/documents/?uuid=589137bb-5736-4d52-8bbd-fcab5a20baab" ] } ], "mendeley" : { "formattedCitation" : "[8]", "plainTextFormattedCitation" : "[8]", "previouslyFormattedCitation" : "[8]" }, "properties" : { "noteIndex" : 0 }, "schema" : "https://github.com/citation-style-language/schema/raw/master/csl-citation.json" }</w:instrText>
      </w:r>
      <w:r w:rsidRPr="00514532">
        <w:rPr>
          <w:rFonts w:ascii="Arial" w:hAnsi="Arial" w:cs="Arial"/>
          <w:color w:val="000000"/>
          <w:lang w:val="en-ID"/>
        </w:rPr>
        <w:fldChar w:fldCharType="separate"/>
      </w:r>
      <w:r w:rsidRPr="00514532">
        <w:rPr>
          <w:rFonts w:ascii="Arial" w:hAnsi="Arial" w:cs="Arial"/>
          <w:noProof/>
          <w:color w:val="000000"/>
          <w:lang w:val="en-ID"/>
        </w:rPr>
        <w:t>[8]</w:t>
      </w:r>
      <w:r w:rsidRPr="00514532">
        <w:rPr>
          <w:rFonts w:ascii="Arial" w:hAnsi="Arial" w:cs="Arial"/>
          <w:color w:val="000000"/>
          <w:lang w:val="en-ID"/>
        </w:rPr>
        <w:fldChar w:fldCharType="end"/>
      </w:r>
      <w:r w:rsidRPr="00514532">
        <w:rPr>
          <w:rFonts w:ascii="Arial" w:hAnsi="Arial" w:cs="Arial"/>
          <w:color w:val="000000"/>
        </w:rPr>
        <w:t>.</w:t>
      </w:r>
    </w:p>
    <w:p w:rsidR="00583C6F" w:rsidRPr="00514532" w:rsidRDefault="00583C6F" w:rsidP="00583C6F">
      <w:pPr>
        <w:pStyle w:val="ListParagraph"/>
        <w:ind w:left="284" w:firstLine="283"/>
        <w:jc w:val="both"/>
        <w:rPr>
          <w:rFonts w:ascii="Arial" w:hAnsi="Arial" w:cs="Arial"/>
          <w:color w:val="000000"/>
        </w:rPr>
      </w:pPr>
      <w:r w:rsidRPr="00514532">
        <w:rPr>
          <w:rFonts w:ascii="Arial" w:hAnsi="Arial" w:cs="Arial"/>
          <w:color w:val="000000"/>
          <w:lang w:val="en-ID"/>
        </w:rPr>
        <w:t>Memudahkan pihak bank dalam pengambilan keputusan penerimaan debitur untuk mengajukan kredit diperlukan Aplikasi Sistem Pendukung Keputusan. Dengan menerapkan metode TOPSIS dapat menghasilkan laporan data debitur yang akurat sehingga membantu manager dalam menentukan penerima pengajuan kredit pada Swamitra KSP Intranz.</w:t>
      </w:r>
      <w:r w:rsidRPr="00514532">
        <w:rPr>
          <w:rFonts w:ascii="Arial" w:hAnsi="Arial" w:cs="Arial"/>
          <w:color w:val="000000"/>
        </w:rPr>
        <w:t xml:space="preserve"> Namun, di dalam jurnal tidak menjelaskan tampilan implementasi dari Laporan yang di hasilkan aplikasi</w:t>
      </w:r>
      <w:r w:rsidR="00457F3B">
        <w:rPr>
          <w:rFonts w:ascii="Arial" w:hAnsi="Arial" w:cs="Arial"/>
          <w:color w:val="000000"/>
          <w:lang w:val="id-ID"/>
        </w:rPr>
        <w:t xml:space="preserve"> </w:t>
      </w:r>
      <w:r w:rsidRPr="00514532">
        <w:rPr>
          <w:rFonts w:ascii="Arial" w:hAnsi="Arial" w:cs="Arial"/>
          <w:color w:val="000000"/>
          <w:lang w:val="en-ID"/>
        </w:rPr>
        <w:fldChar w:fldCharType="begin" w:fldLock="1"/>
      </w:r>
      <w:r w:rsidRPr="00514532">
        <w:rPr>
          <w:rFonts w:ascii="Arial" w:hAnsi="Arial" w:cs="Arial"/>
          <w:color w:val="000000"/>
          <w:lang w:val="en-ID"/>
        </w:rPr>
        <w:instrText>ADDIN CSL_CITATION { "citationItems" : [ { "id" : "ITEM-1", "itemData" : { "author" : [ { "dropping-particle" : "", "family" : "Mauliana", "given" : "Phitsa", "non-dropping-particle" : "", "parse-names" : false, "suffix" : "" }, { "dropping-particle" : "", "family" : "Hunaifi", "given" : "Nanang", "non-dropping-particle" : "", "parse-names" : false, "suffix" : "" }, { "dropping-particle" : "", "family" : "Wahyudi", "given" : "Frendi", "non-dropping-particle" : "", "parse-names" : false, "suffix" : "" } ], "container-title" : "Jurnal Infotronik", "id" : "ITEM-1", "issue" : "1", "issued" : { "date-parts" : [ [ "2018" ] ] }, "page" : "15-20", "title" : "Sistem Pendukung Keputusan Penerimaan Debitur Menggunakan Metode TOPSIS (Studi Kasus: Swamitra KSP Intranz)", "type" : "article-journal", "volume" : "3" }, "uris" : [ "http://www.mendeley.com/documents/?uuid=366e3750-cf63-4d01-bb65-d668d0a20ab1" ] } ], "mendeley" : { "formattedCitation" : "[9]", "plainTextFormattedCitation" : "[9]", "previouslyFormattedCitation" : "[9]" }, "properties" : { "noteIndex" : 0 }, "schema" : "https://github.com/citation-style-language/schema/raw/master/csl-citation.json" }</w:instrText>
      </w:r>
      <w:r w:rsidRPr="00514532">
        <w:rPr>
          <w:rFonts w:ascii="Arial" w:hAnsi="Arial" w:cs="Arial"/>
          <w:color w:val="000000"/>
          <w:lang w:val="en-ID"/>
        </w:rPr>
        <w:fldChar w:fldCharType="separate"/>
      </w:r>
      <w:r w:rsidRPr="00514532">
        <w:rPr>
          <w:rFonts w:ascii="Arial" w:hAnsi="Arial" w:cs="Arial"/>
          <w:noProof/>
          <w:color w:val="000000"/>
          <w:lang w:val="en-ID"/>
        </w:rPr>
        <w:t>[9]</w:t>
      </w:r>
      <w:r w:rsidRPr="00514532">
        <w:rPr>
          <w:rFonts w:ascii="Arial" w:hAnsi="Arial" w:cs="Arial"/>
          <w:color w:val="000000"/>
          <w:lang w:val="en-ID"/>
        </w:rPr>
        <w:fldChar w:fldCharType="end"/>
      </w:r>
      <w:r w:rsidRPr="00514532">
        <w:rPr>
          <w:rFonts w:ascii="Arial" w:hAnsi="Arial" w:cs="Arial"/>
          <w:color w:val="000000"/>
        </w:rPr>
        <w:t>.</w:t>
      </w:r>
    </w:p>
    <w:p w:rsidR="00583C6F" w:rsidRPr="00514532" w:rsidRDefault="00583C6F" w:rsidP="00583C6F">
      <w:pPr>
        <w:pStyle w:val="ListParagraph"/>
        <w:ind w:left="284" w:firstLine="283"/>
        <w:jc w:val="both"/>
        <w:rPr>
          <w:rFonts w:ascii="Arial" w:hAnsi="Arial" w:cs="Arial"/>
          <w:color w:val="000000"/>
          <w:lang w:val="en-ID"/>
        </w:rPr>
      </w:pPr>
      <w:r w:rsidRPr="00514532">
        <w:rPr>
          <w:rFonts w:ascii="Arial" w:hAnsi="Arial" w:cs="Arial"/>
          <w:color w:val="000000"/>
          <w:lang w:val="en-ID"/>
        </w:rPr>
        <w:t xml:space="preserve">Sistem pendukung keputusan kelayakan penerimaan kredit pada koperasi sekawan dapat mempercepat proses pemberian kredit bagi pemohon yang sesuai dengan kriteria yang diberikan oleh koperasi sekawan abadi sejati. Sistem yang dibuat mengurangi kesalahan dalam memberikan kredit. Dengan adanya aplikasi ini membuktikan bahwa metode </w:t>
      </w:r>
      <w:r w:rsidRPr="00E87943">
        <w:rPr>
          <w:rFonts w:ascii="Arial" w:hAnsi="Arial" w:cs="Arial"/>
          <w:i/>
          <w:color w:val="000000"/>
          <w:lang w:val="en-ID"/>
        </w:rPr>
        <w:t>weighted product</w:t>
      </w:r>
      <w:r w:rsidRPr="00514532">
        <w:rPr>
          <w:rFonts w:ascii="Arial" w:hAnsi="Arial" w:cs="Arial"/>
          <w:color w:val="000000"/>
          <w:lang w:val="en-ID"/>
        </w:rPr>
        <w:t xml:space="preserve"> dapat di implementasikan kedalam sistem untuk menguji kelayakan pemberian kredit</w:t>
      </w:r>
      <w:r w:rsidRPr="00514532">
        <w:rPr>
          <w:rFonts w:ascii="Arial" w:hAnsi="Arial" w:cs="Arial"/>
          <w:color w:val="000000"/>
        </w:rPr>
        <w:t>. Namun, perlu dikembangkan dengan penambahan kriteria, dengan penambahan menu bobot kriteria</w:t>
      </w:r>
      <w:r w:rsidR="00457F3B">
        <w:rPr>
          <w:rFonts w:ascii="Arial" w:hAnsi="Arial" w:cs="Arial"/>
          <w:color w:val="000000"/>
          <w:lang w:val="id-ID"/>
        </w:rPr>
        <w:t xml:space="preserve"> </w:t>
      </w:r>
      <w:r w:rsidRPr="00514532">
        <w:rPr>
          <w:rFonts w:ascii="Arial" w:hAnsi="Arial" w:cs="Arial"/>
          <w:color w:val="000000"/>
          <w:lang w:val="en-ID"/>
        </w:rPr>
        <w:fldChar w:fldCharType="begin" w:fldLock="1"/>
      </w:r>
      <w:r w:rsidR="007342E6">
        <w:rPr>
          <w:rFonts w:ascii="Arial" w:hAnsi="Arial" w:cs="Arial"/>
          <w:color w:val="000000"/>
          <w:lang w:val="en-ID"/>
        </w:rPr>
        <w:instrText>ADDIN CSL_CITATION { "citationItems" : [ { "id" : "ITEM-1", "itemData" : { "author" : [ { "dropping-particle" : "", "family" : "Tamtoro", "given" : "Rizal", "non-dropping-particle" : "", "parse-names" : false, "suffix" : "" }, { "dropping-particle" : "", "family" : "Heribertus", "given" : "Himawan", "non-dropping-particle" : "", "parse-names" : false, "suffix" : "" } ], "container-title" : "Journal of Information System", "id" : "ITEM-1", "issue" : "1", "issued" : { "date-parts" : [ [ "2015" ] ] }, "page" : "1-11", "title" : "Sistem Pendukung Keputusan Kelayakan Pemberian Kredit Pada Koperasi Simpan Pinjam Sekawan Dengan Menggunakan Metode Weighted Product", "type" : "article-journal", "volume" : "14" }, "uris" : [ "http://www.mendeley.com/documents/?uuid=03a88d7a-e96c-4f02-8386-40034f2fbb83" ] } ], "mendeley" : { "formattedCitation" : "[10]", "plainTextFormattedCitation" : "[10]", "previouslyFormattedCitation" : "[10]" }, "properties" : { "noteIndex" : 0 }, "schema" : "https://github.com/citation-style-language/schema/raw/master/csl-citation.json" }</w:instrText>
      </w:r>
      <w:r w:rsidRPr="00514532">
        <w:rPr>
          <w:rFonts w:ascii="Arial" w:hAnsi="Arial" w:cs="Arial"/>
          <w:color w:val="000000"/>
          <w:lang w:val="en-ID"/>
        </w:rPr>
        <w:fldChar w:fldCharType="separate"/>
      </w:r>
      <w:r w:rsidRPr="00514532">
        <w:rPr>
          <w:rFonts w:ascii="Arial" w:hAnsi="Arial" w:cs="Arial"/>
          <w:noProof/>
          <w:color w:val="000000"/>
          <w:lang w:val="en-ID"/>
        </w:rPr>
        <w:t>[10]</w:t>
      </w:r>
      <w:r w:rsidRPr="00514532">
        <w:rPr>
          <w:rFonts w:ascii="Arial" w:hAnsi="Arial" w:cs="Arial"/>
          <w:color w:val="000000"/>
          <w:lang w:val="en-ID"/>
        </w:rPr>
        <w:fldChar w:fldCharType="end"/>
      </w:r>
      <w:r w:rsidRPr="00514532">
        <w:rPr>
          <w:rFonts w:ascii="Arial" w:hAnsi="Arial" w:cs="Arial"/>
          <w:color w:val="000000"/>
        </w:rPr>
        <w:t>.</w:t>
      </w:r>
    </w:p>
    <w:p w:rsidR="00812535" w:rsidRDefault="00D86B5C" w:rsidP="001E7A5C">
      <w:pPr>
        <w:pStyle w:val="ListParagraph"/>
        <w:ind w:left="284" w:firstLine="283"/>
        <w:jc w:val="both"/>
        <w:rPr>
          <w:rFonts w:ascii="Arial" w:hAnsi="Arial" w:cs="Arial"/>
          <w:color w:val="000000"/>
        </w:rPr>
      </w:pPr>
      <w:r w:rsidRPr="00514532">
        <w:rPr>
          <w:rFonts w:ascii="Arial" w:hAnsi="Arial" w:cs="Arial"/>
          <w:color w:val="000000"/>
          <w:lang w:val="en-ID"/>
        </w:rPr>
        <w:t>B</w:t>
      </w:r>
      <w:r w:rsidR="002D5F94" w:rsidRPr="00514532">
        <w:rPr>
          <w:rFonts w:ascii="Arial" w:hAnsi="Arial" w:cs="Arial"/>
          <w:color w:val="000000"/>
          <w:lang w:val="en-ID"/>
        </w:rPr>
        <w:t xml:space="preserve">eberapa penelitian tersebut peneliti menyimpulkan bahwa ada perbedaan di setiap penelitian tersebut diantaranya perbedaan kriteria yang digunakan dalam </w:t>
      </w:r>
      <w:r w:rsidR="002D5F94" w:rsidRPr="00514532">
        <w:rPr>
          <w:rFonts w:ascii="Arial" w:hAnsi="Arial" w:cs="Arial"/>
          <w:color w:val="000000"/>
          <w:lang w:val="en-ID"/>
        </w:rPr>
        <w:lastRenderedPageBreak/>
        <w:t xml:space="preserve">jurnal. Perbedaan kriteria tersebut membuat adanya perbedaan maupun metode serta tujuan dalam masing masing jurnal berbeda. Sehingga, berdasarkan kasus di atas maka, pada penelitian ini penulis mengangkat judul tentang Penentuan </w:t>
      </w:r>
      <w:r w:rsidR="004C6DD0">
        <w:rPr>
          <w:rFonts w:ascii="Arial" w:hAnsi="Arial" w:cs="Arial"/>
          <w:color w:val="000000"/>
          <w:lang w:val="id-ID"/>
        </w:rPr>
        <w:t>Prioritas Penerima</w:t>
      </w:r>
      <w:r w:rsidR="004C6DD0" w:rsidRPr="00514532">
        <w:rPr>
          <w:rFonts w:ascii="Arial" w:hAnsi="Arial" w:cs="Arial"/>
          <w:color w:val="000000"/>
        </w:rPr>
        <w:t xml:space="preserve"> </w:t>
      </w:r>
      <w:r w:rsidR="002D5F94" w:rsidRPr="00514532">
        <w:rPr>
          <w:rFonts w:ascii="Arial" w:hAnsi="Arial" w:cs="Arial"/>
          <w:color w:val="000000"/>
          <w:lang w:val="en-ID"/>
        </w:rPr>
        <w:t xml:space="preserve">Pinjaman Menggunakan Metode </w:t>
      </w:r>
      <w:r w:rsidR="002D5F94" w:rsidRPr="00E87943">
        <w:rPr>
          <w:rFonts w:ascii="Arial" w:hAnsi="Arial" w:cs="Arial"/>
          <w:i/>
          <w:color w:val="000000"/>
          <w:lang w:val="en-ID"/>
        </w:rPr>
        <w:t xml:space="preserve">Technique </w:t>
      </w:r>
      <w:proofErr w:type="gramStart"/>
      <w:r w:rsidR="002D5F94" w:rsidRPr="00E87943">
        <w:rPr>
          <w:rFonts w:ascii="Arial" w:hAnsi="Arial" w:cs="Arial"/>
          <w:i/>
          <w:color w:val="000000"/>
          <w:lang w:val="en-ID"/>
        </w:rPr>
        <w:t xml:space="preserve">For Order Preference By Similarity </w:t>
      </w:r>
      <w:r w:rsidR="00441F3B" w:rsidRPr="00E87943">
        <w:rPr>
          <w:rFonts w:ascii="Arial" w:hAnsi="Arial" w:cs="Arial"/>
          <w:i/>
          <w:color w:val="000000"/>
          <w:lang w:val="id-ID"/>
        </w:rPr>
        <w:t>Of</w:t>
      </w:r>
      <w:proofErr w:type="gramEnd"/>
      <w:r w:rsidR="002D5F94" w:rsidRPr="00E87943">
        <w:rPr>
          <w:rFonts w:ascii="Arial" w:hAnsi="Arial" w:cs="Arial"/>
          <w:i/>
          <w:color w:val="000000"/>
          <w:lang w:val="en-ID"/>
        </w:rPr>
        <w:t xml:space="preserve"> Ideal Solution</w:t>
      </w:r>
      <w:r w:rsidR="002D5F94" w:rsidRPr="00514532">
        <w:rPr>
          <w:rFonts w:ascii="Arial" w:hAnsi="Arial" w:cs="Arial"/>
          <w:color w:val="000000"/>
          <w:lang w:val="en-ID"/>
        </w:rPr>
        <w:t xml:space="preserve"> (TOPSIS) Di Koperasi Mekar Surya Karanganyar. Hasil akhir dari penelitian ini adalah memberikan penilaian yang real dan objektif kepada para calon penerimaan pinjaman. Pada penilaian ini menggunakan perhitungan berdasarkan kriteria-kriteria calon penerima pinjaman dengan sistem perankingan. Penggunaan metode TOPSIS untuk mencari solusi atau alternatif yang dipilih yaitu penerima pinjaman.</w:t>
      </w:r>
      <w:r w:rsidR="002D5F94" w:rsidRPr="00514532">
        <w:rPr>
          <w:rFonts w:ascii="Arial" w:hAnsi="Arial" w:cs="Arial"/>
          <w:color w:val="000000"/>
        </w:rPr>
        <w:t xml:space="preserve"> </w:t>
      </w:r>
    </w:p>
    <w:p w:rsidR="0045431F" w:rsidRPr="00514532" w:rsidRDefault="0045431F" w:rsidP="001E7A5C">
      <w:pPr>
        <w:pStyle w:val="ListParagraph"/>
        <w:ind w:left="284" w:firstLine="283"/>
        <w:jc w:val="both"/>
        <w:rPr>
          <w:rFonts w:ascii="Arial" w:hAnsi="Arial" w:cs="Arial"/>
          <w:color w:val="000000"/>
        </w:rPr>
      </w:pPr>
    </w:p>
    <w:p w:rsidR="00B7225F" w:rsidRPr="00514532" w:rsidRDefault="00812535" w:rsidP="00B7225F">
      <w:pPr>
        <w:pStyle w:val="ListParagraph"/>
        <w:numPr>
          <w:ilvl w:val="2"/>
          <w:numId w:val="3"/>
        </w:numPr>
        <w:spacing w:line="240" w:lineRule="auto"/>
        <w:ind w:left="426" w:hanging="426"/>
        <w:rPr>
          <w:rFonts w:ascii="Arial" w:hAnsi="Arial" w:cs="Arial"/>
          <w:b/>
          <w:color w:val="000000"/>
        </w:rPr>
      </w:pPr>
      <w:r w:rsidRPr="00514532">
        <w:rPr>
          <w:rFonts w:ascii="Arial" w:hAnsi="Arial" w:cs="Arial"/>
          <w:b/>
          <w:color w:val="000000"/>
          <w:lang w:val="id-ID"/>
        </w:rPr>
        <w:t>METODE PENELITIAN</w:t>
      </w:r>
    </w:p>
    <w:p w:rsidR="00BF21B1" w:rsidRDefault="00AB4650" w:rsidP="00C12CAF">
      <w:pPr>
        <w:pStyle w:val="ListParagraph"/>
        <w:spacing w:line="240" w:lineRule="auto"/>
        <w:ind w:left="0" w:firstLine="426"/>
        <w:jc w:val="both"/>
        <w:rPr>
          <w:rFonts w:ascii="Arial" w:hAnsi="Arial" w:cs="Arial"/>
          <w:bCs/>
          <w:color w:val="000000"/>
        </w:rPr>
      </w:pPr>
      <w:r w:rsidRPr="00514532">
        <w:rPr>
          <w:rFonts w:ascii="Arial" w:hAnsi="Arial" w:cs="Arial"/>
          <w:bCs/>
          <w:color w:val="000000"/>
        </w:rPr>
        <w:t xml:space="preserve">Tahapan penulis </w:t>
      </w:r>
      <w:r w:rsidR="00B7225F" w:rsidRPr="00514532">
        <w:rPr>
          <w:rFonts w:ascii="Arial" w:hAnsi="Arial" w:cs="Arial"/>
          <w:bCs/>
          <w:color w:val="000000"/>
        </w:rPr>
        <w:t xml:space="preserve">dalam melakukan penelitian untuk mendapatkan data yang lengkap dan akurat, sehingga sebagai pelengkap sistem yang dibuat. </w:t>
      </w:r>
      <w:r w:rsidR="003A1055" w:rsidRPr="00514532">
        <w:rPr>
          <w:rFonts w:ascii="Arial" w:hAnsi="Arial" w:cs="Arial"/>
          <w:bCs/>
          <w:color w:val="000000"/>
        </w:rPr>
        <w:t xml:space="preserve">Adapun data yang dibutuhkan berasal dari </w:t>
      </w:r>
      <w:r w:rsidR="003A1055" w:rsidRPr="00514532">
        <w:rPr>
          <w:rFonts w:ascii="Arial" w:hAnsi="Arial" w:cs="Arial"/>
          <w:bCs/>
          <w:color w:val="000000"/>
          <w:lang w:val="id-ID"/>
        </w:rPr>
        <w:t>lokasi penelitian, data primer dan data sekunder. Dari data tersebut di lakukan pengumpulan data dengan cara</w:t>
      </w:r>
      <w:r w:rsidR="00B7225F" w:rsidRPr="00514532">
        <w:rPr>
          <w:rFonts w:ascii="Arial" w:hAnsi="Arial" w:cs="Arial"/>
          <w:bCs/>
          <w:color w:val="000000"/>
        </w:rPr>
        <w:t xml:space="preserve"> </w:t>
      </w:r>
      <w:r w:rsidR="003A1055" w:rsidRPr="00514532">
        <w:rPr>
          <w:rFonts w:ascii="Arial" w:hAnsi="Arial" w:cs="Arial"/>
          <w:bCs/>
          <w:color w:val="000000"/>
          <w:lang w:val="id-ID"/>
        </w:rPr>
        <w:t>yaitu</w:t>
      </w:r>
      <w:r w:rsidR="00B7225F" w:rsidRPr="00514532">
        <w:rPr>
          <w:rFonts w:ascii="Arial" w:hAnsi="Arial" w:cs="Arial"/>
          <w:bCs/>
          <w:color w:val="000000"/>
        </w:rPr>
        <w:t xml:space="preserve"> wawancara, pengamatan dan studi pustaka. Sedangkan dalam </w:t>
      </w:r>
      <w:r w:rsidR="00B7225F" w:rsidRPr="00514532">
        <w:rPr>
          <w:rFonts w:ascii="Arial" w:hAnsi="Arial" w:cs="Arial"/>
          <w:bCs/>
          <w:color w:val="000000"/>
          <w:lang w:val="id-ID"/>
        </w:rPr>
        <w:t>metode</w:t>
      </w:r>
      <w:r w:rsidR="00B7225F" w:rsidRPr="00514532">
        <w:rPr>
          <w:rFonts w:ascii="Arial" w:hAnsi="Arial" w:cs="Arial"/>
          <w:bCs/>
          <w:color w:val="000000"/>
        </w:rPr>
        <w:t xml:space="preserve"> perancangan sistem penulis membuat beberapa tahap yang terdiri dari </w:t>
      </w:r>
      <w:r w:rsidR="00B7225F" w:rsidRPr="00514532">
        <w:rPr>
          <w:rFonts w:ascii="Arial" w:hAnsi="Arial" w:cs="Arial"/>
          <w:bCs/>
          <w:i/>
          <w:color w:val="000000"/>
        </w:rPr>
        <w:t>Context Diagram</w:t>
      </w:r>
      <w:r w:rsidR="00B7225F" w:rsidRPr="00514532">
        <w:rPr>
          <w:rFonts w:ascii="Arial" w:hAnsi="Arial" w:cs="Arial"/>
          <w:bCs/>
          <w:color w:val="000000"/>
        </w:rPr>
        <w:t xml:space="preserve">, Hierarki Input Proses Output, Diagram Arus Data, Desain Database, Desain Input Output, dan </w:t>
      </w:r>
      <w:r w:rsidR="00B7225F" w:rsidRPr="00514532">
        <w:rPr>
          <w:rFonts w:ascii="Arial" w:hAnsi="Arial" w:cs="Arial"/>
          <w:color w:val="000000"/>
        </w:rPr>
        <w:t>Implementasi Sistem</w:t>
      </w:r>
      <w:r w:rsidR="00B7225F" w:rsidRPr="00514532">
        <w:rPr>
          <w:rFonts w:ascii="Arial" w:hAnsi="Arial" w:cs="Arial"/>
          <w:bCs/>
          <w:color w:val="000000"/>
        </w:rPr>
        <w:t xml:space="preserve">, serta Pengujian Sistem </w:t>
      </w:r>
      <w:r w:rsidR="00C12CAF" w:rsidRPr="00514532">
        <w:rPr>
          <w:rFonts w:ascii="Arial" w:hAnsi="Arial" w:cs="Arial"/>
          <w:bCs/>
          <w:color w:val="000000"/>
        </w:rPr>
        <w:t>menggunakan pengujian validitas.</w:t>
      </w:r>
    </w:p>
    <w:p w:rsidR="0045431F" w:rsidRPr="00514532" w:rsidRDefault="0045431F" w:rsidP="00C12CAF">
      <w:pPr>
        <w:pStyle w:val="ListParagraph"/>
        <w:spacing w:line="240" w:lineRule="auto"/>
        <w:ind w:left="0" w:firstLine="426"/>
        <w:jc w:val="both"/>
        <w:rPr>
          <w:rFonts w:ascii="Arial" w:hAnsi="Arial" w:cs="Arial"/>
          <w:b/>
          <w:color w:val="000000"/>
          <w:lang w:val="id-ID"/>
        </w:rPr>
      </w:pPr>
    </w:p>
    <w:p w:rsidR="00CA79FC" w:rsidRPr="00514532" w:rsidRDefault="00812535" w:rsidP="00CA79FC">
      <w:pPr>
        <w:pStyle w:val="ListParagraph"/>
        <w:numPr>
          <w:ilvl w:val="2"/>
          <w:numId w:val="3"/>
        </w:numPr>
        <w:spacing w:line="240" w:lineRule="auto"/>
        <w:ind w:left="426" w:hanging="426"/>
        <w:rPr>
          <w:rFonts w:ascii="Arial" w:hAnsi="Arial" w:cs="Arial"/>
          <w:b/>
          <w:color w:val="000000"/>
        </w:rPr>
      </w:pPr>
      <w:r w:rsidRPr="00514532">
        <w:rPr>
          <w:rFonts w:ascii="Arial" w:hAnsi="Arial" w:cs="Arial"/>
          <w:b/>
          <w:color w:val="000000"/>
          <w:lang w:val="id-ID"/>
        </w:rPr>
        <w:t>PEMBAHASAN</w:t>
      </w:r>
    </w:p>
    <w:p w:rsidR="002902DF" w:rsidRDefault="00B7225F" w:rsidP="00CA79FC">
      <w:pPr>
        <w:pStyle w:val="ListParagraph"/>
        <w:spacing w:line="240" w:lineRule="auto"/>
        <w:ind w:left="0" w:firstLine="426"/>
        <w:jc w:val="both"/>
        <w:rPr>
          <w:rFonts w:ascii="Arial" w:hAnsi="Arial" w:cs="Arial"/>
          <w:color w:val="000000"/>
          <w:lang w:val="id-ID"/>
        </w:rPr>
      </w:pPr>
      <w:r w:rsidRPr="00514532">
        <w:rPr>
          <w:rFonts w:ascii="Arial" w:hAnsi="Arial" w:cs="Arial"/>
          <w:color w:val="000000"/>
        </w:rPr>
        <w:t xml:space="preserve">Dalam </w:t>
      </w:r>
      <w:r w:rsidR="00CA79FC" w:rsidRPr="00514532">
        <w:rPr>
          <w:rFonts w:ascii="Arial" w:hAnsi="Arial" w:cs="Arial"/>
          <w:color w:val="000000"/>
          <w:lang w:val="id-ID"/>
        </w:rPr>
        <w:t>pembahasan</w:t>
      </w:r>
      <w:r w:rsidRPr="00514532">
        <w:rPr>
          <w:rFonts w:ascii="Arial" w:hAnsi="Arial" w:cs="Arial"/>
          <w:color w:val="000000"/>
        </w:rPr>
        <w:t xml:space="preserve"> menguraikan mengenai </w:t>
      </w:r>
      <w:r w:rsidR="00CA79FC" w:rsidRPr="00514532">
        <w:rPr>
          <w:rFonts w:ascii="Arial" w:hAnsi="Arial" w:cs="Arial"/>
          <w:color w:val="000000"/>
          <w:lang w:val="id-ID"/>
        </w:rPr>
        <w:t>diagram alir sistem, perancangan sistem, desain sistem, desain database, desain antarmuka, implementasi antarmuka dan pengujian.</w:t>
      </w:r>
    </w:p>
    <w:p w:rsidR="00A223A7" w:rsidRPr="00514532" w:rsidRDefault="00A223A7" w:rsidP="00CB7697">
      <w:pPr>
        <w:pStyle w:val="ListParagraph"/>
        <w:numPr>
          <w:ilvl w:val="3"/>
          <w:numId w:val="3"/>
        </w:numPr>
        <w:spacing w:after="0" w:line="240" w:lineRule="auto"/>
        <w:ind w:left="284" w:hanging="284"/>
        <w:jc w:val="both"/>
        <w:rPr>
          <w:rFonts w:ascii="Arial" w:hAnsi="Arial" w:cs="Arial"/>
          <w:color w:val="000000"/>
        </w:rPr>
      </w:pPr>
      <w:r w:rsidRPr="00514532">
        <w:rPr>
          <w:rFonts w:ascii="Arial" w:hAnsi="Arial" w:cs="Arial"/>
          <w:color w:val="000000"/>
        </w:rPr>
        <w:t>Analisa Masalah Dengan Metode TOPSIS</w:t>
      </w:r>
    </w:p>
    <w:p w:rsidR="00A223A7" w:rsidRPr="00514532" w:rsidRDefault="00A223A7" w:rsidP="00A223A7">
      <w:pPr>
        <w:spacing w:line="240" w:lineRule="auto"/>
        <w:ind w:left="284" w:firstLine="283"/>
        <w:jc w:val="both"/>
        <w:rPr>
          <w:rFonts w:ascii="Arial" w:hAnsi="Arial" w:cs="Arial"/>
          <w:color w:val="000000"/>
        </w:rPr>
      </w:pPr>
      <w:r w:rsidRPr="00514532">
        <w:rPr>
          <w:rFonts w:ascii="Arial" w:hAnsi="Arial" w:cs="Arial"/>
          <w:color w:val="000000"/>
        </w:rPr>
        <w:t>Penulis mengambil studi kasus penentuan</w:t>
      </w:r>
      <w:r>
        <w:rPr>
          <w:rFonts w:ascii="Arial" w:hAnsi="Arial" w:cs="Arial"/>
          <w:color w:val="000000"/>
          <w:lang w:val="id-ID"/>
        </w:rPr>
        <w:t xml:space="preserve"> prioritas penerima</w:t>
      </w:r>
      <w:r w:rsidRPr="00514532">
        <w:rPr>
          <w:rFonts w:ascii="Arial" w:hAnsi="Arial" w:cs="Arial"/>
          <w:color w:val="000000"/>
        </w:rPr>
        <w:t xml:space="preserve"> pinjaman di Koperasi Mekar Surya, </w:t>
      </w:r>
      <w:r w:rsidRPr="00514532">
        <w:rPr>
          <w:rFonts w:ascii="Arial" w:hAnsi="Arial" w:cs="Arial"/>
          <w:color w:val="000000"/>
          <w:lang w:val="id-ID"/>
        </w:rPr>
        <w:t xml:space="preserve">dengan </w:t>
      </w:r>
      <w:r w:rsidRPr="00514532">
        <w:rPr>
          <w:rFonts w:ascii="Arial" w:hAnsi="Arial" w:cs="Arial"/>
          <w:color w:val="000000"/>
        </w:rPr>
        <w:t xml:space="preserve">sampel 3 data nasabah. Calon penerima yang mengajukan proposal pinjaman </w:t>
      </w:r>
      <w:proofErr w:type="gramStart"/>
      <w:r w:rsidRPr="00514532">
        <w:rPr>
          <w:rFonts w:ascii="Arial" w:hAnsi="Arial" w:cs="Arial"/>
          <w:color w:val="000000"/>
        </w:rPr>
        <w:t>akan</w:t>
      </w:r>
      <w:proofErr w:type="gramEnd"/>
      <w:r w:rsidRPr="00514532">
        <w:rPr>
          <w:rFonts w:ascii="Arial" w:hAnsi="Arial" w:cs="Arial"/>
          <w:color w:val="000000"/>
        </w:rPr>
        <w:t xml:space="preserve"> digunakan sebagai inputan nilai pada aplikasi yang akan dibuat. Kriteria dan bobot masing - masing kriteria yang menjadi pertimbangan</w:t>
      </w:r>
      <w:r w:rsidRPr="00514532">
        <w:rPr>
          <w:rFonts w:ascii="Arial" w:hAnsi="Arial" w:cs="Arial"/>
          <w:color w:val="000000"/>
          <w:lang w:val="id-ID"/>
        </w:rPr>
        <w:t>.</w:t>
      </w:r>
      <w:r w:rsidRPr="00514532">
        <w:rPr>
          <w:rFonts w:ascii="Arial" w:hAnsi="Arial" w:cs="Arial"/>
          <w:color w:val="000000"/>
        </w:rPr>
        <w:t xml:space="preserve"> </w:t>
      </w:r>
      <w:r w:rsidRPr="00514532">
        <w:rPr>
          <w:rFonts w:ascii="Arial" w:hAnsi="Arial" w:cs="Arial"/>
          <w:color w:val="000000"/>
          <w:lang w:val="id-ID"/>
        </w:rPr>
        <w:t>Ditunjukkan</w:t>
      </w:r>
      <w:r w:rsidRPr="00514532">
        <w:rPr>
          <w:rFonts w:ascii="Arial" w:hAnsi="Arial" w:cs="Arial"/>
          <w:color w:val="000000"/>
        </w:rPr>
        <w:t xml:space="preserve"> </w:t>
      </w:r>
      <w:r>
        <w:rPr>
          <w:rFonts w:ascii="Arial" w:hAnsi="Arial" w:cs="Arial"/>
          <w:color w:val="000000"/>
        </w:rPr>
        <w:t>pada tabel 1</w:t>
      </w:r>
      <w:r w:rsidRPr="00514532">
        <w:rPr>
          <w:rFonts w:ascii="Arial" w:hAnsi="Arial" w:cs="Arial"/>
          <w:color w:val="000000"/>
        </w:rPr>
        <w:t>.</w:t>
      </w:r>
    </w:p>
    <w:p w:rsidR="00A223A7" w:rsidRPr="00514532" w:rsidRDefault="00A223A7" w:rsidP="00A223A7">
      <w:pPr>
        <w:spacing w:after="0" w:line="240" w:lineRule="auto"/>
        <w:ind w:left="142"/>
        <w:jc w:val="both"/>
        <w:rPr>
          <w:rFonts w:ascii="Arial" w:hAnsi="Arial" w:cs="Arial"/>
          <w:color w:val="000000"/>
        </w:rPr>
      </w:pPr>
      <w:r>
        <w:rPr>
          <w:rFonts w:ascii="Arial" w:hAnsi="Arial" w:cs="Arial"/>
          <w:color w:val="000000"/>
        </w:rPr>
        <w:lastRenderedPageBreak/>
        <w:t>Tabel 1</w:t>
      </w:r>
      <w:r w:rsidRPr="00514532">
        <w:rPr>
          <w:rFonts w:ascii="Arial" w:hAnsi="Arial" w:cs="Arial"/>
          <w:color w:val="000000"/>
        </w:rPr>
        <w:t xml:space="preserve"> Bobot Preferensi</w:t>
      </w:r>
    </w:p>
    <w:tbl>
      <w:tblPr>
        <w:tblStyle w:val="TableGrid"/>
        <w:tblW w:w="4541" w:type="dxa"/>
        <w:tblInd w:w="137" w:type="dxa"/>
        <w:tblLook w:val="04A0" w:firstRow="1" w:lastRow="0" w:firstColumn="1" w:lastColumn="0" w:noHBand="0" w:noVBand="1"/>
      </w:tblPr>
      <w:tblGrid>
        <w:gridCol w:w="1574"/>
        <w:gridCol w:w="1565"/>
        <w:gridCol w:w="1402"/>
      </w:tblGrid>
      <w:tr w:rsidR="00A223A7" w:rsidRPr="00514532" w:rsidTr="00CB7697">
        <w:tc>
          <w:tcPr>
            <w:tcW w:w="1574" w:type="dxa"/>
            <w:vAlign w:val="center"/>
          </w:tcPr>
          <w:p w:rsidR="00A223A7" w:rsidRPr="00514532" w:rsidRDefault="00A223A7" w:rsidP="00A223A7">
            <w:pPr>
              <w:jc w:val="center"/>
              <w:rPr>
                <w:rFonts w:ascii="Arial" w:hAnsi="Arial" w:cs="Arial"/>
                <w:b/>
                <w:color w:val="000000"/>
                <w:sz w:val="16"/>
                <w:szCs w:val="16"/>
              </w:rPr>
            </w:pPr>
            <w:r w:rsidRPr="00514532">
              <w:rPr>
                <w:rFonts w:ascii="Arial" w:hAnsi="Arial" w:cs="Arial"/>
                <w:b/>
                <w:color w:val="000000"/>
                <w:sz w:val="16"/>
                <w:szCs w:val="16"/>
              </w:rPr>
              <w:t>Kriteria</w:t>
            </w:r>
          </w:p>
        </w:tc>
        <w:tc>
          <w:tcPr>
            <w:tcW w:w="1565" w:type="dxa"/>
            <w:vAlign w:val="center"/>
          </w:tcPr>
          <w:p w:rsidR="00A223A7" w:rsidRPr="00514532" w:rsidRDefault="00A223A7" w:rsidP="00A223A7">
            <w:pPr>
              <w:jc w:val="center"/>
              <w:rPr>
                <w:rFonts w:ascii="Arial" w:hAnsi="Arial" w:cs="Arial"/>
                <w:b/>
                <w:color w:val="000000"/>
                <w:sz w:val="16"/>
                <w:szCs w:val="16"/>
              </w:rPr>
            </w:pPr>
            <w:r w:rsidRPr="00514532">
              <w:rPr>
                <w:rFonts w:ascii="Arial" w:hAnsi="Arial" w:cs="Arial"/>
                <w:b/>
                <w:color w:val="000000"/>
                <w:sz w:val="16"/>
                <w:szCs w:val="16"/>
              </w:rPr>
              <w:t>Cost / Benefit</w:t>
            </w:r>
          </w:p>
        </w:tc>
        <w:tc>
          <w:tcPr>
            <w:tcW w:w="1402" w:type="dxa"/>
            <w:vAlign w:val="center"/>
          </w:tcPr>
          <w:p w:rsidR="00A223A7" w:rsidRPr="00514532" w:rsidRDefault="00A223A7" w:rsidP="00A223A7">
            <w:pPr>
              <w:jc w:val="center"/>
              <w:rPr>
                <w:rFonts w:ascii="Arial" w:hAnsi="Arial" w:cs="Arial"/>
                <w:b/>
                <w:color w:val="000000"/>
                <w:sz w:val="16"/>
                <w:szCs w:val="16"/>
              </w:rPr>
            </w:pPr>
            <w:r w:rsidRPr="00514532">
              <w:rPr>
                <w:rFonts w:ascii="Arial" w:hAnsi="Arial" w:cs="Arial"/>
                <w:b/>
                <w:color w:val="000000"/>
                <w:sz w:val="16"/>
                <w:szCs w:val="16"/>
              </w:rPr>
              <w:t>Bobot Preferensi (W)</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Karakter</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4</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Jaminan</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3</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Penghasilan</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4</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Pr>
                <w:rFonts w:ascii="Arial" w:hAnsi="Arial" w:cs="Arial"/>
                <w:color w:val="000000"/>
                <w:sz w:val="16"/>
                <w:szCs w:val="16"/>
              </w:rPr>
              <w:t>Kondisi Ekonomi</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3</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Pekerjaan</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5</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Pinjaman</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4</w:t>
            </w:r>
          </w:p>
        </w:tc>
      </w:tr>
      <w:tr w:rsidR="00A223A7" w:rsidRPr="00514532" w:rsidTr="00CB7697">
        <w:tc>
          <w:tcPr>
            <w:tcW w:w="1574"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Jangka Waktu</w:t>
            </w:r>
          </w:p>
        </w:tc>
        <w:tc>
          <w:tcPr>
            <w:tcW w:w="1565"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Benefit</w:t>
            </w:r>
          </w:p>
        </w:tc>
        <w:tc>
          <w:tcPr>
            <w:tcW w:w="1402" w:type="dxa"/>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4</w:t>
            </w:r>
          </w:p>
        </w:tc>
      </w:tr>
      <w:tr w:rsidR="00A223A7" w:rsidRPr="00514532" w:rsidTr="00CB7697">
        <w:trPr>
          <w:trHeight w:val="77"/>
        </w:trPr>
        <w:tc>
          <w:tcPr>
            <w:tcW w:w="1574" w:type="dxa"/>
            <w:tcBorders>
              <w:top w:val="single" w:sz="4" w:space="0" w:color="auto"/>
              <w:left w:val="nil"/>
              <w:bottom w:val="nil"/>
              <w:right w:val="nil"/>
            </w:tcBorders>
          </w:tcPr>
          <w:p w:rsidR="00A223A7" w:rsidRPr="00514532" w:rsidRDefault="00A223A7" w:rsidP="00A223A7">
            <w:pPr>
              <w:jc w:val="both"/>
              <w:rPr>
                <w:rFonts w:ascii="Arial" w:hAnsi="Arial" w:cs="Arial"/>
                <w:color w:val="000000"/>
              </w:rPr>
            </w:pPr>
          </w:p>
        </w:tc>
        <w:tc>
          <w:tcPr>
            <w:tcW w:w="1565" w:type="dxa"/>
            <w:tcBorders>
              <w:top w:val="single" w:sz="4" w:space="0" w:color="auto"/>
              <w:left w:val="nil"/>
              <w:bottom w:val="nil"/>
              <w:right w:val="nil"/>
            </w:tcBorders>
            <w:vAlign w:val="center"/>
          </w:tcPr>
          <w:p w:rsidR="00A223A7" w:rsidRPr="00514532" w:rsidRDefault="00A223A7" w:rsidP="00A223A7">
            <w:pPr>
              <w:jc w:val="center"/>
              <w:rPr>
                <w:rFonts w:ascii="Arial" w:hAnsi="Arial" w:cs="Arial"/>
                <w:color w:val="000000"/>
              </w:rPr>
            </w:pPr>
          </w:p>
        </w:tc>
        <w:tc>
          <w:tcPr>
            <w:tcW w:w="1402" w:type="dxa"/>
            <w:tcBorders>
              <w:top w:val="single" w:sz="4" w:space="0" w:color="auto"/>
              <w:left w:val="nil"/>
              <w:bottom w:val="nil"/>
              <w:right w:val="nil"/>
            </w:tcBorders>
            <w:vAlign w:val="center"/>
          </w:tcPr>
          <w:p w:rsidR="00A223A7" w:rsidRPr="00514532" w:rsidRDefault="00A223A7" w:rsidP="00A223A7">
            <w:pPr>
              <w:jc w:val="center"/>
              <w:rPr>
                <w:rFonts w:ascii="Arial" w:hAnsi="Arial" w:cs="Arial"/>
                <w:color w:val="000000"/>
              </w:rPr>
            </w:pPr>
          </w:p>
        </w:tc>
      </w:tr>
    </w:tbl>
    <w:p w:rsidR="00A223A7" w:rsidRPr="00514532" w:rsidRDefault="00A223A7" w:rsidP="00A223A7">
      <w:pPr>
        <w:spacing w:line="240" w:lineRule="auto"/>
        <w:ind w:left="284" w:firstLine="283"/>
        <w:jc w:val="both"/>
        <w:rPr>
          <w:rFonts w:ascii="Arial" w:hAnsi="Arial" w:cs="Arial"/>
          <w:color w:val="000000"/>
        </w:rPr>
      </w:pPr>
      <w:r w:rsidRPr="00514532">
        <w:rPr>
          <w:rFonts w:ascii="Arial" w:hAnsi="Arial" w:cs="Arial"/>
          <w:color w:val="000000"/>
        </w:rPr>
        <w:t>Pada perhitungan ini sistem pendukung keputusan menggunakan metode TOPSIS, data – data yang diperlukan diantaranya alternatif – alternatif keputusan, kriteria – kriteria penilaian, dan bobot keputusan</w:t>
      </w:r>
      <w:r w:rsidRPr="00514532">
        <w:rPr>
          <w:rFonts w:ascii="Arial" w:hAnsi="Arial" w:cs="Arial"/>
          <w:color w:val="000000"/>
          <w:lang w:val="id-ID"/>
        </w:rPr>
        <w:t>.</w:t>
      </w:r>
      <w:r w:rsidRPr="00514532">
        <w:rPr>
          <w:rFonts w:ascii="Arial" w:hAnsi="Arial" w:cs="Arial"/>
          <w:color w:val="000000"/>
        </w:rPr>
        <w:t xml:space="preserve"> Dalam ketiga kasus ini </w:t>
      </w:r>
      <w:proofErr w:type="gramStart"/>
      <w:r w:rsidRPr="00514532">
        <w:rPr>
          <w:rFonts w:ascii="Arial" w:hAnsi="Arial" w:cs="Arial"/>
          <w:color w:val="000000"/>
        </w:rPr>
        <w:t>akan</w:t>
      </w:r>
      <w:proofErr w:type="gramEnd"/>
      <w:r w:rsidRPr="00514532">
        <w:rPr>
          <w:rFonts w:ascii="Arial" w:hAnsi="Arial" w:cs="Arial"/>
          <w:color w:val="000000"/>
        </w:rPr>
        <w:t xml:space="preserve"> di ambil 1 penerima pinjaman. Dari ketiga nasabah tersebut dimasukkan kedalam tabel, </w:t>
      </w:r>
      <w:r w:rsidRPr="00514532">
        <w:rPr>
          <w:rFonts w:ascii="Arial" w:hAnsi="Arial" w:cs="Arial"/>
          <w:color w:val="000000"/>
          <w:lang w:val="id-ID"/>
        </w:rPr>
        <w:t>Ditunjukkan</w:t>
      </w:r>
      <w:r w:rsidRPr="00514532">
        <w:rPr>
          <w:rFonts w:ascii="Arial" w:hAnsi="Arial" w:cs="Arial"/>
          <w:color w:val="000000"/>
        </w:rPr>
        <w:t xml:space="preserve"> </w:t>
      </w:r>
      <w:r>
        <w:rPr>
          <w:rFonts w:ascii="Arial" w:hAnsi="Arial" w:cs="Arial"/>
          <w:color w:val="000000"/>
        </w:rPr>
        <w:t xml:space="preserve">pada tabel </w:t>
      </w:r>
      <w:r w:rsidRPr="00514532">
        <w:rPr>
          <w:rFonts w:ascii="Arial" w:hAnsi="Arial" w:cs="Arial"/>
          <w:color w:val="000000"/>
        </w:rPr>
        <w:t>2.</w:t>
      </w:r>
    </w:p>
    <w:p w:rsidR="00A223A7" w:rsidRPr="00514532" w:rsidRDefault="00A223A7" w:rsidP="00A223A7">
      <w:pPr>
        <w:spacing w:after="0" w:line="240" w:lineRule="auto"/>
        <w:ind w:left="993" w:right="-377" w:hanging="851"/>
        <w:rPr>
          <w:rFonts w:ascii="Arial" w:hAnsi="Arial" w:cs="Arial"/>
          <w:color w:val="000000"/>
          <w:lang w:val="id-ID"/>
        </w:rPr>
      </w:pPr>
      <w:r w:rsidRPr="00514532">
        <w:rPr>
          <w:rFonts w:ascii="Arial" w:hAnsi="Arial" w:cs="Arial"/>
          <w:color w:val="000000"/>
        </w:rPr>
        <w:t>T</w:t>
      </w:r>
      <w:r>
        <w:rPr>
          <w:rFonts w:ascii="Arial" w:hAnsi="Arial" w:cs="Arial"/>
          <w:color w:val="000000"/>
        </w:rPr>
        <w:t xml:space="preserve">abel </w:t>
      </w:r>
      <w:r w:rsidRPr="00514532">
        <w:rPr>
          <w:rFonts w:ascii="Arial" w:hAnsi="Arial" w:cs="Arial"/>
          <w:color w:val="000000"/>
        </w:rPr>
        <w:t xml:space="preserve">2 Contoh Kasus </w:t>
      </w:r>
      <w:r>
        <w:rPr>
          <w:rFonts w:ascii="Arial" w:hAnsi="Arial" w:cs="Arial"/>
          <w:color w:val="000000"/>
          <w:lang w:val="id-ID"/>
        </w:rPr>
        <w:t xml:space="preserve">Calon Penerima </w:t>
      </w:r>
      <w:r w:rsidRPr="00514532">
        <w:rPr>
          <w:rFonts w:ascii="Arial" w:hAnsi="Arial" w:cs="Arial"/>
          <w:color w:val="000000"/>
          <w:lang w:val="id-ID"/>
        </w:rPr>
        <w:t>Pinjaman</w:t>
      </w:r>
    </w:p>
    <w:tbl>
      <w:tblPr>
        <w:tblStyle w:val="TableGrid"/>
        <w:tblW w:w="4967" w:type="dxa"/>
        <w:tblInd w:w="-294" w:type="dxa"/>
        <w:tblLayout w:type="fixed"/>
        <w:tblLook w:val="04A0" w:firstRow="1" w:lastRow="0" w:firstColumn="1" w:lastColumn="0" w:noHBand="0" w:noVBand="1"/>
      </w:tblPr>
      <w:tblGrid>
        <w:gridCol w:w="430"/>
        <w:gridCol w:w="1135"/>
        <w:gridCol w:w="1149"/>
        <w:gridCol w:w="137"/>
        <w:gridCol w:w="1002"/>
        <w:gridCol w:w="1114"/>
      </w:tblGrid>
      <w:tr w:rsidR="00A223A7" w:rsidRPr="00514532" w:rsidTr="00A223A7">
        <w:trPr>
          <w:gridBefore w:val="1"/>
          <w:wBefore w:w="430" w:type="dxa"/>
        </w:trPr>
        <w:tc>
          <w:tcPr>
            <w:tcW w:w="1135" w:type="dxa"/>
            <w:vMerge w:val="restart"/>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Kriteria</w:t>
            </w:r>
          </w:p>
        </w:tc>
        <w:tc>
          <w:tcPr>
            <w:tcW w:w="3402" w:type="dxa"/>
            <w:gridSpan w:val="4"/>
            <w:vAlign w:val="center"/>
          </w:tcPr>
          <w:p w:rsidR="00A223A7" w:rsidRPr="00514532" w:rsidRDefault="00A223A7" w:rsidP="00A223A7">
            <w:pPr>
              <w:jc w:val="center"/>
              <w:rPr>
                <w:rFonts w:ascii="Arial" w:hAnsi="Arial" w:cs="Arial"/>
                <w:b/>
                <w:color w:val="000000"/>
                <w:sz w:val="16"/>
                <w:szCs w:val="16"/>
              </w:rPr>
            </w:pPr>
            <w:r w:rsidRPr="00514532">
              <w:rPr>
                <w:rFonts w:ascii="Arial" w:hAnsi="Arial" w:cs="Arial"/>
                <w:b/>
                <w:color w:val="000000"/>
                <w:sz w:val="16"/>
                <w:szCs w:val="16"/>
              </w:rPr>
              <w:t>Calon Penerima Pinjaman</w:t>
            </w:r>
          </w:p>
        </w:tc>
      </w:tr>
      <w:tr w:rsidR="00A223A7" w:rsidRPr="00514532" w:rsidTr="00A223A7">
        <w:trPr>
          <w:gridBefore w:val="1"/>
          <w:wBefore w:w="430" w:type="dxa"/>
        </w:trPr>
        <w:tc>
          <w:tcPr>
            <w:tcW w:w="1135" w:type="dxa"/>
            <w:vMerge/>
            <w:vAlign w:val="center"/>
          </w:tcPr>
          <w:p w:rsidR="00A223A7" w:rsidRPr="00514532" w:rsidRDefault="00A223A7" w:rsidP="00A223A7">
            <w:pPr>
              <w:spacing w:line="360" w:lineRule="auto"/>
              <w:jc w:val="center"/>
              <w:rPr>
                <w:rFonts w:ascii="Arial" w:hAnsi="Arial" w:cs="Arial"/>
                <w:b/>
                <w:color w:val="000000"/>
                <w:sz w:val="16"/>
                <w:szCs w:val="16"/>
              </w:rPr>
            </w:pPr>
          </w:p>
        </w:tc>
        <w:tc>
          <w:tcPr>
            <w:tcW w:w="1149"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Joko</w:t>
            </w:r>
          </w:p>
        </w:tc>
        <w:tc>
          <w:tcPr>
            <w:tcW w:w="1139" w:type="dxa"/>
            <w:gridSpan w:val="2"/>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Anang</w:t>
            </w:r>
          </w:p>
        </w:tc>
        <w:tc>
          <w:tcPr>
            <w:tcW w:w="1114"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Lisa</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Karakter (C1)</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Sangat Kurang</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Sangat Baik</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Baik</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Jaminan (C2)</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Sertifikat Rumah</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BPKB Mobil</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Bilyet Simpanan</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Penghasilan (C3)</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3.450.000</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3.600.000</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4.200.000</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Pr>
                <w:rFonts w:ascii="Arial" w:hAnsi="Arial" w:cs="Arial"/>
                <w:color w:val="000000"/>
                <w:sz w:val="16"/>
                <w:szCs w:val="16"/>
              </w:rPr>
              <w:t xml:space="preserve">Kondisi Ekonomi </w:t>
            </w:r>
            <w:r w:rsidRPr="00514532">
              <w:rPr>
                <w:rFonts w:ascii="Arial" w:hAnsi="Arial" w:cs="Arial"/>
                <w:color w:val="000000"/>
                <w:sz w:val="16"/>
                <w:szCs w:val="16"/>
              </w:rPr>
              <w:t>(C4)</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1.941.333</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1.274.000</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2.305.333</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Pekerjaan (C5)</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PNS</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Swasta</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Wiraswasta</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Pinjaman (C6)</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32.000.000</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21.000.000</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38.000.000</w:t>
            </w:r>
          </w:p>
        </w:tc>
      </w:tr>
      <w:tr w:rsidR="00A223A7" w:rsidRPr="00514532" w:rsidTr="00A223A7">
        <w:trPr>
          <w:gridBefore w:val="1"/>
          <w:wBefore w:w="430" w:type="dxa"/>
        </w:trPr>
        <w:tc>
          <w:tcPr>
            <w:tcW w:w="1135"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Jangka Waktu (C7)</w:t>
            </w:r>
          </w:p>
        </w:tc>
        <w:tc>
          <w:tcPr>
            <w:tcW w:w="114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24 bulan</w:t>
            </w:r>
          </w:p>
        </w:tc>
        <w:tc>
          <w:tcPr>
            <w:tcW w:w="1139" w:type="dxa"/>
            <w:gridSpan w:val="2"/>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24 bulan</w:t>
            </w:r>
          </w:p>
        </w:tc>
        <w:tc>
          <w:tcPr>
            <w:tcW w:w="111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24 bulan</w:t>
            </w:r>
          </w:p>
        </w:tc>
      </w:tr>
      <w:tr w:rsidR="00A223A7" w:rsidRPr="00514532" w:rsidTr="00A223A7">
        <w:tc>
          <w:tcPr>
            <w:tcW w:w="1565" w:type="dxa"/>
            <w:gridSpan w:val="2"/>
            <w:tcBorders>
              <w:top w:val="nil"/>
              <w:left w:val="nil"/>
              <w:bottom w:val="nil"/>
              <w:right w:val="nil"/>
            </w:tcBorders>
          </w:tcPr>
          <w:p w:rsidR="00A223A7" w:rsidRPr="00514532" w:rsidRDefault="00A223A7" w:rsidP="00A223A7">
            <w:pPr>
              <w:ind w:left="-210"/>
              <w:jc w:val="both"/>
              <w:rPr>
                <w:rFonts w:ascii="Arial" w:hAnsi="Arial" w:cs="Arial"/>
                <w:color w:val="000000"/>
              </w:rPr>
            </w:pPr>
          </w:p>
        </w:tc>
        <w:tc>
          <w:tcPr>
            <w:tcW w:w="1286" w:type="dxa"/>
            <w:gridSpan w:val="2"/>
            <w:tcBorders>
              <w:top w:val="nil"/>
              <w:left w:val="nil"/>
              <w:bottom w:val="nil"/>
              <w:right w:val="nil"/>
            </w:tcBorders>
          </w:tcPr>
          <w:p w:rsidR="00A223A7" w:rsidRPr="00514532" w:rsidRDefault="00A223A7" w:rsidP="00A223A7">
            <w:pPr>
              <w:jc w:val="both"/>
              <w:rPr>
                <w:rFonts w:ascii="Arial" w:hAnsi="Arial" w:cs="Arial"/>
                <w:color w:val="000000"/>
              </w:rPr>
            </w:pPr>
          </w:p>
        </w:tc>
        <w:tc>
          <w:tcPr>
            <w:tcW w:w="1002" w:type="dxa"/>
            <w:tcBorders>
              <w:top w:val="nil"/>
              <w:left w:val="nil"/>
              <w:bottom w:val="nil"/>
              <w:right w:val="nil"/>
            </w:tcBorders>
          </w:tcPr>
          <w:p w:rsidR="00A223A7" w:rsidRPr="00514532" w:rsidRDefault="00A223A7" w:rsidP="00A223A7">
            <w:pPr>
              <w:jc w:val="both"/>
              <w:rPr>
                <w:rFonts w:ascii="Arial" w:hAnsi="Arial" w:cs="Arial"/>
                <w:color w:val="000000"/>
              </w:rPr>
            </w:pPr>
          </w:p>
        </w:tc>
        <w:tc>
          <w:tcPr>
            <w:tcW w:w="1114" w:type="dxa"/>
            <w:tcBorders>
              <w:top w:val="nil"/>
              <w:left w:val="nil"/>
              <w:bottom w:val="nil"/>
              <w:right w:val="nil"/>
            </w:tcBorders>
          </w:tcPr>
          <w:p w:rsidR="00A223A7" w:rsidRPr="00514532" w:rsidRDefault="00A223A7" w:rsidP="00A223A7">
            <w:pPr>
              <w:jc w:val="both"/>
              <w:rPr>
                <w:rFonts w:ascii="Arial" w:hAnsi="Arial" w:cs="Arial"/>
                <w:color w:val="000000"/>
              </w:rPr>
            </w:pPr>
          </w:p>
        </w:tc>
      </w:tr>
    </w:tbl>
    <w:p w:rsidR="00A223A7" w:rsidRPr="009D1333" w:rsidRDefault="00A223A7" w:rsidP="00A223A7">
      <w:pPr>
        <w:spacing w:line="240" w:lineRule="auto"/>
        <w:ind w:left="284" w:firstLine="283"/>
        <w:jc w:val="both"/>
        <w:rPr>
          <w:rFonts w:ascii="Arial" w:hAnsi="Arial" w:cs="Arial"/>
          <w:color w:val="000000" w:themeColor="text1" w:themeShade="80"/>
        </w:rPr>
      </w:pPr>
      <w:r w:rsidRPr="009D1333">
        <w:rPr>
          <w:rFonts w:ascii="Arial" w:hAnsi="Arial" w:cs="Arial"/>
          <w:color w:val="000000" w:themeColor="text1" w:themeShade="80"/>
        </w:rPr>
        <w:t xml:space="preserve">Menentukan Rating Kecocokan Setiap Alternatif Pada Setiap Kriteria. </w:t>
      </w:r>
      <w:r w:rsidRPr="009D1333">
        <w:rPr>
          <w:rFonts w:ascii="Arial" w:hAnsi="Arial" w:cs="Arial"/>
          <w:color w:val="000000" w:themeColor="text1" w:themeShade="80"/>
          <w:lang w:val="id-ID"/>
        </w:rPr>
        <w:t>Penentuan tersebut dibuat berdasarkan suatu tingkat kepentingan kriteria berdasarkan nilai bobot yang telah ditentukan. Rating kecocokan bobot setiap kriteria, dari sangat rendah memiliki nilai 0, rendah memiliki nilai 0,25, sedang memiliki nilai 0,5, dan tinggi memiliki nilai 0,75, serta sangat tinggi memiliki nilai 1. Ditunjukkan</w:t>
      </w:r>
      <w:r w:rsidRPr="009D1333">
        <w:rPr>
          <w:rFonts w:ascii="Arial" w:hAnsi="Arial" w:cs="Arial"/>
          <w:color w:val="000000" w:themeColor="text1" w:themeShade="80"/>
        </w:rPr>
        <w:t xml:space="preserve"> pada tabel 3.</w:t>
      </w:r>
    </w:p>
    <w:p w:rsidR="00A223A7" w:rsidRPr="00514532" w:rsidRDefault="00A223A7" w:rsidP="00A223A7">
      <w:pPr>
        <w:spacing w:after="0" w:line="240" w:lineRule="auto"/>
        <w:ind w:left="142"/>
        <w:jc w:val="both"/>
        <w:rPr>
          <w:rFonts w:ascii="Arial" w:hAnsi="Arial" w:cs="Arial"/>
          <w:color w:val="000000"/>
        </w:rPr>
      </w:pPr>
      <w:r>
        <w:rPr>
          <w:rFonts w:ascii="Arial" w:hAnsi="Arial" w:cs="Arial"/>
          <w:color w:val="000000"/>
        </w:rPr>
        <w:t xml:space="preserve">Tabel </w:t>
      </w:r>
      <w:r w:rsidRPr="00514532">
        <w:rPr>
          <w:rFonts w:ascii="Arial" w:hAnsi="Arial" w:cs="Arial"/>
          <w:color w:val="000000"/>
        </w:rPr>
        <w:t>3 Rating Kecocokan Alternatif</w:t>
      </w:r>
    </w:p>
    <w:tbl>
      <w:tblPr>
        <w:tblStyle w:val="TableGrid"/>
        <w:tblW w:w="4536" w:type="dxa"/>
        <w:tblInd w:w="137" w:type="dxa"/>
        <w:tblLayout w:type="fixed"/>
        <w:tblLook w:val="04A0" w:firstRow="1" w:lastRow="0" w:firstColumn="1" w:lastColumn="0" w:noHBand="0" w:noVBand="1"/>
      </w:tblPr>
      <w:tblGrid>
        <w:gridCol w:w="1134"/>
        <w:gridCol w:w="1134"/>
        <w:gridCol w:w="1134"/>
        <w:gridCol w:w="1134"/>
      </w:tblGrid>
      <w:tr w:rsidR="00A223A7" w:rsidRPr="00514532" w:rsidTr="00A223A7">
        <w:tc>
          <w:tcPr>
            <w:tcW w:w="1134" w:type="dxa"/>
            <w:vMerge w:val="restart"/>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Kriteria</w:t>
            </w:r>
          </w:p>
        </w:tc>
        <w:tc>
          <w:tcPr>
            <w:tcW w:w="3402" w:type="dxa"/>
            <w:gridSpan w:val="3"/>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Calon Penerima Pinjaman</w:t>
            </w:r>
          </w:p>
        </w:tc>
      </w:tr>
      <w:tr w:rsidR="00A223A7" w:rsidRPr="00514532" w:rsidTr="00A223A7">
        <w:tc>
          <w:tcPr>
            <w:tcW w:w="1134" w:type="dxa"/>
            <w:vMerge/>
            <w:vAlign w:val="center"/>
          </w:tcPr>
          <w:p w:rsidR="00A223A7" w:rsidRPr="00514532" w:rsidRDefault="00A223A7" w:rsidP="00A223A7">
            <w:pPr>
              <w:spacing w:line="360" w:lineRule="auto"/>
              <w:jc w:val="center"/>
              <w:rPr>
                <w:rFonts w:ascii="Arial" w:hAnsi="Arial" w:cs="Arial"/>
                <w:b/>
                <w:color w:val="000000"/>
                <w:sz w:val="16"/>
                <w:szCs w:val="16"/>
              </w:rPr>
            </w:pPr>
          </w:p>
        </w:tc>
        <w:tc>
          <w:tcPr>
            <w:tcW w:w="1134"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Joko</w:t>
            </w:r>
          </w:p>
        </w:tc>
        <w:tc>
          <w:tcPr>
            <w:tcW w:w="1134"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Anang</w:t>
            </w:r>
          </w:p>
        </w:tc>
        <w:tc>
          <w:tcPr>
            <w:tcW w:w="1134"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Lisa</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C1</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0,75</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C2</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0,25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C3</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0,75</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C4</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0,25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C6</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0,25</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w:t>
            </w:r>
          </w:p>
        </w:tc>
      </w:tr>
      <w:tr w:rsidR="00A223A7" w:rsidRPr="00514532" w:rsidTr="00A223A7">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C7</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w:t>
            </w:r>
          </w:p>
        </w:tc>
        <w:tc>
          <w:tcPr>
            <w:tcW w:w="1134"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w:t>
            </w:r>
          </w:p>
        </w:tc>
      </w:tr>
    </w:tbl>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Membuat Matriks Keputusan Ternormalisasi</w:t>
      </w:r>
    </w:p>
    <w:p w:rsidR="00A223A7" w:rsidRPr="00514532" w:rsidRDefault="00A125B8" w:rsidP="00A223A7">
      <w:pPr>
        <w:spacing w:after="0" w:line="240" w:lineRule="auto"/>
        <w:ind w:left="284"/>
        <w:jc w:val="both"/>
        <w:rPr>
          <w:rFonts w:ascii="Arial" w:hAnsi="Arial" w:cs="Arial"/>
          <w:color w:val="000000"/>
        </w:rPr>
      </w:pPr>
      <m:oMath>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r>
          <w:rPr>
            <w:rFonts w:ascii="Cambria Math" w:hAnsi="Cambria Math" w:cs="Arial"/>
            <w:color w:val="000000"/>
          </w:rPr>
          <m:t>=</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ij</m:t>
                </m:r>
              </m:sub>
            </m:sSub>
          </m:num>
          <m:den>
            <m:rad>
              <m:radPr>
                <m:degHide m:val="1"/>
                <m:ctrlPr>
                  <w:rPr>
                    <w:rFonts w:ascii="Cambria Math" w:hAnsi="Cambria Math" w:cs="Arial"/>
                    <w:i/>
                    <w:color w:val="000000"/>
                  </w:rPr>
                </m:ctrlPr>
              </m:radPr>
              <m:deg/>
              <m:e>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m</m:t>
                    </m:r>
                  </m:sup>
                  <m:e>
                    <m:sSubSup>
                      <m:sSubSupPr>
                        <m:ctrlPr>
                          <w:rPr>
                            <w:rFonts w:ascii="Cambria Math" w:hAnsi="Cambria Math" w:cs="Arial"/>
                            <w:i/>
                            <w:color w:val="000000"/>
                          </w:rPr>
                        </m:ctrlPr>
                      </m:sSubSupPr>
                      <m:e>
                        <m:r>
                          <w:rPr>
                            <w:rFonts w:ascii="Cambria Math" w:hAnsi="Cambria Math" w:cs="Arial"/>
                            <w:color w:val="000000"/>
                          </w:rPr>
                          <m:t>x</m:t>
                        </m:r>
                      </m:e>
                      <m:sub>
                        <m:r>
                          <w:rPr>
                            <w:rFonts w:ascii="Cambria Math" w:hAnsi="Cambria Math" w:cs="Arial"/>
                            <w:color w:val="000000"/>
                          </w:rPr>
                          <m:t>ij</m:t>
                        </m:r>
                      </m:sub>
                      <m:sup>
                        <m:r>
                          <w:rPr>
                            <w:rFonts w:ascii="Cambria Math" w:hAnsi="Cambria Math" w:cs="Arial"/>
                            <w:color w:val="000000"/>
                          </w:rPr>
                          <m:t>2</m:t>
                        </m:r>
                      </m:sup>
                    </m:sSubSup>
                  </m:e>
                </m:nary>
              </m:e>
            </m:rad>
          </m:den>
        </m:f>
      </m:oMath>
      <w:r w:rsidR="00A223A7" w:rsidRPr="00514532">
        <w:rPr>
          <w:rFonts w:ascii="Arial" w:hAnsi="Arial" w:cs="Arial"/>
          <w:color w:val="000000"/>
        </w:rPr>
        <w:t xml:space="preserve"> </w:t>
      </w:r>
      <w:r w:rsidR="00A223A7" w:rsidRPr="00514532">
        <w:rPr>
          <w:rFonts w:ascii="Arial" w:hAnsi="Arial" w:cs="Arial"/>
          <w:color w:val="000000"/>
        </w:rPr>
        <w:tab/>
      </w:r>
      <w:proofErr w:type="gramStart"/>
      <w:r w:rsidR="00A223A7" w:rsidRPr="00514532">
        <w:rPr>
          <w:rFonts w:ascii="Arial" w:hAnsi="Arial" w:cs="Arial"/>
          <w:color w:val="000000"/>
        </w:rPr>
        <w:t>…</w:t>
      </w:r>
      <w:r w:rsidR="00A223A7" w:rsidRPr="00514532">
        <w:rPr>
          <w:rFonts w:ascii="Arial" w:hAnsi="Arial" w:cs="Arial"/>
          <w:color w:val="000000"/>
          <w:lang w:val="id-ID"/>
        </w:rPr>
        <w:t>.................</w:t>
      </w:r>
      <w:r w:rsidR="00A223A7">
        <w:rPr>
          <w:rFonts w:ascii="Arial" w:hAnsi="Arial" w:cs="Arial"/>
          <w:color w:val="000000"/>
          <w:lang w:val="id-ID"/>
        </w:rPr>
        <w:t>...</w:t>
      </w:r>
      <w:r w:rsidR="00A223A7" w:rsidRPr="00514532">
        <w:rPr>
          <w:rFonts w:ascii="Arial" w:hAnsi="Arial" w:cs="Arial"/>
          <w:color w:val="000000"/>
          <w:lang w:val="id-ID"/>
        </w:rPr>
        <w:t>..........</w:t>
      </w:r>
      <w:r w:rsidR="00A223A7">
        <w:rPr>
          <w:rFonts w:ascii="Arial" w:hAnsi="Arial" w:cs="Arial"/>
          <w:color w:val="000000"/>
        </w:rPr>
        <w:t>(</w:t>
      </w:r>
      <w:proofErr w:type="gramEnd"/>
      <w:r w:rsidR="00A223A7">
        <w:rPr>
          <w:rFonts w:ascii="Arial" w:hAnsi="Arial" w:cs="Arial"/>
          <w:color w:val="000000"/>
        </w:rPr>
        <w:t>1</w:t>
      </w:r>
      <w:r w:rsidR="00A223A7" w:rsidRPr="00514532">
        <w:rPr>
          <w:rFonts w:ascii="Arial" w:hAnsi="Arial" w:cs="Arial"/>
          <w:color w:val="000000"/>
        </w:rPr>
        <w:t>)</w:t>
      </w:r>
    </w:p>
    <w:p w:rsidR="00A223A7" w:rsidRPr="00514532" w:rsidRDefault="00A223A7" w:rsidP="00A223A7">
      <w:pPr>
        <w:spacing w:after="0" w:line="240" w:lineRule="auto"/>
        <w:ind w:left="284" w:firstLine="283"/>
        <w:jc w:val="both"/>
        <w:rPr>
          <w:rFonts w:ascii="Arial" w:hAnsi="Arial" w:cs="Arial"/>
          <w:color w:val="000000"/>
        </w:rPr>
      </w:pPr>
      <w:r w:rsidRPr="00514532">
        <w:rPr>
          <w:rFonts w:ascii="Arial" w:hAnsi="Arial" w:cs="Arial"/>
          <w:color w:val="000000"/>
        </w:rPr>
        <w:t xml:space="preserve">Dimana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ij</m:t>
            </m:r>
          </m:sub>
        </m:sSub>
      </m:oMath>
      <w:r w:rsidRPr="00514532">
        <w:rPr>
          <w:rFonts w:ascii="Arial" w:hAnsi="Arial" w:cs="Arial"/>
          <w:color w:val="000000"/>
        </w:rPr>
        <w:t xml:space="preserve"> adalah bobot dari masing masing kriteria</w:t>
      </w:r>
    </w:p>
    <w:p w:rsidR="00A223A7" w:rsidRDefault="00A125B8" w:rsidP="00A223A7">
      <w:pPr>
        <w:spacing w:after="0" w:line="240" w:lineRule="auto"/>
        <w:ind w:left="284"/>
        <w:jc w:val="both"/>
        <w:rPr>
          <w:rFonts w:ascii="Arial" w:hAnsi="Arial" w:cs="Arial"/>
          <w:color w:val="000000"/>
        </w:rPr>
      </w:pPr>
      <m:oMath>
        <m:rad>
          <m:radPr>
            <m:degHide m:val="1"/>
            <m:ctrlPr>
              <w:rPr>
                <w:rFonts w:ascii="Cambria Math" w:hAnsi="Cambria Math" w:cs="Arial"/>
                <w:i/>
                <w:color w:val="000000"/>
              </w:rPr>
            </m:ctrlPr>
          </m:radPr>
          <m:deg/>
          <m:e>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m</m:t>
                </m:r>
              </m:sup>
              <m:e>
                <m:sSubSup>
                  <m:sSubSupPr>
                    <m:ctrlPr>
                      <w:rPr>
                        <w:rFonts w:ascii="Cambria Math" w:hAnsi="Cambria Math" w:cs="Arial"/>
                        <w:i/>
                        <w:color w:val="000000"/>
                      </w:rPr>
                    </m:ctrlPr>
                  </m:sSubSupPr>
                  <m:e>
                    <m:r>
                      <w:rPr>
                        <w:rFonts w:ascii="Cambria Math" w:hAnsi="Cambria Math" w:cs="Arial"/>
                        <w:color w:val="000000"/>
                      </w:rPr>
                      <m:t>x</m:t>
                    </m:r>
                  </m:e>
                  <m:sub>
                    <m:r>
                      <w:rPr>
                        <w:rFonts w:ascii="Cambria Math" w:hAnsi="Cambria Math" w:cs="Arial"/>
                        <w:color w:val="000000"/>
                      </w:rPr>
                      <m:t>ij</m:t>
                    </m:r>
                  </m:sub>
                  <m:sup>
                    <m:r>
                      <w:rPr>
                        <w:rFonts w:ascii="Cambria Math" w:hAnsi="Cambria Math" w:cs="Arial"/>
                        <w:color w:val="000000"/>
                      </w:rPr>
                      <m:t>2</m:t>
                    </m:r>
                  </m:sup>
                </m:sSubSup>
              </m:e>
            </m:nary>
          </m:e>
        </m:rad>
      </m:oMath>
      <w:r w:rsidR="00A223A7" w:rsidRPr="00514532">
        <w:rPr>
          <w:rFonts w:ascii="Arial" w:hAnsi="Arial" w:cs="Arial"/>
          <w:color w:val="000000"/>
        </w:rPr>
        <w:t xml:space="preserve"> </w:t>
      </w:r>
      <w:proofErr w:type="gramStart"/>
      <w:r w:rsidR="00A223A7" w:rsidRPr="00514532">
        <w:rPr>
          <w:rFonts w:ascii="Arial" w:hAnsi="Arial" w:cs="Arial"/>
          <w:color w:val="000000"/>
        </w:rPr>
        <w:t>adalah</w:t>
      </w:r>
      <w:proofErr w:type="gramEnd"/>
      <w:r w:rsidR="00A223A7" w:rsidRPr="00514532">
        <w:rPr>
          <w:rFonts w:ascii="Arial" w:hAnsi="Arial" w:cs="Arial"/>
          <w:color w:val="000000"/>
        </w:rPr>
        <w:t xml:space="preserve"> akar dari jumlah kuadrat tiap kriteria. </w:t>
      </w:r>
    </w:p>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Hasil Matriks Keputusan Ternormalisas</w:t>
      </w:r>
      <w:r w:rsidRPr="00514532">
        <w:rPr>
          <w:rFonts w:ascii="Arial" w:hAnsi="Arial" w:cs="Arial"/>
          <w:color w:val="000000"/>
          <w:lang w:val="id-ID"/>
        </w:rPr>
        <w:t>. Ditunjukkan</w:t>
      </w:r>
      <w:r w:rsidRPr="00514532">
        <w:rPr>
          <w:rFonts w:ascii="Arial" w:hAnsi="Arial" w:cs="Arial"/>
          <w:color w:val="000000"/>
        </w:rPr>
        <w:t xml:space="preserve"> </w:t>
      </w:r>
      <w:r>
        <w:rPr>
          <w:rFonts w:ascii="Arial" w:hAnsi="Arial" w:cs="Arial"/>
          <w:color w:val="000000"/>
        </w:rPr>
        <w:t xml:space="preserve">pada tabel </w:t>
      </w:r>
      <w:r w:rsidRPr="00514532">
        <w:rPr>
          <w:rFonts w:ascii="Arial" w:hAnsi="Arial" w:cs="Arial"/>
          <w:color w:val="000000"/>
        </w:rPr>
        <w:t>4.</w:t>
      </w:r>
    </w:p>
    <w:p w:rsidR="00A223A7" w:rsidRPr="00514532" w:rsidRDefault="00A223A7" w:rsidP="00A223A7">
      <w:pPr>
        <w:spacing w:after="0" w:line="240" w:lineRule="auto"/>
        <w:ind w:left="142"/>
        <w:jc w:val="both"/>
        <w:rPr>
          <w:rFonts w:ascii="Arial" w:hAnsi="Arial" w:cs="Arial"/>
          <w:color w:val="000000"/>
        </w:rPr>
      </w:pPr>
      <w:r>
        <w:rPr>
          <w:rFonts w:ascii="Arial" w:hAnsi="Arial" w:cs="Arial"/>
          <w:color w:val="000000"/>
        </w:rPr>
        <w:t xml:space="preserve">Tabel </w:t>
      </w:r>
      <w:r w:rsidRPr="00514532">
        <w:rPr>
          <w:rFonts w:ascii="Arial" w:hAnsi="Arial" w:cs="Arial"/>
          <w:color w:val="000000"/>
        </w:rPr>
        <w:t>4 Matriks Ternormalisasi</w:t>
      </w:r>
    </w:p>
    <w:tbl>
      <w:tblPr>
        <w:tblStyle w:val="TableGrid"/>
        <w:tblW w:w="4570" w:type="dxa"/>
        <w:tblInd w:w="137" w:type="dxa"/>
        <w:tblLook w:val="04A0" w:firstRow="1" w:lastRow="0" w:firstColumn="1" w:lastColumn="0" w:noHBand="0" w:noVBand="1"/>
      </w:tblPr>
      <w:tblGrid>
        <w:gridCol w:w="1097"/>
        <w:gridCol w:w="1171"/>
        <w:gridCol w:w="1151"/>
        <w:gridCol w:w="1151"/>
      </w:tblGrid>
      <w:tr w:rsidR="00A223A7" w:rsidRPr="00514532" w:rsidTr="00A223A7">
        <w:tc>
          <w:tcPr>
            <w:tcW w:w="1097" w:type="dxa"/>
            <w:vMerge w:val="restart"/>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Kriteria</w:t>
            </w:r>
          </w:p>
        </w:tc>
        <w:tc>
          <w:tcPr>
            <w:tcW w:w="3473" w:type="dxa"/>
            <w:gridSpan w:val="3"/>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Calon Penerima Pinjaman</w:t>
            </w:r>
          </w:p>
        </w:tc>
      </w:tr>
      <w:tr w:rsidR="00A223A7" w:rsidRPr="00514532" w:rsidTr="00A223A7">
        <w:tc>
          <w:tcPr>
            <w:tcW w:w="1097" w:type="dxa"/>
            <w:vMerge/>
            <w:vAlign w:val="center"/>
          </w:tcPr>
          <w:p w:rsidR="00A223A7" w:rsidRPr="00514532" w:rsidRDefault="00A223A7" w:rsidP="00A223A7">
            <w:pPr>
              <w:spacing w:line="360" w:lineRule="auto"/>
              <w:jc w:val="center"/>
              <w:rPr>
                <w:rFonts w:ascii="Arial" w:hAnsi="Arial" w:cs="Arial"/>
                <w:b/>
                <w:color w:val="000000"/>
                <w:sz w:val="16"/>
                <w:szCs w:val="16"/>
              </w:rPr>
            </w:pPr>
          </w:p>
        </w:tc>
        <w:tc>
          <w:tcPr>
            <w:tcW w:w="1171"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Joko</w:t>
            </w:r>
          </w:p>
        </w:tc>
        <w:tc>
          <w:tcPr>
            <w:tcW w:w="1151"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Anang</w:t>
            </w:r>
          </w:p>
        </w:tc>
        <w:tc>
          <w:tcPr>
            <w:tcW w:w="1151"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Lisa</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Karakter</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0,8</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0,6</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Jaminan</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0,588348405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0,196116135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0,784464541</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Penghasilan</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0,48507125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0,48507125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0,727606875</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Pr>
                <w:rFonts w:ascii="Arial" w:hAnsi="Arial" w:cs="Arial"/>
                <w:color w:val="000000"/>
                <w:sz w:val="16"/>
                <w:szCs w:val="16"/>
              </w:rPr>
              <w:t>Kondisi Ekonomi</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0,624695048</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0,468521286</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0,624695048</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Pekerjaan</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0,801783726</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0,267261242</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0,534522484</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Pinjaman</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0,666666667</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0,333333333</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0,666666667</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Jangka Waktu</w:t>
            </w:r>
          </w:p>
        </w:tc>
        <w:tc>
          <w:tcPr>
            <w:tcW w:w="117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0,577350269</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0,577350269</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0,577350269</w:t>
            </w:r>
          </w:p>
        </w:tc>
      </w:tr>
    </w:tbl>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Membuat Matriks Keputusan Ternormalisasi Terbobot</w:t>
      </w:r>
    </w:p>
    <w:p w:rsidR="00A223A7" w:rsidRPr="00514532" w:rsidRDefault="00A223A7" w:rsidP="00A223A7">
      <w:pPr>
        <w:spacing w:line="240" w:lineRule="auto"/>
        <w:ind w:left="284"/>
        <w:jc w:val="both"/>
        <w:rPr>
          <w:rFonts w:ascii="Arial" w:hAnsi="Arial" w:cs="Arial"/>
          <w:color w:val="000000"/>
        </w:rPr>
      </w:pPr>
      <w:r w:rsidRPr="00514532">
        <w:rPr>
          <w:rFonts w:ascii="Arial" w:hAnsi="Arial" w:cs="Arial"/>
          <w:color w:val="000000"/>
        </w:rPr>
        <w:t xml:space="preserve">Berdasarkan rumus </w:t>
      </w:r>
      <m:oMath>
        <m:sSub>
          <m:sSubPr>
            <m:ctrlPr>
              <w:rPr>
                <w:rFonts w:ascii="Cambria Math" w:hAnsi="Cambria Math" w:cs="Arial"/>
                <w:i/>
                <w:color w:val="000000"/>
              </w:rPr>
            </m:ctrlPr>
          </m:sSubPr>
          <m:e>
            <m:r>
              <w:rPr>
                <w:rFonts w:ascii="Cambria Math" w:hAnsi="Cambria Math" w:cs="Arial"/>
                <w:color w:val="000000"/>
              </w:rPr>
              <m:t>y</m:t>
            </m:r>
          </m:e>
          <m:sub>
            <m:r>
              <w:rPr>
                <w:rFonts w:ascii="Cambria Math" w:hAnsi="Cambria Math" w:cs="Arial"/>
                <w:color w:val="000000"/>
              </w:rPr>
              <m:t xml:space="preserve">ij= </m:t>
            </m:r>
          </m:sub>
        </m:sSub>
        <m:sSub>
          <m:sSubPr>
            <m:ctrlPr>
              <w:rPr>
                <w:rFonts w:ascii="Cambria Math" w:hAnsi="Cambria Math" w:cs="Arial"/>
                <w:i/>
                <w:color w:val="000000"/>
              </w:rPr>
            </m:ctrlPr>
          </m:sSubPr>
          <m:e>
            <m:r>
              <w:rPr>
                <w:rFonts w:ascii="Cambria Math" w:hAnsi="Cambria Math" w:cs="Arial"/>
                <w:color w:val="000000"/>
              </w:rPr>
              <m:t>W</m:t>
            </m:r>
          </m:e>
          <m:sub>
            <m:r>
              <w:rPr>
                <w:rFonts w:ascii="Cambria Math" w:hAnsi="Cambria Math" w:cs="Arial"/>
                <w:color w:val="000000"/>
              </w:rPr>
              <m:t>i</m:t>
            </m:r>
          </m:sub>
        </m:sSub>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oMath>
      <w:r>
        <w:rPr>
          <w:rFonts w:ascii="Arial" w:hAnsi="Arial" w:cs="Arial"/>
          <w:color w:val="000000"/>
        </w:rPr>
        <w:t xml:space="preserve">    …</w:t>
      </w:r>
      <w:r>
        <w:rPr>
          <w:rFonts w:ascii="Arial" w:hAnsi="Arial" w:cs="Arial"/>
          <w:color w:val="000000"/>
          <w:lang w:val="id-ID"/>
        </w:rPr>
        <w:t>.</w:t>
      </w:r>
      <w:r>
        <w:rPr>
          <w:rFonts w:ascii="Arial" w:hAnsi="Arial" w:cs="Arial"/>
          <w:color w:val="000000"/>
        </w:rPr>
        <w:t>…</w:t>
      </w:r>
      <w:proofErr w:type="gramStart"/>
      <w:r>
        <w:rPr>
          <w:rFonts w:ascii="Arial" w:hAnsi="Arial" w:cs="Arial"/>
          <w:color w:val="000000"/>
          <w:lang w:val="id-ID"/>
        </w:rPr>
        <w:t>.</w:t>
      </w:r>
      <w:r w:rsidRPr="00514532">
        <w:rPr>
          <w:rFonts w:ascii="Arial" w:hAnsi="Arial" w:cs="Arial"/>
          <w:color w:val="000000"/>
          <w:lang w:val="id-ID"/>
        </w:rPr>
        <w:t>......</w:t>
      </w:r>
      <w:r>
        <w:rPr>
          <w:rFonts w:ascii="Arial" w:hAnsi="Arial" w:cs="Arial"/>
          <w:color w:val="000000"/>
        </w:rPr>
        <w:t>(</w:t>
      </w:r>
      <w:proofErr w:type="gramEnd"/>
      <w:r w:rsidRPr="00514532">
        <w:rPr>
          <w:rFonts w:ascii="Arial" w:hAnsi="Arial" w:cs="Arial"/>
          <w:color w:val="000000"/>
        </w:rPr>
        <w:t>2)</w:t>
      </w:r>
    </w:p>
    <w:p w:rsidR="00CB7697" w:rsidRDefault="00A223A7" w:rsidP="00A125B8">
      <w:pPr>
        <w:spacing w:line="240" w:lineRule="auto"/>
        <w:ind w:left="284" w:firstLine="283"/>
        <w:jc w:val="both"/>
        <w:rPr>
          <w:rFonts w:ascii="Arial" w:hAnsi="Arial" w:cs="Arial"/>
          <w:color w:val="000000"/>
        </w:rPr>
      </w:pPr>
      <w:r w:rsidRPr="00514532">
        <w:rPr>
          <w:rFonts w:ascii="Arial" w:hAnsi="Arial" w:cs="Arial"/>
          <w:color w:val="000000"/>
        </w:rPr>
        <w:t xml:space="preserve">Dimana </w:t>
      </w:r>
      <m:oMath>
        <m:sSub>
          <m:sSubPr>
            <m:ctrlPr>
              <w:rPr>
                <w:rFonts w:ascii="Cambria Math" w:hAnsi="Cambria Math" w:cs="Arial"/>
                <w:i/>
                <w:color w:val="000000"/>
              </w:rPr>
            </m:ctrlPr>
          </m:sSubPr>
          <m:e>
            <m:r>
              <w:rPr>
                <w:rFonts w:ascii="Cambria Math" w:hAnsi="Cambria Math" w:cs="Arial"/>
                <w:color w:val="000000"/>
              </w:rPr>
              <m:t>W</m:t>
            </m:r>
          </m:e>
          <m:sub>
            <m:r>
              <w:rPr>
                <w:rFonts w:ascii="Cambria Math" w:hAnsi="Cambria Math" w:cs="Arial"/>
                <w:color w:val="000000"/>
              </w:rPr>
              <m:t>i</m:t>
            </m:r>
          </m:sub>
        </m:sSub>
      </m:oMath>
      <w:r w:rsidRPr="00514532">
        <w:rPr>
          <w:rFonts w:ascii="Arial" w:hAnsi="Arial" w:cs="Arial"/>
          <w:color w:val="000000"/>
        </w:rPr>
        <w:t xml:space="preserve"> adalah bobot dari kriteria, dan </w:t>
      </w:r>
      <m:oMath>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oMath>
      <w:r w:rsidRPr="00514532">
        <w:rPr>
          <w:rFonts w:ascii="Arial" w:hAnsi="Arial" w:cs="Arial"/>
          <w:color w:val="000000"/>
        </w:rPr>
        <w:t xml:space="preserve"> adalah hasil bagi antara bobot tiap kriteria dengan hasil akar pangkat tiap kriteria. Hasil perhitungan matriks ternomalisasi terbobot. </w:t>
      </w:r>
      <w:r w:rsidRPr="00514532">
        <w:rPr>
          <w:rFonts w:ascii="Arial" w:hAnsi="Arial" w:cs="Arial"/>
          <w:color w:val="000000"/>
          <w:lang w:val="id-ID"/>
        </w:rPr>
        <w:t>Ditunjukkan</w:t>
      </w:r>
      <w:r w:rsidRPr="00514532">
        <w:rPr>
          <w:rFonts w:ascii="Arial" w:hAnsi="Arial" w:cs="Arial"/>
          <w:color w:val="000000"/>
        </w:rPr>
        <w:t xml:space="preserve"> pada tabel 5.</w:t>
      </w:r>
    </w:p>
    <w:p w:rsidR="00A223A7" w:rsidRPr="00514532" w:rsidRDefault="00A223A7" w:rsidP="00A223A7">
      <w:pPr>
        <w:spacing w:after="0" w:line="240" w:lineRule="auto"/>
        <w:ind w:left="142"/>
        <w:jc w:val="both"/>
        <w:rPr>
          <w:rFonts w:ascii="Arial" w:hAnsi="Arial" w:cs="Arial"/>
          <w:color w:val="000000"/>
        </w:rPr>
      </w:pPr>
      <w:r>
        <w:rPr>
          <w:rFonts w:ascii="Arial" w:hAnsi="Arial" w:cs="Arial"/>
          <w:color w:val="000000"/>
        </w:rPr>
        <w:t xml:space="preserve">Tabel </w:t>
      </w:r>
      <w:r w:rsidRPr="00514532">
        <w:rPr>
          <w:rFonts w:ascii="Arial" w:hAnsi="Arial" w:cs="Arial"/>
          <w:color w:val="000000"/>
        </w:rPr>
        <w:t>5 Matriks Ternormalisasi Terbobot</w:t>
      </w:r>
    </w:p>
    <w:tbl>
      <w:tblPr>
        <w:tblStyle w:val="TableGrid"/>
        <w:tblW w:w="4550" w:type="dxa"/>
        <w:tblInd w:w="137" w:type="dxa"/>
        <w:tblLook w:val="04A0" w:firstRow="1" w:lastRow="0" w:firstColumn="1" w:lastColumn="0" w:noHBand="0" w:noVBand="1"/>
      </w:tblPr>
      <w:tblGrid>
        <w:gridCol w:w="1097"/>
        <w:gridCol w:w="1151"/>
        <w:gridCol w:w="1151"/>
        <w:gridCol w:w="1151"/>
      </w:tblGrid>
      <w:tr w:rsidR="00A223A7" w:rsidRPr="00514532" w:rsidTr="00A223A7">
        <w:tc>
          <w:tcPr>
            <w:tcW w:w="1097" w:type="dxa"/>
            <w:vMerge w:val="restart"/>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Kriteria</w:t>
            </w:r>
          </w:p>
        </w:tc>
        <w:tc>
          <w:tcPr>
            <w:tcW w:w="3453" w:type="dxa"/>
            <w:gridSpan w:val="3"/>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Calon Penerima Pinjaman</w:t>
            </w:r>
          </w:p>
        </w:tc>
      </w:tr>
      <w:tr w:rsidR="00A223A7" w:rsidRPr="00514532" w:rsidTr="00A223A7">
        <w:tc>
          <w:tcPr>
            <w:tcW w:w="1097" w:type="dxa"/>
            <w:vMerge/>
            <w:vAlign w:val="center"/>
          </w:tcPr>
          <w:p w:rsidR="00A223A7" w:rsidRPr="00514532" w:rsidRDefault="00A223A7" w:rsidP="00A223A7">
            <w:pPr>
              <w:spacing w:line="360" w:lineRule="auto"/>
              <w:jc w:val="center"/>
              <w:rPr>
                <w:rFonts w:ascii="Arial" w:hAnsi="Arial" w:cs="Arial"/>
                <w:b/>
                <w:color w:val="000000"/>
                <w:sz w:val="16"/>
                <w:szCs w:val="16"/>
              </w:rPr>
            </w:pPr>
          </w:p>
        </w:tc>
        <w:tc>
          <w:tcPr>
            <w:tcW w:w="1151"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Joko</w:t>
            </w:r>
          </w:p>
        </w:tc>
        <w:tc>
          <w:tcPr>
            <w:tcW w:w="1151"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Anang</w:t>
            </w:r>
          </w:p>
        </w:tc>
        <w:tc>
          <w:tcPr>
            <w:tcW w:w="1151"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Lisa</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Karakter</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0</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3,2</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2,4</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Jaminan</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1,765045216</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0,588348405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2,353393622</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lastRenderedPageBreak/>
              <w:t>Penghasilan</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1,940285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1,940285</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2,9104275</w:t>
            </w:r>
          </w:p>
        </w:tc>
      </w:tr>
      <w:tr w:rsidR="00A223A7" w:rsidRPr="00514532" w:rsidTr="00A223A7">
        <w:tc>
          <w:tcPr>
            <w:tcW w:w="1097" w:type="dxa"/>
            <w:tcBorders>
              <w:bottom w:val="single" w:sz="4" w:space="0" w:color="000000" w:themeColor="text1"/>
            </w:tcBorders>
          </w:tcPr>
          <w:p w:rsidR="00A223A7" w:rsidRPr="00514532" w:rsidRDefault="00A223A7" w:rsidP="00A223A7">
            <w:pPr>
              <w:spacing w:line="360" w:lineRule="auto"/>
              <w:rPr>
                <w:rFonts w:ascii="Arial" w:hAnsi="Arial" w:cs="Arial"/>
                <w:color w:val="000000"/>
                <w:sz w:val="16"/>
                <w:szCs w:val="16"/>
              </w:rPr>
            </w:pPr>
            <w:r>
              <w:rPr>
                <w:rFonts w:ascii="Arial" w:hAnsi="Arial" w:cs="Arial"/>
                <w:color w:val="000000"/>
                <w:sz w:val="16"/>
                <w:szCs w:val="16"/>
              </w:rPr>
              <w:t>Kondisi Ekonomi</w:t>
            </w:r>
          </w:p>
        </w:tc>
        <w:tc>
          <w:tcPr>
            <w:tcW w:w="1151" w:type="dxa"/>
            <w:tcBorders>
              <w:bottom w:val="single" w:sz="4" w:space="0" w:color="000000" w:themeColor="text1"/>
            </w:tcBorders>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1,874085143</w:t>
            </w:r>
          </w:p>
        </w:tc>
        <w:tc>
          <w:tcPr>
            <w:tcW w:w="1151" w:type="dxa"/>
            <w:tcBorders>
              <w:bottom w:val="single" w:sz="4" w:space="0" w:color="000000" w:themeColor="text1"/>
            </w:tcBorders>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1,405563857</w:t>
            </w:r>
          </w:p>
        </w:tc>
        <w:tc>
          <w:tcPr>
            <w:tcW w:w="1151" w:type="dxa"/>
            <w:tcBorders>
              <w:bottom w:val="single" w:sz="4" w:space="0" w:color="000000" w:themeColor="text1"/>
            </w:tcBorders>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hAnsi="Arial" w:cs="Arial"/>
                <w:color w:val="000000"/>
                <w:sz w:val="16"/>
                <w:szCs w:val="16"/>
              </w:rPr>
              <w:t>1,874085143</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Pekerjaan</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4,008918629</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1,33630621</w:t>
            </w:r>
          </w:p>
        </w:tc>
        <w:tc>
          <w:tcPr>
            <w:tcW w:w="1151"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2,672612419</w:t>
            </w:r>
          </w:p>
        </w:tc>
      </w:tr>
      <w:tr w:rsidR="00A223A7" w:rsidRPr="00514532" w:rsidTr="00A223A7">
        <w:tc>
          <w:tcPr>
            <w:tcW w:w="1097"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Pinjaman</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2,666666667</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1,333333333</w:t>
            </w:r>
          </w:p>
        </w:tc>
        <w:tc>
          <w:tcPr>
            <w:tcW w:w="1151"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2,666666667</w:t>
            </w:r>
          </w:p>
        </w:tc>
      </w:tr>
      <w:tr w:rsidR="00A223A7" w:rsidRPr="00514532" w:rsidTr="00A223A7">
        <w:tc>
          <w:tcPr>
            <w:tcW w:w="1097" w:type="dxa"/>
            <w:tcBorders>
              <w:bottom w:val="single" w:sz="4" w:space="0" w:color="auto"/>
            </w:tcBorders>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Jangka Waktu</w:t>
            </w:r>
          </w:p>
        </w:tc>
        <w:tc>
          <w:tcPr>
            <w:tcW w:w="1151" w:type="dxa"/>
            <w:tcBorders>
              <w:bottom w:val="single" w:sz="4" w:space="0" w:color="auto"/>
            </w:tcBorders>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2,309401077</w:t>
            </w:r>
          </w:p>
        </w:tc>
        <w:tc>
          <w:tcPr>
            <w:tcW w:w="1151" w:type="dxa"/>
            <w:tcBorders>
              <w:bottom w:val="single" w:sz="4" w:space="0" w:color="auto"/>
            </w:tcBorders>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2,309401077</w:t>
            </w:r>
          </w:p>
        </w:tc>
        <w:tc>
          <w:tcPr>
            <w:tcW w:w="1151" w:type="dxa"/>
            <w:tcBorders>
              <w:bottom w:val="single" w:sz="4" w:space="0" w:color="auto"/>
            </w:tcBorders>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2,309401077</w:t>
            </w:r>
          </w:p>
        </w:tc>
      </w:tr>
    </w:tbl>
    <w:p w:rsidR="00A223A7" w:rsidRPr="00514532" w:rsidRDefault="00A223A7" w:rsidP="00CB7697">
      <w:pPr>
        <w:spacing w:before="240" w:after="0" w:line="240" w:lineRule="auto"/>
        <w:ind w:left="284" w:firstLine="283"/>
        <w:jc w:val="both"/>
        <w:rPr>
          <w:rFonts w:ascii="Arial" w:hAnsi="Arial" w:cs="Arial"/>
          <w:color w:val="000000"/>
        </w:rPr>
      </w:pPr>
      <w:r w:rsidRPr="00514532">
        <w:rPr>
          <w:rFonts w:ascii="Arial" w:hAnsi="Arial" w:cs="Arial"/>
          <w:color w:val="000000"/>
        </w:rPr>
        <w:t>Menentukan Matriks Solusi Ideal Positif dan Matriks Ideal Negatif</w:t>
      </w:r>
    </w:p>
    <w:p w:rsidR="00A223A7" w:rsidRPr="00514532" w:rsidRDefault="00A223A7" w:rsidP="00A223A7">
      <w:pPr>
        <w:spacing w:line="240" w:lineRule="auto"/>
        <w:ind w:left="284" w:firstLine="283"/>
        <w:jc w:val="both"/>
        <w:rPr>
          <w:rFonts w:ascii="Arial" w:hAnsi="Arial" w:cs="Arial"/>
          <w:color w:val="000000"/>
          <w:lang w:val="id-ID"/>
        </w:rPr>
      </w:pPr>
      <w:r w:rsidRPr="00514532">
        <w:rPr>
          <w:rFonts w:ascii="Arial" w:hAnsi="Arial" w:cs="Arial"/>
          <w:color w:val="000000"/>
        </w:rPr>
        <w:t>Nilai yang paling mendekati 1, maka dipilih sebagai ideal positif sedangkan yang paling mendekati nilai 0, maka dianggap sebagai ideal negatif.</w:t>
      </w:r>
    </w:p>
    <w:p w:rsidR="00A223A7" w:rsidRPr="00514532" w:rsidRDefault="00A125B8" w:rsidP="00A223A7">
      <w:pPr>
        <w:spacing w:line="240" w:lineRule="auto"/>
        <w:ind w:left="284"/>
        <w:jc w:val="both"/>
        <w:rPr>
          <w:rFonts w:ascii="Arial" w:hAnsi="Arial" w:cs="Arial"/>
          <w:color w:val="000000"/>
        </w:rPr>
      </w:pPr>
      <m:oMath>
        <m:sSup>
          <m:sSupPr>
            <m:ctrlPr>
              <w:rPr>
                <w:rFonts w:ascii="Cambria Math" w:eastAsiaTheme="minorEastAsia" w:hAnsi="Cambria Math" w:cs="Arial"/>
                <w:i/>
                <w:color w:val="000000"/>
              </w:rPr>
            </m:ctrlPr>
          </m:sSupPr>
          <m:e>
            <m:r>
              <w:rPr>
                <w:rFonts w:ascii="Cambria Math" w:eastAsiaTheme="minorEastAsia" w:hAnsi="Cambria Math" w:cs="Arial"/>
                <w:color w:val="000000"/>
              </w:rPr>
              <m:t>A</m:t>
            </m:r>
          </m:e>
          <m:sup>
            <m:r>
              <w:rPr>
                <w:rFonts w:ascii="Cambria Math" w:eastAsiaTheme="minorEastAsia" w:hAnsi="Cambria Math" w:cs="Arial"/>
                <w:color w:val="000000"/>
              </w:rPr>
              <m:t>+</m:t>
            </m:r>
          </m:sup>
        </m:sSup>
      </m:oMath>
      <w:r w:rsidR="00A223A7" w:rsidRPr="00514532">
        <w:rPr>
          <w:rFonts w:ascii="Arial" w:eastAsiaTheme="minorEastAsia" w:hAnsi="Arial" w:cs="Arial"/>
          <w:color w:val="000000"/>
        </w:rPr>
        <w:t xml:space="preserve"> =</w:t>
      </w:r>
      <w:r w:rsidR="00A223A7" w:rsidRPr="00514532">
        <w:rPr>
          <w:rFonts w:ascii="Arial" w:hAnsi="Arial" w:cs="Arial"/>
          <w:color w:val="000000"/>
        </w:rPr>
        <w:t xml:space="preserve"> </w:t>
      </w:r>
      <m:oMath>
        <m:func>
          <m:funcPr>
            <m:ctrlPr>
              <w:rPr>
                <w:rFonts w:ascii="Cambria Math" w:hAnsi="Cambria Math" w:cs="Arial"/>
                <w:color w:val="000000"/>
              </w:rPr>
            </m:ctrlPr>
          </m:funcPr>
          <m:fName>
            <m:r>
              <m:rPr>
                <m:sty m:val="p"/>
              </m:rPr>
              <w:rPr>
                <w:rFonts w:ascii="Cambria Math" w:hAnsi="Cambria Math" w:cs="Arial"/>
                <w:color w:val="000000"/>
              </w:rPr>
              <m:t>max</m:t>
            </m:r>
          </m:fName>
          <m:e>
            <m:d>
              <m:dPr>
                <m:ctrlPr>
                  <w:rPr>
                    <w:rFonts w:ascii="Cambria Math" w:hAnsi="Cambria Math" w:cs="Arial"/>
                    <w:i/>
                    <w:color w:val="000000"/>
                  </w:rPr>
                </m:ctrlPr>
              </m:dPr>
              <m:e>
                <m:sSubSup>
                  <m:sSubSupPr>
                    <m:ctrlPr>
                      <w:rPr>
                        <w:rFonts w:ascii="Cambria Math" w:hAnsi="Cambria Math" w:cs="Arial"/>
                        <w:i/>
                        <w:color w:val="000000"/>
                      </w:rPr>
                    </m:ctrlPr>
                  </m:sSubSupPr>
                  <m:e>
                    <m:r>
                      <w:rPr>
                        <w:rFonts w:ascii="Cambria Math" w:hAnsi="Cambria Math" w:cs="Arial"/>
                        <w:color w:val="000000"/>
                      </w:rPr>
                      <m:t>y</m:t>
                    </m:r>
                  </m:e>
                  <m:sub>
                    <m:r>
                      <w:rPr>
                        <w:rFonts w:ascii="Cambria Math" w:hAnsi="Cambria Math" w:cs="Arial"/>
                        <w:color w:val="000000"/>
                      </w:rPr>
                      <m:t>1</m:t>
                    </m:r>
                  </m:sub>
                  <m:sup>
                    <m:r>
                      <w:rPr>
                        <w:rFonts w:ascii="Cambria Math" w:hAnsi="Cambria Math" w:cs="Arial"/>
                        <w:color w:val="000000"/>
                      </w:rPr>
                      <m:t>+</m:t>
                    </m:r>
                  </m:sup>
                </m:sSubSup>
                <m:r>
                  <w:rPr>
                    <w:rFonts w:ascii="Cambria Math" w:hAnsi="Cambria Math" w:cs="Arial"/>
                    <w:color w:val="000000"/>
                  </w:rPr>
                  <m:t>,</m:t>
                </m:r>
                <m:sSubSup>
                  <m:sSubSupPr>
                    <m:ctrlPr>
                      <w:rPr>
                        <w:rFonts w:ascii="Cambria Math" w:hAnsi="Cambria Math" w:cs="Arial"/>
                        <w:i/>
                        <w:color w:val="000000"/>
                      </w:rPr>
                    </m:ctrlPr>
                  </m:sSubSupPr>
                  <m:e>
                    <m:r>
                      <w:rPr>
                        <w:rFonts w:ascii="Cambria Math" w:hAnsi="Cambria Math" w:cs="Arial"/>
                        <w:color w:val="000000"/>
                      </w:rPr>
                      <m:t>y</m:t>
                    </m:r>
                  </m:e>
                  <m:sub>
                    <m:r>
                      <w:rPr>
                        <w:rFonts w:ascii="Cambria Math" w:hAnsi="Cambria Math" w:cs="Arial"/>
                        <w:color w:val="000000"/>
                      </w:rPr>
                      <m:t>2</m:t>
                    </m:r>
                  </m:sub>
                  <m:sup>
                    <m:r>
                      <w:rPr>
                        <w:rFonts w:ascii="Cambria Math" w:hAnsi="Cambria Math" w:cs="Arial"/>
                        <w:color w:val="000000"/>
                      </w:rPr>
                      <m:t>+</m:t>
                    </m:r>
                  </m:sup>
                </m:sSubSup>
                <m:r>
                  <w:rPr>
                    <w:rFonts w:ascii="Cambria Math" w:hAnsi="Cambria Math" w:cs="Arial"/>
                    <w:color w:val="000000"/>
                  </w:rPr>
                  <m:t>,…,</m:t>
                </m:r>
                <m:sSubSup>
                  <m:sSubSupPr>
                    <m:ctrlPr>
                      <w:rPr>
                        <w:rFonts w:ascii="Cambria Math" w:hAnsi="Cambria Math" w:cs="Arial"/>
                        <w:i/>
                        <w:color w:val="000000"/>
                      </w:rPr>
                    </m:ctrlPr>
                  </m:sSubSupPr>
                  <m:e>
                    <m:r>
                      <w:rPr>
                        <w:rFonts w:ascii="Cambria Math" w:hAnsi="Cambria Math" w:cs="Arial"/>
                        <w:color w:val="000000"/>
                      </w:rPr>
                      <m:t>y</m:t>
                    </m:r>
                  </m:e>
                  <m:sub>
                    <m:r>
                      <w:rPr>
                        <w:rFonts w:ascii="Cambria Math" w:hAnsi="Cambria Math" w:cs="Arial"/>
                        <w:color w:val="000000"/>
                      </w:rPr>
                      <m:t>n</m:t>
                    </m:r>
                  </m:sub>
                  <m:sup>
                    <m:r>
                      <w:rPr>
                        <w:rFonts w:ascii="Cambria Math" w:hAnsi="Cambria Math" w:cs="Arial"/>
                        <w:color w:val="000000"/>
                      </w:rPr>
                      <m:t>+</m:t>
                    </m:r>
                  </m:sup>
                </m:sSubSup>
              </m:e>
            </m:d>
          </m:e>
        </m:func>
      </m:oMath>
    </w:p>
    <w:p w:rsidR="00A223A7" w:rsidRPr="00514532" w:rsidRDefault="00A125B8" w:rsidP="00A223A7">
      <w:pPr>
        <w:spacing w:line="240" w:lineRule="auto"/>
        <w:ind w:left="284"/>
        <w:jc w:val="both"/>
        <w:rPr>
          <w:rFonts w:ascii="Arial" w:hAnsi="Arial" w:cs="Arial"/>
          <w:color w:val="000000"/>
        </w:rPr>
      </w:pPr>
      <m:oMath>
        <m:sSup>
          <m:sSupPr>
            <m:ctrlPr>
              <w:rPr>
                <w:rFonts w:ascii="Cambria Math" w:eastAsiaTheme="minorEastAsia" w:hAnsi="Cambria Math" w:cs="Arial"/>
                <w:i/>
                <w:color w:val="000000"/>
              </w:rPr>
            </m:ctrlPr>
          </m:sSupPr>
          <m:e>
            <m:r>
              <w:rPr>
                <w:rFonts w:ascii="Cambria Math" w:eastAsiaTheme="minorEastAsia" w:hAnsi="Cambria Math" w:cs="Arial"/>
                <w:color w:val="000000"/>
              </w:rPr>
              <m:t>A</m:t>
            </m:r>
          </m:e>
          <m:sup>
            <m:r>
              <w:rPr>
                <w:rFonts w:ascii="Cambria Math" w:eastAsiaTheme="minorEastAsia" w:hAnsi="Cambria Math" w:cs="Arial"/>
                <w:color w:val="000000"/>
              </w:rPr>
              <m:t>-</m:t>
            </m:r>
          </m:sup>
        </m:sSup>
      </m:oMath>
      <w:r w:rsidR="00A223A7" w:rsidRPr="00514532">
        <w:rPr>
          <w:rFonts w:ascii="Arial" w:eastAsiaTheme="minorEastAsia" w:hAnsi="Arial" w:cs="Arial"/>
          <w:color w:val="000000"/>
        </w:rPr>
        <w:t xml:space="preserve"> =</w:t>
      </w:r>
      <w:r w:rsidR="00A223A7" w:rsidRPr="00514532">
        <w:rPr>
          <w:rFonts w:ascii="Arial" w:hAnsi="Arial" w:cs="Arial"/>
          <w:color w:val="000000"/>
        </w:rPr>
        <w:t xml:space="preserve"> </w:t>
      </w:r>
      <m:oMath>
        <m:func>
          <m:funcPr>
            <m:ctrlPr>
              <w:rPr>
                <w:rFonts w:ascii="Cambria Math" w:hAnsi="Cambria Math" w:cs="Arial"/>
                <w:color w:val="000000"/>
              </w:rPr>
            </m:ctrlPr>
          </m:funcPr>
          <m:fName>
            <m:r>
              <m:rPr>
                <m:sty m:val="p"/>
              </m:rPr>
              <w:rPr>
                <w:rFonts w:ascii="Cambria Math" w:hAnsi="Cambria Math" w:cs="Arial"/>
                <w:color w:val="000000"/>
              </w:rPr>
              <m:t>min</m:t>
            </m:r>
          </m:fName>
          <m:e>
            <m:d>
              <m:dPr>
                <m:ctrlPr>
                  <w:rPr>
                    <w:rFonts w:ascii="Cambria Math" w:hAnsi="Cambria Math" w:cs="Arial"/>
                    <w:i/>
                    <w:color w:val="000000"/>
                  </w:rPr>
                </m:ctrlPr>
              </m:dPr>
              <m:e>
                <m:sSubSup>
                  <m:sSubSupPr>
                    <m:ctrlPr>
                      <w:rPr>
                        <w:rFonts w:ascii="Cambria Math" w:hAnsi="Cambria Math" w:cs="Arial"/>
                        <w:i/>
                        <w:color w:val="000000"/>
                      </w:rPr>
                    </m:ctrlPr>
                  </m:sSubSupPr>
                  <m:e>
                    <m:r>
                      <w:rPr>
                        <w:rFonts w:ascii="Cambria Math" w:hAnsi="Cambria Math" w:cs="Arial"/>
                        <w:color w:val="000000"/>
                      </w:rPr>
                      <m:t>y</m:t>
                    </m:r>
                  </m:e>
                  <m:sub>
                    <m:r>
                      <w:rPr>
                        <w:rFonts w:ascii="Cambria Math" w:hAnsi="Cambria Math" w:cs="Arial"/>
                        <w:color w:val="000000"/>
                      </w:rPr>
                      <m:t>1</m:t>
                    </m:r>
                  </m:sub>
                  <m:sup>
                    <m:r>
                      <w:rPr>
                        <w:rFonts w:ascii="Cambria Math" w:hAnsi="Cambria Math" w:cs="Arial"/>
                        <w:color w:val="000000"/>
                      </w:rPr>
                      <m:t>-</m:t>
                    </m:r>
                  </m:sup>
                </m:sSubSup>
                <m:r>
                  <w:rPr>
                    <w:rFonts w:ascii="Cambria Math" w:hAnsi="Cambria Math" w:cs="Arial"/>
                    <w:color w:val="000000"/>
                  </w:rPr>
                  <m:t>,</m:t>
                </m:r>
                <m:sSubSup>
                  <m:sSubSupPr>
                    <m:ctrlPr>
                      <w:rPr>
                        <w:rFonts w:ascii="Cambria Math" w:hAnsi="Cambria Math" w:cs="Arial"/>
                        <w:i/>
                        <w:color w:val="000000"/>
                      </w:rPr>
                    </m:ctrlPr>
                  </m:sSubSupPr>
                  <m:e>
                    <m:r>
                      <w:rPr>
                        <w:rFonts w:ascii="Cambria Math" w:hAnsi="Cambria Math" w:cs="Arial"/>
                        <w:color w:val="000000"/>
                      </w:rPr>
                      <m:t>y</m:t>
                    </m:r>
                  </m:e>
                  <m:sub>
                    <m:r>
                      <w:rPr>
                        <w:rFonts w:ascii="Cambria Math" w:hAnsi="Cambria Math" w:cs="Arial"/>
                        <w:color w:val="000000"/>
                      </w:rPr>
                      <m:t>2</m:t>
                    </m:r>
                  </m:sub>
                  <m:sup>
                    <m:r>
                      <w:rPr>
                        <w:rFonts w:ascii="Cambria Math" w:hAnsi="Cambria Math" w:cs="Arial"/>
                        <w:color w:val="000000"/>
                      </w:rPr>
                      <m:t>-</m:t>
                    </m:r>
                  </m:sup>
                </m:sSubSup>
                <m:r>
                  <w:rPr>
                    <w:rFonts w:ascii="Cambria Math" w:hAnsi="Cambria Math" w:cs="Arial"/>
                    <w:color w:val="000000"/>
                  </w:rPr>
                  <m:t>,…,</m:t>
                </m:r>
                <m:sSubSup>
                  <m:sSubSupPr>
                    <m:ctrlPr>
                      <w:rPr>
                        <w:rFonts w:ascii="Cambria Math" w:hAnsi="Cambria Math" w:cs="Arial"/>
                        <w:i/>
                        <w:color w:val="000000"/>
                      </w:rPr>
                    </m:ctrlPr>
                  </m:sSubSupPr>
                  <m:e>
                    <m:r>
                      <w:rPr>
                        <w:rFonts w:ascii="Cambria Math" w:hAnsi="Cambria Math" w:cs="Arial"/>
                        <w:color w:val="000000"/>
                      </w:rPr>
                      <m:t>y</m:t>
                    </m:r>
                  </m:e>
                  <m:sub>
                    <m:r>
                      <w:rPr>
                        <w:rFonts w:ascii="Cambria Math" w:hAnsi="Cambria Math" w:cs="Arial"/>
                        <w:color w:val="000000"/>
                      </w:rPr>
                      <m:t>n</m:t>
                    </m:r>
                  </m:sub>
                  <m:sup>
                    <m:r>
                      <w:rPr>
                        <w:rFonts w:ascii="Cambria Math" w:hAnsi="Cambria Math" w:cs="Arial"/>
                        <w:color w:val="000000"/>
                      </w:rPr>
                      <m:t>-</m:t>
                    </m:r>
                  </m:sup>
                </m:sSubSup>
              </m:e>
            </m:d>
          </m:e>
        </m:func>
      </m:oMath>
      <w:r w:rsidR="00A223A7" w:rsidRPr="00514532">
        <w:rPr>
          <w:rFonts w:ascii="Arial" w:hAnsi="Arial" w:cs="Arial"/>
          <w:color w:val="000000"/>
        </w:rPr>
        <w:tab/>
        <w:t>…</w:t>
      </w:r>
      <w:proofErr w:type="gramStart"/>
      <w:r w:rsidR="00A223A7" w:rsidRPr="00514532">
        <w:rPr>
          <w:rFonts w:ascii="Arial" w:hAnsi="Arial" w:cs="Arial"/>
          <w:color w:val="000000"/>
          <w:lang w:val="id-ID"/>
        </w:rPr>
        <w:t>...............</w:t>
      </w:r>
      <w:r w:rsidR="00A223A7">
        <w:rPr>
          <w:rFonts w:ascii="Arial" w:hAnsi="Arial" w:cs="Arial"/>
          <w:color w:val="000000"/>
          <w:lang w:val="id-ID"/>
        </w:rPr>
        <w:t>...</w:t>
      </w:r>
      <w:r w:rsidR="00A223A7" w:rsidRPr="00514532">
        <w:rPr>
          <w:rFonts w:ascii="Arial" w:hAnsi="Arial" w:cs="Arial"/>
          <w:color w:val="000000"/>
          <w:lang w:val="id-ID"/>
        </w:rPr>
        <w:t>.</w:t>
      </w:r>
      <w:r w:rsidR="00A223A7">
        <w:rPr>
          <w:rFonts w:ascii="Arial" w:hAnsi="Arial" w:cs="Arial"/>
          <w:color w:val="000000"/>
        </w:rPr>
        <w:t>(</w:t>
      </w:r>
      <w:proofErr w:type="gramEnd"/>
      <w:r w:rsidR="00A223A7" w:rsidRPr="00514532">
        <w:rPr>
          <w:rFonts w:ascii="Arial" w:hAnsi="Arial" w:cs="Arial"/>
          <w:color w:val="000000"/>
        </w:rPr>
        <w:t>3)</w:t>
      </w:r>
    </w:p>
    <w:p w:rsidR="00A223A7" w:rsidRPr="00514532" w:rsidRDefault="00A223A7" w:rsidP="00A223A7">
      <w:pPr>
        <w:spacing w:line="240" w:lineRule="auto"/>
        <w:ind w:left="284" w:firstLine="283"/>
        <w:jc w:val="both"/>
        <w:rPr>
          <w:rFonts w:ascii="Arial" w:hAnsi="Arial" w:cs="Arial"/>
          <w:color w:val="000000"/>
        </w:rPr>
      </w:pPr>
      <w:r w:rsidRPr="00514532">
        <w:rPr>
          <w:rFonts w:ascii="Arial" w:hAnsi="Arial" w:cs="Arial"/>
          <w:color w:val="000000"/>
        </w:rPr>
        <w:t xml:space="preserve">Dari rumus tersebut maka diperoleh tabel solusi ideal positif dan solusi ideal negatif. </w:t>
      </w:r>
      <w:r w:rsidRPr="00514532">
        <w:rPr>
          <w:rFonts w:ascii="Arial" w:hAnsi="Arial" w:cs="Arial"/>
          <w:color w:val="000000"/>
          <w:lang w:val="id-ID"/>
        </w:rPr>
        <w:t>Ditunjukkan</w:t>
      </w:r>
      <w:r w:rsidRPr="00514532">
        <w:rPr>
          <w:rFonts w:ascii="Arial" w:hAnsi="Arial" w:cs="Arial"/>
          <w:color w:val="000000"/>
        </w:rPr>
        <w:t xml:space="preserve"> </w:t>
      </w:r>
      <w:r>
        <w:rPr>
          <w:rFonts w:ascii="Arial" w:hAnsi="Arial" w:cs="Arial"/>
          <w:color w:val="000000"/>
        </w:rPr>
        <w:t xml:space="preserve">pada tabel </w:t>
      </w:r>
      <w:r w:rsidRPr="00514532">
        <w:rPr>
          <w:rFonts w:ascii="Arial" w:hAnsi="Arial" w:cs="Arial"/>
          <w:color w:val="000000"/>
        </w:rPr>
        <w:t>6.</w:t>
      </w:r>
    </w:p>
    <w:p w:rsidR="00A223A7" w:rsidRPr="009D1333" w:rsidRDefault="00A223A7" w:rsidP="00A223A7">
      <w:pPr>
        <w:spacing w:after="0" w:line="240" w:lineRule="auto"/>
        <w:ind w:left="1134" w:hanging="992"/>
        <w:jc w:val="both"/>
        <w:rPr>
          <w:rFonts w:ascii="Arial" w:hAnsi="Arial" w:cs="Arial"/>
          <w:color w:val="000000"/>
          <w:lang w:val="id-ID"/>
        </w:rPr>
      </w:pPr>
      <w:r>
        <w:rPr>
          <w:rFonts w:ascii="Arial" w:hAnsi="Arial" w:cs="Arial"/>
          <w:color w:val="000000"/>
        </w:rPr>
        <w:t xml:space="preserve">Tabel </w:t>
      </w:r>
      <w:r w:rsidRPr="00514532">
        <w:rPr>
          <w:rFonts w:ascii="Arial" w:hAnsi="Arial" w:cs="Arial"/>
          <w:color w:val="000000"/>
        </w:rPr>
        <w:t xml:space="preserve">6 Matriks Solusi Ideal Positif </w:t>
      </w:r>
      <w:proofErr w:type="gramStart"/>
      <w:r w:rsidRPr="00514532">
        <w:rPr>
          <w:rFonts w:ascii="Arial" w:hAnsi="Arial" w:cs="Arial"/>
          <w:color w:val="000000"/>
        </w:rPr>
        <w:t xml:space="preserve">dan </w:t>
      </w:r>
      <w:r>
        <w:rPr>
          <w:rFonts w:ascii="Arial" w:hAnsi="Arial" w:cs="Arial"/>
          <w:color w:val="000000"/>
          <w:lang w:val="id-ID"/>
        </w:rPr>
        <w:t xml:space="preserve"> </w:t>
      </w:r>
      <w:r w:rsidRPr="00514532">
        <w:rPr>
          <w:rFonts w:ascii="Arial" w:hAnsi="Arial" w:cs="Arial"/>
          <w:color w:val="000000"/>
        </w:rPr>
        <w:t>Matriks</w:t>
      </w:r>
      <w:proofErr w:type="gramEnd"/>
      <w:r w:rsidRPr="00514532">
        <w:rPr>
          <w:rFonts w:ascii="Arial" w:hAnsi="Arial" w:cs="Arial"/>
          <w:color w:val="000000"/>
        </w:rPr>
        <w:t xml:space="preserve"> </w:t>
      </w:r>
      <w:r>
        <w:rPr>
          <w:rFonts w:ascii="Arial" w:hAnsi="Arial" w:cs="Arial"/>
          <w:color w:val="000000"/>
          <w:lang w:val="id-ID"/>
        </w:rPr>
        <w:t xml:space="preserve">Solusi </w:t>
      </w:r>
      <w:r w:rsidRPr="00514532">
        <w:rPr>
          <w:rFonts w:ascii="Arial" w:hAnsi="Arial" w:cs="Arial"/>
          <w:color w:val="000000"/>
        </w:rPr>
        <w:t>Ideal Negatif</w:t>
      </w:r>
    </w:p>
    <w:tbl>
      <w:tblPr>
        <w:tblStyle w:val="TableGrid"/>
        <w:tblW w:w="4536" w:type="dxa"/>
        <w:tblInd w:w="137" w:type="dxa"/>
        <w:tblLook w:val="04A0" w:firstRow="1" w:lastRow="0" w:firstColumn="1" w:lastColumn="0" w:noHBand="0" w:noVBand="1"/>
      </w:tblPr>
      <w:tblGrid>
        <w:gridCol w:w="1459"/>
        <w:gridCol w:w="1518"/>
        <w:gridCol w:w="1559"/>
      </w:tblGrid>
      <w:tr w:rsidR="00A223A7" w:rsidRPr="00514532" w:rsidTr="00A223A7">
        <w:tc>
          <w:tcPr>
            <w:tcW w:w="1459" w:type="dxa"/>
            <w:vAlign w:val="center"/>
          </w:tcPr>
          <w:p w:rsidR="00A223A7" w:rsidRPr="00514532" w:rsidRDefault="00A223A7" w:rsidP="00A223A7">
            <w:pPr>
              <w:spacing w:line="360" w:lineRule="auto"/>
              <w:jc w:val="center"/>
              <w:rPr>
                <w:rFonts w:ascii="Arial" w:hAnsi="Arial" w:cs="Arial"/>
                <w:b/>
                <w:color w:val="000000"/>
                <w:sz w:val="16"/>
                <w:szCs w:val="16"/>
              </w:rPr>
            </w:pPr>
            <w:r w:rsidRPr="00514532">
              <w:rPr>
                <w:rFonts w:ascii="Arial" w:hAnsi="Arial" w:cs="Arial"/>
                <w:b/>
                <w:color w:val="000000"/>
                <w:sz w:val="16"/>
                <w:szCs w:val="16"/>
              </w:rPr>
              <w:t>Kriteria</w:t>
            </w:r>
          </w:p>
        </w:tc>
        <w:tc>
          <w:tcPr>
            <w:tcW w:w="1518" w:type="dxa"/>
            <w:vAlign w:val="center"/>
          </w:tcPr>
          <w:p w:rsidR="00A223A7" w:rsidRPr="00514532" w:rsidRDefault="00A223A7" w:rsidP="00A223A7">
            <w:pPr>
              <w:spacing w:line="360" w:lineRule="auto"/>
              <w:jc w:val="center"/>
              <w:rPr>
                <w:rFonts w:ascii="Arial" w:eastAsia="Times New Roman" w:hAnsi="Arial" w:cs="Arial"/>
                <w:b/>
                <w:color w:val="000000"/>
                <w:sz w:val="16"/>
                <w:szCs w:val="16"/>
                <w:lang w:eastAsia="id-ID"/>
              </w:rPr>
            </w:pPr>
            <w:r w:rsidRPr="00514532">
              <w:rPr>
                <w:rFonts w:ascii="Arial" w:eastAsia="Times New Roman" w:hAnsi="Arial" w:cs="Arial"/>
                <w:b/>
                <w:color w:val="000000"/>
                <w:sz w:val="16"/>
                <w:szCs w:val="16"/>
                <w:lang w:eastAsia="id-ID"/>
              </w:rPr>
              <w:t>A+</w:t>
            </w:r>
          </w:p>
        </w:tc>
        <w:tc>
          <w:tcPr>
            <w:tcW w:w="1559" w:type="dxa"/>
            <w:vAlign w:val="center"/>
          </w:tcPr>
          <w:p w:rsidR="00A223A7" w:rsidRPr="00514532" w:rsidRDefault="00A223A7" w:rsidP="00A223A7">
            <w:pPr>
              <w:spacing w:line="360" w:lineRule="auto"/>
              <w:jc w:val="center"/>
              <w:rPr>
                <w:rFonts w:ascii="Arial" w:eastAsia="Times New Roman" w:hAnsi="Arial" w:cs="Arial"/>
                <w:b/>
                <w:color w:val="000000"/>
                <w:sz w:val="16"/>
                <w:szCs w:val="16"/>
                <w:lang w:eastAsia="id-ID"/>
              </w:rPr>
            </w:pPr>
            <w:r w:rsidRPr="00514532">
              <w:rPr>
                <w:rFonts w:ascii="Arial" w:eastAsia="Times New Roman" w:hAnsi="Arial" w:cs="Arial"/>
                <w:b/>
                <w:color w:val="000000"/>
                <w:sz w:val="16"/>
                <w:szCs w:val="16"/>
                <w:lang w:eastAsia="id-ID"/>
              </w:rPr>
              <w:t>A-</w:t>
            </w:r>
          </w:p>
        </w:tc>
      </w:tr>
      <w:tr w:rsidR="00A223A7" w:rsidRPr="00514532" w:rsidTr="00A223A7">
        <w:tc>
          <w:tcPr>
            <w:tcW w:w="1459"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Karakter</w:t>
            </w:r>
          </w:p>
        </w:tc>
        <w:tc>
          <w:tcPr>
            <w:tcW w:w="1518"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3,2</w:t>
            </w:r>
          </w:p>
        </w:tc>
        <w:tc>
          <w:tcPr>
            <w:tcW w:w="1559"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0</w:t>
            </w:r>
          </w:p>
        </w:tc>
      </w:tr>
      <w:tr w:rsidR="00A223A7" w:rsidRPr="00514532" w:rsidTr="00A223A7">
        <w:tc>
          <w:tcPr>
            <w:tcW w:w="1459"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Jaminan</w:t>
            </w:r>
          </w:p>
        </w:tc>
        <w:tc>
          <w:tcPr>
            <w:tcW w:w="1518"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2,353393622</w:t>
            </w:r>
          </w:p>
        </w:tc>
        <w:tc>
          <w:tcPr>
            <w:tcW w:w="1559"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0,588348405</w:t>
            </w:r>
          </w:p>
        </w:tc>
      </w:tr>
      <w:tr w:rsidR="00A223A7" w:rsidRPr="00514532" w:rsidTr="00A223A7">
        <w:tc>
          <w:tcPr>
            <w:tcW w:w="1459"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Penghasilan</w:t>
            </w:r>
          </w:p>
        </w:tc>
        <w:tc>
          <w:tcPr>
            <w:tcW w:w="1518"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2,9104275</w:t>
            </w:r>
          </w:p>
        </w:tc>
        <w:tc>
          <w:tcPr>
            <w:tcW w:w="1559" w:type="dxa"/>
            <w:vAlign w:val="center"/>
          </w:tcPr>
          <w:p w:rsidR="00A223A7" w:rsidRPr="00514532" w:rsidRDefault="00A223A7" w:rsidP="00A223A7">
            <w:pPr>
              <w:spacing w:line="360" w:lineRule="auto"/>
              <w:jc w:val="center"/>
              <w:rPr>
                <w:rFonts w:ascii="Arial" w:hAnsi="Arial" w:cs="Arial"/>
                <w:color w:val="000000"/>
                <w:sz w:val="16"/>
                <w:szCs w:val="16"/>
              </w:rPr>
            </w:pPr>
            <w:r w:rsidRPr="00514532">
              <w:rPr>
                <w:rFonts w:ascii="Arial" w:eastAsia="Times New Roman" w:hAnsi="Arial" w:cs="Arial"/>
                <w:color w:val="000000"/>
                <w:sz w:val="16"/>
                <w:szCs w:val="16"/>
                <w:lang w:eastAsia="id-ID"/>
              </w:rPr>
              <w:t>1,940285</w:t>
            </w:r>
          </w:p>
        </w:tc>
      </w:tr>
      <w:tr w:rsidR="00A223A7" w:rsidRPr="00514532" w:rsidTr="00A223A7">
        <w:tc>
          <w:tcPr>
            <w:tcW w:w="1459" w:type="dxa"/>
          </w:tcPr>
          <w:p w:rsidR="00A223A7" w:rsidRPr="00514532" w:rsidRDefault="00CB7697" w:rsidP="00A223A7">
            <w:pPr>
              <w:spacing w:line="360" w:lineRule="auto"/>
              <w:rPr>
                <w:rFonts w:ascii="Arial" w:hAnsi="Arial" w:cs="Arial"/>
                <w:color w:val="000000"/>
                <w:sz w:val="16"/>
                <w:szCs w:val="16"/>
              </w:rPr>
            </w:pPr>
            <w:r>
              <w:rPr>
                <w:rFonts w:ascii="Arial" w:hAnsi="Arial" w:cs="Arial"/>
                <w:color w:val="000000"/>
                <w:sz w:val="16"/>
                <w:szCs w:val="16"/>
              </w:rPr>
              <w:t>Kondisi Ekonomi</w:t>
            </w:r>
          </w:p>
        </w:tc>
        <w:tc>
          <w:tcPr>
            <w:tcW w:w="1518"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1,874085143</w:t>
            </w:r>
          </w:p>
        </w:tc>
        <w:tc>
          <w:tcPr>
            <w:tcW w:w="1559"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1,405563857</w:t>
            </w:r>
          </w:p>
        </w:tc>
      </w:tr>
      <w:tr w:rsidR="00A223A7" w:rsidRPr="00514532" w:rsidTr="00A223A7">
        <w:tc>
          <w:tcPr>
            <w:tcW w:w="1459"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Pekerjaan</w:t>
            </w:r>
          </w:p>
        </w:tc>
        <w:tc>
          <w:tcPr>
            <w:tcW w:w="1518"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4,008918629</w:t>
            </w:r>
          </w:p>
        </w:tc>
        <w:tc>
          <w:tcPr>
            <w:tcW w:w="1559"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1,33630621</w:t>
            </w:r>
          </w:p>
        </w:tc>
      </w:tr>
      <w:tr w:rsidR="00A223A7" w:rsidRPr="00514532" w:rsidTr="00A223A7">
        <w:tc>
          <w:tcPr>
            <w:tcW w:w="1459"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Pinjaman</w:t>
            </w:r>
          </w:p>
        </w:tc>
        <w:tc>
          <w:tcPr>
            <w:tcW w:w="1518"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2,666666667</w:t>
            </w:r>
          </w:p>
        </w:tc>
        <w:tc>
          <w:tcPr>
            <w:tcW w:w="1559"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1,333333333</w:t>
            </w:r>
          </w:p>
        </w:tc>
      </w:tr>
      <w:tr w:rsidR="00A223A7" w:rsidRPr="00514532" w:rsidTr="00A223A7">
        <w:tc>
          <w:tcPr>
            <w:tcW w:w="1459" w:type="dxa"/>
          </w:tcPr>
          <w:p w:rsidR="00A223A7" w:rsidRPr="00514532" w:rsidRDefault="00A223A7" w:rsidP="00A223A7">
            <w:pPr>
              <w:spacing w:line="360" w:lineRule="auto"/>
              <w:rPr>
                <w:rFonts w:ascii="Arial" w:hAnsi="Arial" w:cs="Arial"/>
                <w:color w:val="000000"/>
                <w:sz w:val="16"/>
                <w:szCs w:val="16"/>
              </w:rPr>
            </w:pPr>
            <w:r w:rsidRPr="00514532">
              <w:rPr>
                <w:rFonts w:ascii="Arial" w:hAnsi="Arial" w:cs="Arial"/>
                <w:color w:val="000000"/>
                <w:sz w:val="16"/>
                <w:szCs w:val="16"/>
              </w:rPr>
              <w:t>Jangka Waktu</w:t>
            </w:r>
          </w:p>
        </w:tc>
        <w:tc>
          <w:tcPr>
            <w:tcW w:w="1518"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2,309401077</w:t>
            </w:r>
          </w:p>
        </w:tc>
        <w:tc>
          <w:tcPr>
            <w:tcW w:w="1559" w:type="dxa"/>
            <w:vAlign w:val="center"/>
          </w:tcPr>
          <w:p w:rsidR="00A223A7" w:rsidRPr="00514532" w:rsidRDefault="00A223A7" w:rsidP="00A223A7">
            <w:pPr>
              <w:spacing w:line="360" w:lineRule="auto"/>
              <w:jc w:val="center"/>
              <w:rPr>
                <w:rFonts w:ascii="Arial" w:eastAsia="Times New Roman" w:hAnsi="Arial" w:cs="Arial"/>
                <w:color w:val="000000"/>
                <w:sz w:val="16"/>
                <w:szCs w:val="16"/>
                <w:lang w:eastAsia="id-ID"/>
              </w:rPr>
            </w:pPr>
            <w:r w:rsidRPr="00514532">
              <w:rPr>
                <w:rFonts w:ascii="Arial" w:eastAsia="Times New Roman" w:hAnsi="Arial" w:cs="Arial"/>
                <w:color w:val="000000"/>
                <w:sz w:val="16"/>
                <w:szCs w:val="16"/>
                <w:lang w:eastAsia="id-ID"/>
              </w:rPr>
              <w:t>2,309401077</w:t>
            </w:r>
          </w:p>
        </w:tc>
      </w:tr>
    </w:tbl>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Menentukan Jarak Antara Nilai Setiap Alternatif Dengan Matriks Solussi Ideal Positif dan Matriks Ideal Negatif</w:t>
      </w:r>
    </w:p>
    <w:p w:rsidR="00A223A7" w:rsidRPr="00514532" w:rsidRDefault="00A125B8" w:rsidP="00A223A7">
      <w:pPr>
        <w:spacing w:line="240" w:lineRule="auto"/>
        <w:ind w:left="284"/>
        <w:jc w:val="both"/>
        <w:rPr>
          <w:rFonts w:ascii="Arial" w:eastAsiaTheme="minorEastAsia"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rad>
          <m:radPr>
            <m:degHide m:val="1"/>
            <m:ctrlPr>
              <w:rPr>
                <w:rFonts w:ascii="Cambria Math" w:hAnsi="Cambria Math" w:cs="Arial"/>
                <w:i/>
                <w:color w:val="000000"/>
              </w:rPr>
            </m:ctrlPr>
          </m:radPr>
          <m:deg/>
          <m:e>
            <m:nary>
              <m:naryPr>
                <m:chr m:val="∑"/>
                <m:limLoc m:val="subSup"/>
                <m:ctrlPr>
                  <w:rPr>
                    <w:rFonts w:ascii="Cambria Math" w:hAnsi="Cambria Math" w:cs="Arial"/>
                    <w:i/>
                    <w:color w:val="000000"/>
                  </w:rPr>
                </m:ctrlPr>
              </m:naryPr>
              <m:sub>
                <m:r>
                  <w:rPr>
                    <w:rFonts w:ascii="Cambria Math" w:hAnsi="Cambria Math" w:cs="Arial"/>
                    <w:color w:val="000000"/>
                  </w:rPr>
                  <m:t>j=1</m:t>
                </m:r>
              </m:sub>
              <m:sup>
                <m:r>
                  <w:rPr>
                    <w:rFonts w:ascii="Cambria Math" w:hAnsi="Cambria Math" w:cs="Arial"/>
                    <w:color w:val="000000"/>
                  </w:rPr>
                  <m:t>n</m:t>
                </m:r>
              </m:sup>
              <m:e>
                <m:func>
                  <m:funcPr>
                    <m:ctrlPr>
                      <w:rPr>
                        <w:rFonts w:ascii="Cambria Math" w:hAnsi="Cambria Math" w:cs="Arial"/>
                        <w:i/>
                        <w:color w:val="000000"/>
                      </w:rPr>
                    </m:ctrlPr>
                  </m:funcPr>
                  <m:fName>
                    <m:limLow>
                      <m:limLowPr>
                        <m:ctrlPr>
                          <w:rPr>
                            <w:rFonts w:ascii="Cambria Math" w:hAnsi="Cambria Math" w:cs="Arial"/>
                            <w:i/>
                            <w:color w:val="000000"/>
                          </w:rPr>
                        </m:ctrlPr>
                      </m:limLowPr>
                      <m:e>
                        <m:r>
                          <w:rPr>
                            <w:rFonts w:ascii="Cambria Math" w:hAnsi="Cambria Math" w:cs="Arial"/>
                            <w:color w:val="000000"/>
                          </w:rPr>
                          <m:t xml:space="preserve"> </m:t>
                        </m:r>
                      </m:e>
                      <m:lim>
                        <m:r>
                          <w:rPr>
                            <w:rFonts w:ascii="Cambria Math" w:hAnsi="Cambria Math" w:cs="Arial"/>
                            <w:color w:val="000000"/>
                          </w:rPr>
                          <m:t xml:space="preserve"> </m:t>
                        </m:r>
                      </m:lim>
                    </m:limLow>
                  </m:fName>
                  <m:e>
                    <m:sSup>
                      <m:sSupPr>
                        <m:ctrlPr>
                          <w:rPr>
                            <w:rFonts w:ascii="Cambria Math" w:hAnsi="Cambria Math" w:cs="Arial"/>
                            <w:i/>
                            <w:color w:val="000000"/>
                          </w:rPr>
                        </m:ctrlPr>
                      </m:sSupPr>
                      <m:e>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y</m:t>
                                </m:r>
                              </m:e>
                              <m:sub>
                                <m:r>
                                  <w:rPr>
                                    <w:rFonts w:ascii="Cambria Math" w:hAnsi="Cambria Math" w:cs="Arial"/>
                                    <w:color w:val="000000"/>
                                  </w:rPr>
                                  <m:t>ij</m:t>
                                </m:r>
                              </m:sub>
                            </m:sSub>
                            <m:r>
                              <w:rPr>
                                <w:rFonts w:ascii="Cambria Math" w:hAnsi="Cambria Math" w:cs="Arial"/>
                                <w:color w:val="000000"/>
                              </w:rPr>
                              <m:t xml:space="preserve">- </m:t>
                            </m:r>
                            <m:sSubSup>
                              <m:sSubSupPr>
                                <m:ctrlPr>
                                  <w:rPr>
                                    <w:rFonts w:ascii="Cambria Math" w:hAnsi="Cambria Math" w:cs="Arial"/>
                                    <w:i/>
                                    <w:color w:val="000000"/>
                                  </w:rPr>
                                </m:ctrlPr>
                              </m:sSubSupPr>
                              <m:e>
                                <m:r>
                                  <w:rPr>
                                    <w:rFonts w:ascii="Cambria Math" w:hAnsi="Cambria Math" w:cs="Arial"/>
                                    <w:color w:val="000000"/>
                                  </w:rPr>
                                  <m:t>A</m:t>
                                </m:r>
                              </m:e>
                              <m:sub>
                                <m:r>
                                  <w:rPr>
                                    <w:rFonts w:ascii="Cambria Math" w:hAnsi="Cambria Math" w:cs="Arial"/>
                                    <w:color w:val="000000"/>
                                  </w:rPr>
                                  <m:t>i</m:t>
                                </m:r>
                              </m:sub>
                              <m:sup>
                                <m:r>
                                  <w:rPr>
                                    <w:rFonts w:ascii="Cambria Math" w:hAnsi="Cambria Math" w:cs="Arial"/>
                                    <w:color w:val="000000"/>
                                  </w:rPr>
                                  <m:t>+</m:t>
                                </m:r>
                              </m:sup>
                            </m:sSubSup>
                          </m:e>
                        </m:d>
                      </m:e>
                      <m:sup>
                        <m:r>
                          <w:rPr>
                            <w:rFonts w:ascii="Cambria Math" w:hAnsi="Cambria Math" w:cs="Arial"/>
                            <w:color w:val="000000"/>
                          </w:rPr>
                          <m:t>2</m:t>
                        </m:r>
                      </m:sup>
                    </m:sSup>
                    <m:r>
                      <w:rPr>
                        <w:rFonts w:ascii="Cambria Math" w:hAnsi="Cambria Math" w:cs="Arial"/>
                        <w:color w:val="000000"/>
                      </w:rPr>
                      <m:t>; i=</m:t>
                    </m:r>
                  </m:e>
                </m:func>
                <m:r>
                  <w:rPr>
                    <w:rFonts w:ascii="Cambria Math" w:hAnsi="Cambria Math" w:cs="Arial"/>
                    <w:color w:val="000000"/>
                  </w:rPr>
                  <m:t>1,2,…,m.</m:t>
                </m:r>
              </m:e>
            </m:nary>
          </m:e>
        </m:rad>
      </m:oMath>
      <w:r w:rsidR="00A223A7" w:rsidRPr="00514532">
        <w:rPr>
          <w:rFonts w:ascii="Arial" w:eastAsiaTheme="minorEastAsia" w:hAnsi="Arial" w:cs="Arial"/>
          <w:color w:val="000000"/>
        </w:rPr>
        <w:t xml:space="preserve"> </w:t>
      </w:r>
    </w:p>
    <w:p w:rsidR="00A223A7" w:rsidRPr="00514532" w:rsidRDefault="00A125B8" w:rsidP="00A223A7">
      <w:pPr>
        <w:spacing w:line="240" w:lineRule="auto"/>
        <w:ind w:left="284"/>
        <w:jc w:val="both"/>
        <w:rPr>
          <w:rFonts w:ascii="Arial" w:eastAsiaTheme="minorEastAsia"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rad>
          <m:radPr>
            <m:degHide m:val="1"/>
            <m:ctrlPr>
              <w:rPr>
                <w:rFonts w:ascii="Cambria Math" w:hAnsi="Cambria Math" w:cs="Arial"/>
                <w:i/>
                <w:color w:val="000000"/>
              </w:rPr>
            </m:ctrlPr>
          </m:radPr>
          <m:deg/>
          <m:e>
            <m:nary>
              <m:naryPr>
                <m:chr m:val="∑"/>
                <m:limLoc m:val="subSup"/>
                <m:ctrlPr>
                  <w:rPr>
                    <w:rFonts w:ascii="Cambria Math" w:hAnsi="Cambria Math" w:cs="Arial"/>
                    <w:i/>
                    <w:color w:val="000000"/>
                  </w:rPr>
                </m:ctrlPr>
              </m:naryPr>
              <m:sub>
                <m:r>
                  <w:rPr>
                    <w:rFonts w:ascii="Cambria Math" w:hAnsi="Cambria Math" w:cs="Arial"/>
                    <w:color w:val="000000"/>
                  </w:rPr>
                  <m:t>j=1</m:t>
                </m:r>
              </m:sub>
              <m:sup>
                <m:r>
                  <w:rPr>
                    <w:rFonts w:ascii="Cambria Math" w:hAnsi="Cambria Math" w:cs="Arial"/>
                    <w:color w:val="000000"/>
                  </w:rPr>
                  <m:t>n</m:t>
                </m:r>
              </m:sup>
              <m:e>
                <m:func>
                  <m:funcPr>
                    <m:ctrlPr>
                      <w:rPr>
                        <w:rFonts w:ascii="Cambria Math" w:hAnsi="Cambria Math" w:cs="Arial"/>
                        <w:i/>
                        <w:color w:val="000000"/>
                      </w:rPr>
                    </m:ctrlPr>
                  </m:funcPr>
                  <m:fName>
                    <m:limLow>
                      <m:limLowPr>
                        <m:ctrlPr>
                          <w:rPr>
                            <w:rFonts w:ascii="Cambria Math" w:hAnsi="Cambria Math" w:cs="Arial"/>
                            <w:i/>
                            <w:color w:val="000000"/>
                          </w:rPr>
                        </m:ctrlPr>
                      </m:limLowPr>
                      <m:e>
                        <m:r>
                          <w:rPr>
                            <w:rFonts w:ascii="Cambria Math" w:hAnsi="Cambria Math" w:cs="Arial"/>
                            <w:color w:val="000000"/>
                          </w:rPr>
                          <m:t xml:space="preserve"> </m:t>
                        </m:r>
                      </m:e>
                      <m:lim>
                        <m:r>
                          <w:rPr>
                            <w:rFonts w:ascii="Cambria Math" w:hAnsi="Cambria Math" w:cs="Arial"/>
                            <w:color w:val="000000"/>
                          </w:rPr>
                          <m:t xml:space="preserve"> </m:t>
                        </m:r>
                      </m:lim>
                    </m:limLow>
                  </m:fName>
                  <m:e>
                    <m:sSup>
                      <m:sSupPr>
                        <m:ctrlPr>
                          <w:rPr>
                            <w:rFonts w:ascii="Cambria Math" w:hAnsi="Cambria Math" w:cs="Arial"/>
                            <w:i/>
                            <w:color w:val="000000"/>
                          </w:rPr>
                        </m:ctrlPr>
                      </m:sSupPr>
                      <m:e>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y</m:t>
                                </m:r>
                              </m:e>
                              <m:sub>
                                <m:r>
                                  <w:rPr>
                                    <w:rFonts w:ascii="Cambria Math" w:hAnsi="Cambria Math" w:cs="Arial"/>
                                    <w:color w:val="000000"/>
                                  </w:rPr>
                                  <m:t>ij</m:t>
                                </m:r>
                              </m:sub>
                            </m:sSub>
                            <m:r>
                              <w:rPr>
                                <w:rFonts w:ascii="Cambria Math" w:hAnsi="Cambria Math" w:cs="Arial"/>
                                <w:color w:val="000000"/>
                              </w:rPr>
                              <m:t xml:space="preserve">- </m:t>
                            </m:r>
                            <m:sSubSup>
                              <m:sSubSupPr>
                                <m:ctrlPr>
                                  <w:rPr>
                                    <w:rFonts w:ascii="Cambria Math" w:hAnsi="Cambria Math" w:cs="Arial"/>
                                    <w:i/>
                                    <w:color w:val="000000"/>
                                  </w:rPr>
                                </m:ctrlPr>
                              </m:sSubSupPr>
                              <m:e>
                                <m:r>
                                  <w:rPr>
                                    <w:rFonts w:ascii="Cambria Math" w:hAnsi="Cambria Math" w:cs="Arial"/>
                                    <w:color w:val="000000"/>
                                  </w:rPr>
                                  <m:t>A</m:t>
                                </m:r>
                              </m:e>
                              <m:sub>
                                <m:r>
                                  <w:rPr>
                                    <w:rFonts w:ascii="Cambria Math" w:hAnsi="Cambria Math" w:cs="Arial"/>
                                    <w:color w:val="000000"/>
                                  </w:rPr>
                                  <m:t>i</m:t>
                                </m:r>
                              </m:sub>
                              <m:sup>
                                <m:r>
                                  <w:rPr>
                                    <w:rFonts w:ascii="Cambria Math" w:hAnsi="Cambria Math" w:cs="Arial"/>
                                    <w:color w:val="000000"/>
                                  </w:rPr>
                                  <m:t>-</m:t>
                                </m:r>
                              </m:sup>
                            </m:sSubSup>
                          </m:e>
                        </m:d>
                      </m:e>
                      <m:sup>
                        <m:r>
                          <w:rPr>
                            <w:rFonts w:ascii="Cambria Math" w:hAnsi="Cambria Math" w:cs="Arial"/>
                            <w:color w:val="000000"/>
                          </w:rPr>
                          <m:t>2</m:t>
                        </m:r>
                      </m:sup>
                    </m:sSup>
                    <m:r>
                      <w:rPr>
                        <w:rFonts w:ascii="Cambria Math" w:hAnsi="Cambria Math" w:cs="Arial"/>
                        <w:color w:val="000000"/>
                      </w:rPr>
                      <m:t>; i=</m:t>
                    </m:r>
                  </m:e>
                </m:func>
                <m:r>
                  <w:rPr>
                    <w:rFonts w:ascii="Cambria Math" w:hAnsi="Cambria Math" w:cs="Arial"/>
                    <w:color w:val="000000"/>
                  </w:rPr>
                  <m:t>1,2,…,m.</m:t>
                </m:r>
              </m:e>
            </m:nary>
          </m:e>
        </m:rad>
      </m:oMath>
      <w:r w:rsidR="00A223A7" w:rsidRPr="00514532">
        <w:rPr>
          <w:rFonts w:ascii="Arial" w:eastAsiaTheme="minorEastAsia" w:hAnsi="Arial" w:cs="Arial"/>
          <w:color w:val="000000"/>
        </w:rPr>
        <w:t xml:space="preserve">  </w:t>
      </w:r>
      <w:r w:rsidR="00A223A7">
        <w:rPr>
          <w:rFonts w:ascii="Arial" w:eastAsiaTheme="minorEastAsia" w:hAnsi="Arial" w:cs="Arial"/>
          <w:color w:val="000000"/>
          <w:lang w:val="id-ID"/>
        </w:rPr>
        <w:t>...</w:t>
      </w:r>
      <w:r w:rsidR="00A223A7" w:rsidRPr="00514532">
        <w:rPr>
          <w:rFonts w:ascii="Arial" w:eastAsiaTheme="minorEastAsia" w:hAnsi="Arial" w:cs="Arial"/>
          <w:color w:val="000000"/>
        </w:rPr>
        <w:t>…</w:t>
      </w:r>
      <w:r w:rsidR="00A223A7">
        <w:rPr>
          <w:rFonts w:ascii="Arial" w:hAnsi="Arial" w:cs="Arial"/>
          <w:color w:val="000000"/>
        </w:rPr>
        <w:t>(</w:t>
      </w:r>
      <w:r w:rsidR="00A223A7" w:rsidRPr="00514532">
        <w:rPr>
          <w:rFonts w:ascii="Arial" w:hAnsi="Arial" w:cs="Arial"/>
          <w:color w:val="000000"/>
        </w:rPr>
        <w:t>4)</w:t>
      </w:r>
    </w:p>
    <w:p w:rsidR="00A223A7" w:rsidRPr="00514532" w:rsidRDefault="00A223A7" w:rsidP="00A223A7">
      <w:pPr>
        <w:spacing w:after="0" w:line="240" w:lineRule="auto"/>
        <w:ind w:left="284"/>
        <w:jc w:val="both"/>
        <w:rPr>
          <w:rFonts w:ascii="Arial" w:eastAsiaTheme="minorEastAsia" w:hAnsi="Arial" w:cs="Arial"/>
          <w:color w:val="000000"/>
        </w:rPr>
      </w:pPr>
      <w:proofErr w:type="gramStart"/>
      <w:r w:rsidRPr="00514532">
        <w:rPr>
          <w:rFonts w:ascii="Arial" w:eastAsiaTheme="minorEastAsia" w:hAnsi="Arial" w:cs="Arial"/>
          <w:color w:val="000000"/>
        </w:rPr>
        <w:t>Dimana :</w:t>
      </w:r>
      <w:proofErr w:type="gramEnd"/>
    </w:p>
    <w:p w:rsidR="00A223A7" w:rsidRPr="00514532" w:rsidRDefault="00A125B8" w:rsidP="00A223A7">
      <w:pPr>
        <w:spacing w:after="0" w:line="240" w:lineRule="auto"/>
        <w:ind w:left="993" w:hanging="709"/>
        <w:jc w:val="both"/>
        <w:rPr>
          <w:rFonts w:ascii="Arial"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oMath>
      <w:r w:rsidR="00A223A7" w:rsidRPr="00514532">
        <w:rPr>
          <w:rFonts w:ascii="Arial" w:eastAsiaTheme="minorEastAsia" w:hAnsi="Arial" w:cs="Arial"/>
          <w:color w:val="000000"/>
        </w:rPr>
        <w:t xml:space="preserve"> = </w:t>
      </w:r>
      <w:r w:rsidR="00A223A7" w:rsidRPr="00514532">
        <w:rPr>
          <w:rFonts w:ascii="Arial" w:hAnsi="Arial" w:cs="Arial"/>
          <w:color w:val="000000"/>
        </w:rPr>
        <w:t>jarak antara nilai setiap alternatif dengan matriks solusi ideal positif</w:t>
      </w:r>
    </w:p>
    <w:p w:rsidR="00A223A7" w:rsidRPr="00514532" w:rsidRDefault="00A125B8" w:rsidP="00A223A7">
      <w:pPr>
        <w:spacing w:after="0" w:line="240" w:lineRule="auto"/>
        <w:ind w:left="993" w:hanging="709"/>
        <w:jc w:val="both"/>
        <w:rPr>
          <w:rFonts w:ascii="Arial"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oMath>
      <w:r w:rsidR="00A223A7" w:rsidRPr="00514532">
        <w:rPr>
          <w:rFonts w:ascii="Arial" w:eastAsiaTheme="minorEastAsia" w:hAnsi="Arial" w:cs="Arial"/>
          <w:color w:val="000000"/>
        </w:rPr>
        <w:t xml:space="preserve"> = </w:t>
      </w:r>
      <w:r w:rsidR="00A223A7" w:rsidRPr="00514532">
        <w:rPr>
          <w:rFonts w:ascii="Arial" w:hAnsi="Arial" w:cs="Arial"/>
          <w:color w:val="000000"/>
        </w:rPr>
        <w:t>jarak antara nilai setiap alternatif dengan matriks solusi ideal negatif</w:t>
      </w:r>
    </w:p>
    <w:p w:rsidR="00A223A7" w:rsidRPr="00514532" w:rsidRDefault="00A223A7" w:rsidP="00A223A7">
      <w:pPr>
        <w:spacing w:after="0" w:line="240" w:lineRule="auto"/>
        <w:ind w:left="284"/>
        <w:jc w:val="both"/>
        <w:rPr>
          <w:rFonts w:ascii="Arial" w:hAnsi="Arial" w:cs="Arial"/>
          <w:color w:val="000000"/>
        </w:rPr>
      </w:pPr>
      <w:r>
        <w:rPr>
          <w:rFonts w:ascii="Arial" w:eastAsiaTheme="minorEastAsia" w:hAnsi="Arial" w:cs="Arial"/>
          <w:color w:val="000000"/>
        </w:rPr>
        <w:t>A+</w:t>
      </w:r>
      <w:r>
        <w:rPr>
          <w:rFonts w:ascii="Arial" w:eastAsiaTheme="minorEastAsia" w:hAnsi="Arial" w:cs="Arial"/>
          <w:color w:val="000000"/>
        </w:rPr>
        <w:tab/>
      </w:r>
      <w:r w:rsidRPr="00514532">
        <w:rPr>
          <w:rFonts w:ascii="Arial" w:eastAsiaTheme="minorEastAsia" w:hAnsi="Arial" w:cs="Arial"/>
          <w:color w:val="000000"/>
        </w:rPr>
        <w:t>=</w:t>
      </w:r>
      <w:r w:rsidRPr="00514532">
        <w:rPr>
          <w:rFonts w:ascii="Arial" w:hAnsi="Arial" w:cs="Arial"/>
          <w:color w:val="000000"/>
        </w:rPr>
        <w:t xml:space="preserve"> nilai solusi ideal positif</w:t>
      </w:r>
    </w:p>
    <w:p w:rsidR="00A223A7" w:rsidRPr="00556851" w:rsidRDefault="00A223A7" w:rsidP="00A223A7">
      <w:pPr>
        <w:pStyle w:val="ListParagraph"/>
        <w:numPr>
          <w:ilvl w:val="0"/>
          <w:numId w:val="21"/>
        </w:numPr>
        <w:spacing w:after="0" w:line="240" w:lineRule="auto"/>
        <w:jc w:val="both"/>
        <w:rPr>
          <w:rFonts w:ascii="Arial" w:hAnsi="Arial" w:cs="Arial"/>
          <w:color w:val="000000"/>
        </w:rPr>
      </w:pPr>
      <w:r>
        <w:rPr>
          <w:rFonts w:ascii="Arial" w:eastAsiaTheme="minorEastAsia" w:hAnsi="Arial" w:cs="Arial"/>
          <w:color w:val="000000"/>
          <w:lang w:val="id-ID"/>
        </w:rPr>
        <w:t xml:space="preserve"> </w:t>
      </w:r>
      <w:r w:rsidRPr="00556851">
        <w:rPr>
          <w:rFonts w:ascii="Arial" w:eastAsiaTheme="minorEastAsia" w:hAnsi="Arial" w:cs="Arial"/>
          <w:color w:val="000000"/>
        </w:rPr>
        <w:t>=</w:t>
      </w:r>
      <w:r w:rsidRPr="00556851">
        <w:rPr>
          <w:rFonts w:ascii="Arial" w:hAnsi="Arial" w:cs="Arial"/>
          <w:color w:val="000000"/>
        </w:rPr>
        <w:t xml:space="preserve"> solusi ideal negatif</w:t>
      </w:r>
    </w:p>
    <w:p w:rsidR="00A223A7" w:rsidRPr="00514532" w:rsidRDefault="00A223A7" w:rsidP="00A223A7">
      <w:pPr>
        <w:spacing w:line="240" w:lineRule="auto"/>
        <w:ind w:left="284"/>
        <w:jc w:val="both"/>
        <w:rPr>
          <w:rFonts w:ascii="Arial" w:eastAsiaTheme="minorEastAsia" w:hAnsi="Arial" w:cs="Arial"/>
          <w:color w:val="000000"/>
        </w:rPr>
      </w:pPr>
      <w:r w:rsidRPr="00514532">
        <w:rPr>
          <w:rFonts w:ascii="Arial" w:hAnsi="Arial" w:cs="Arial"/>
          <w:color w:val="000000"/>
        </w:rPr>
        <w:t xml:space="preserve">y    </w:t>
      </w:r>
      <w:r>
        <w:rPr>
          <w:rFonts w:ascii="Arial" w:hAnsi="Arial" w:cs="Arial"/>
          <w:color w:val="000000"/>
        </w:rPr>
        <w:tab/>
      </w:r>
      <w:proofErr w:type="gramStart"/>
      <w:r w:rsidRPr="00514532">
        <w:rPr>
          <w:rFonts w:ascii="Arial" w:hAnsi="Arial" w:cs="Arial"/>
          <w:color w:val="000000"/>
        </w:rPr>
        <w:t>=  Rating</w:t>
      </w:r>
      <w:proofErr w:type="gramEnd"/>
      <w:r w:rsidRPr="00514532">
        <w:rPr>
          <w:rFonts w:ascii="Arial" w:hAnsi="Arial" w:cs="Arial"/>
          <w:color w:val="000000"/>
        </w:rPr>
        <w:t xml:space="preserve"> bobot t</w:t>
      </w:r>
      <w:r w:rsidRPr="00514532">
        <w:rPr>
          <w:rFonts w:ascii="Arial" w:eastAsiaTheme="minorEastAsia" w:hAnsi="Arial" w:cs="Arial"/>
          <w:color w:val="000000"/>
        </w:rPr>
        <w:t>ernormalisasi</w:t>
      </w:r>
    </w:p>
    <w:p w:rsidR="00A223A7" w:rsidRPr="00514532" w:rsidRDefault="00A223A7" w:rsidP="00A223A7">
      <w:pPr>
        <w:spacing w:line="240" w:lineRule="auto"/>
        <w:ind w:left="284" w:firstLine="283"/>
        <w:jc w:val="both"/>
        <w:rPr>
          <w:rFonts w:ascii="Arial" w:hAnsi="Arial" w:cs="Arial"/>
          <w:color w:val="000000"/>
        </w:rPr>
      </w:pPr>
      <w:r w:rsidRPr="00514532">
        <w:rPr>
          <w:rFonts w:ascii="Arial" w:hAnsi="Arial" w:cs="Arial"/>
          <w:color w:val="000000"/>
        </w:rPr>
        <w:lastRenderedPageBreak/>
        <w:t xml:space="preserve">Dari rumus tersebut maka diperoleh tabel jarak solusi ideal positif dan jarak solusi ideal negative. </w:t>
      </w:r>
      <w:r w:rsidRPr="00514532">
        <w:rPr>
          <w:rFonts w:ascii="Arial" w:hAnsi="Arial" w:cs="Arial"/>
          <w:color w:val="000000"/>
          <w:lang w:val="id-ID"/>
        </w:rPr>
        <w:t>Ditunjukkan</w:t>
      </w:r>
      <w:r>
        <w:rPr>
          <w:rFonts w:ascii="Arial" w:hAnsi="Arial" w:cs="Arial"/>
          <w:color w:val="000000"/>
        </w:rPr>
        <w:t xml:space="preserve"> pada tabel </w:t>
      </w:r>
      <w:r w:rsidRPr="00514532">
        <w:rPr>
          <w:rFonts w:ascii="Arial" w:hAnsi="Arial" w:cs="Arial"/>
          <w:color w:val="000000"/>
        </w:rPr>
        <w:t>7.</w:t>
      </w:r>
    </w:p>
    <w:p w:rsidR="00A223A7" w:rsidRPr="00514532" w:rsidRDefault="00A223A7" w:rsidP="00A223A7">
      <w:pPr>
        <w:spacing w:after="0" w:line="240" w:lineRule="auto"/>
        <w:ind w:left="993" w:hanging="851"/>
        <w:jc w:val="both"/>
        <w:rPr>
          <w:rFonts w:ascii="Arial" w:hAnsi="Arial" w:cs="Arial"/>
          <w:color w:val="000000"/>
        </w:rPr>
      </w:pPr>
      <w:r>
        <w:rPr>
          <w:rFonts w:ascii="Arial" w:hAnsi="Arial" w:cs="Arial"/>
          <w:color w:val="000000"/>
        </w:rPr>
        <w:t xml:space="preserve">Tabel </w:t>
      </w:r>
      <w:r w:rsidRPr="00514532">
        <w:rPr>
          <w:rFonts w:ascii="Arial" w:hAnsi="Arial" w:cs="Arial"/>
          <w:color w:val="000000"/>
        </w:rPr>
        <w:t>7 Jarak S</w:t>
      </w:r>
      <w:r>
        <w:rPr>
          <w:rFonts w:ascii="Arial" w:hAnsi="Arial" w:cs="Arial"/>
          <w:color w:val="000000"/>
        </w:rPr>
        <w:t xml:space="preserve">olusi Ideal Positif dan Matriks </w:t>
      </w:r>
      <w:r w:rsidRPr="00514532">
        <w:rPr>
          <w:rFonts w:ascii="Arial" w:hAnsi="Arial" w:cs="Arial"/>
          <w:color w:val="000000"/>
        </w:rPr>
        <w:t>Ideal Negatif</w:t>
      </w:r>
    </w:p>
    <w:tbl>
      <w:tblPr>
        <w:tblStyle w:val="TableGrid"/>
        <w:tblW w:w="4536" w:type="dxa"/>
        <w:tblInd w:w="137" w:type="dxa"/>
        <w:tblLook w:val="04A0" w:firstRow="1" w:lastRow="0" w:firstColumn="1" w:lastColumn="0" w:noHBand="0" w:noVBand="1"/>
      </w:tblPr>
      <w:tblGrid>
        <w:gridCol w:w="709"/>
        <w:gridCol w:w="1276"/>
        <w:gridCol w:w="1275"/>
        <w:gridCol w:w="1276"/>
      </w:tblGrid>
      <w:tr w:rsidR="00CB7697" w:rsidRPr="00514532" w:rsidTr="00CB7697">
        <w:trPr>
          <w:trHeight w:val="301"/>
        </w:trPr>
        <w:tc>
          <w:tcPr>
            <w:tcW w:w="709" w:type="dxa"/>
            <w:vAlign w:val="center"/>
          </w:tcPr>
          <w:p w:rsidR="00CB7697" w:rsidRPr="00CB7697" w:rsidRDefault="00CB7697" w:rsidP="00CB7697">
            <w:pPr>
              <w:jc w:val="center"/>
              <w:rPr>
                <w:rFonts w:ascii="Arial" w:hAnsi="Arial" w:cs="Arial"/>
                <w:b/>
                <w:color w:val="000000"/>
                <w:sz w:val="16"/>
                <w:szCs w:val="16"/>
              </w:rPr>
            </w:pPr>
            <w:r w:rsidRPr="00CB7697">
              <w:rPr>
                <w:rFonts w:ascii="Arial" w:hAnsi="Arial" w:cs="Arial"/>
                <w:b/>
                <w:color w:val="000000"/>
                <w:sz w:val="16"/>
                <w:szCs w:val="16"/>
              </w:rPr>
              <w:t>Jarak</w:t>
            </w:r>
          </w:p>
        </w:tc>
        <w:tc>
          <w:tcPr>
            <w:tcW w:w="1276" w:type="dxa"/>
            <w:vAlign w:val="center"/>
          </w:tcPr>
          <w:p w:rsidR="00CB7697" w:rsidRPr="00514532" w:rsidRDefault="00CB7697" w:rsidP="00CB7697">
            <w:pPr>
              <w:spacing w:line="360" w:lineRule="auto"/>
              <w:jc w:val="center"/>
              <w:rPr>
                <w:rFonts w:ascii="Arial" w:hAnsi="Arial" w:cs="Arial"/>
                <w:b/>
                <w:color w:val="000000"/>
                <w:sz w:val="16"/>
                <w:szCs w:val="16"/>
              </w:rPr>
            </w:pPr>
            <w:r w:rsidRPr="00514532">
              <w:rPr>
                <w:rFonts w:ascii="Arial" w:hAnsi="Arial" w:cs="Arial"/>
                <w:b/>
                <w:color w:val="000000"/>
                <w:sz w:val="16"/>
                <w:szCs w:val="16"/>
              </w:rPr>
              <w:t>Joko</w:t>
            </w:r>
          </w:p>
        </w:tc>
        <w:tc>
          <w:tcPr>
            <w:tcW w:w="1275" w:type="dxa"/>
            <w:vAlign w:val="center"/>
          </w:tcPr>
          <w:p w:rsidR="00CB7697" w:rsidRPr="00514532" w:rsidRDefault="00CB7697" w:rsidP="00CB7697">
            <w:pPr>
              <w:spacing w:line="360" w:lineRule="auto"/>
              <w:jc w:val="center"/>
              <w:rPr>
                <w:rFonts w:ascii="Arial" w:hAnsi="Arial" w:cs="Arial"/>
                <w:b/>
                <w:color w:val="000000"/>
                <w:sz w:val="16"/>
                <w:szCs w:val="16"/>
              </w:rPr>
            </w:pPr>
            <w:r w:rsidRPr="00514532">
              <w:rPr>
                <w:rFonts w:ascii="Arial" w:hAnsi="Arial" w:cs="Arial"/>
                <w:b/>
                <w:color w:val="000000"/>
                <w:sz w:val="16"/>
                <w:szCs w:val="16"/>
              </w:rPr>
              <w:t>Anang</w:t>
            </w:r>
          </w:p>
        </w:tc>
        <w:tc>
          <w:tcPr>
            <w:tcW w:w="1276" w:type="dxa"/>
            <w:vAlign w:val="center"/>
          </w:tcPr>
          <w:p w:rsidR="00CB7697" w:rsidRPr="00514532" w:rsidRDefault="00CB7697" w:rsidP="00CB7697">
            <w:pPr>
              <w:spacing w:line="360" w:lineRule="auto"/>
              <w:jc w:val="center"/>
              <w:rPr>
                <w:rFonts w:ascii="Arial" w:hAnsi="Arial" w:cs="Arial"/>
                <w:b/>
                <w:color w:val="000000"/>
                <w:sz w:val="16"/>
                <w:szCs w:val="16"/>
              </w:rPr>
            </w:pPr>
            <w:r w:rsidRPr="00514532">
              <w:rPr>
                <w:rFonts w:ascii="Arial" w:hAnsi="Arial" w:cs="Arial"/>
                <w:b/>
                <w:color w:val="000000"/>
                <w:sz w:val="16"/>
                <w:szCs w:val="16"/>
              </w:rPr>
              <w:t>Lisa</w:t>
            </w:r>
          </w:p>
        </w:tc>
      </w:tr>
      <w:tr w:rsidR="00CB7697" w:rsidRPr="00514532" w:rsidTr="00CB7697">
        <w:trPr>
          <w:trHeight w:val="301"/>
        </w:trPr>
        <w:tc>
          <w:tcPr>
            <w:tcW w:w="709"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D+</w:t>
            </w:r>
          </w:p>
        </w:tc>
        <w:tc>
          <w:tcPr>
            <w:tcW w:w="1276"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3,395192236</w:t>
            </w:r>
          </w:p>
        </w:tc>
        <w:tc>
          <w:tcPr>
            <w:tcW w:w="1275"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3,632727378</w:t>
            </w:r>
          </w:p>
        </w:tc>
        <w:tc>
          <w:tcPr>
            <w:tcW w:w="1276"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1,557470477</w:t>
            </w:r>
          </w:p>
        </w:tc>
      </w:tr>
      <w:tr w:rsidR="00CB7697" w:rsidRPr="00514532" w:rsidTr="00CB7697">
        <w:trPr>
          <w:trHeight w:val="277"/>
        </w:trPr>
        <w:tc>
          <w:tcPr>
            <w:tcW w:w="709"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D-</w:t>
            </w:r>
          </w:p>
        </w:tc>
        <w:tc>
          <w:tcPr>
            <w:tcW w:w="1276"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3,244189036</w:t>
            </w:r>
          </w:p>
        </w:tc>
        <w:tc>
          <w:tcPr>
            <w:tcW w:w="1275"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3,2</w:t>
            </w:r>
          </w:p>
        </w:tc>
        <w:tc>
          <w:tcPr>
            <w:tcW w:w="1276" w:type="dxa"/>
          </w:tcPr>
          <w:p w:rsidR="00CB7697" w:rsidRPr="00514532" w:rsidRDefault="00CB7697" w:rsidP="00CB7697">
            <w:pPr>
              <w:jc w:val="center"/>
              <w:rPr>
                <w:rFonts w:ascii="Arial" w:hAnsi="Arial" w:cs="Arial"/>
                <w:color w:val="000000"/>
                <w:sz w:val="16"/>
                <w:szCs w:val="16"/>
              </w:rPr>
            </w:pPr>
            <w:r w:rsidRPr="00514532">
              <w:rPr>
                <w:rFonts w:ascii="Arial" w:hAnsi="Arial" w:cs="Arial"/>
                <w:color w:val="000000"/>
                <w:sz w:val="16"/>
                <w:szCs w:val="16"/>
              </w:rPr>
              <w:t>3,687758851</w:t>
            </w:r>
          </w:p>
        </w:tc>
      </w:tr>
    </w:tbl>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Menentukan Nilai Preferensi Untuk Setiap Alternatif</w:t>
      </w:r>
    </w:p>
    <w:p w:rsidR="00A223A7" w:rsidRPr="00514532" w:rsidRDefault="00A125B8" w:rsidP="00A223A7">
      <w:pPr>
        <w:spacing w:line="240" w:lineRule="auto"/>
        <w:ind w:left="284"/>
        <w:jc w:val="both"/>
        <w:rPr>
          <w:rFonts w:ascii="Arial" w:eastAsiaTheme="minorEastAsia" w:hAnsi="Arial" w:cs="Arial"/>
          <w:color w:val="000000"/>
        </w:rPr>
      </w:pPr>
      <m:oMath>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i</m:t>
            </m:r>
          </m:sub>
        </m:sSub>
        <m:r>
          <w:rPr>
            <w:rFonts w:ascii="Cambria Math" w:hAnsi="Cambria Math" w:cs="Arial"/>
            <w:color w:val="000000"/>
          </w:rPr>
          <m:t>=</m:t>
        </m:r>
        <m:f>
          <m:fPr>
            <m:ctrlPr>
              <w:rPr>
                <w:rFonts w:ascii="Cambria Math" w:hAnsi="Cambria Math" w:cs="Arial"/>
                <w:i/>
                <w:color w:val="000000"/>
              </w:rPr>
            </m:ctrlPr>
          </m:fPr>
          <m:num>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num>
          <m:den>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r>
              <w:rPr>
                <w:rFonts w:ascii="Cambria Math" w:hAnsi="Cambria Math" w:cs="Arial"/>
                <w:color w:val="000000"/>
              </w:rPr>
              <m:t xml:space="preserve">+ </m:t>
            </m:r>
            <m:sSubSup>
              <m:sSubSupPr>
                <m:ctrlPr>
                  <w:rPr>
                    <w:rFonts w:ascii="Cambria Math" w:hAnsi="Cambria Math" w:cs="Arial"/>
                    <w:i/>
                    <w:color w:val="000000"/>
                  </w:rPr>
                </m:ctrlPr>
              </m:sSubSupPr>
              <m:e>
                <m:r>
                  <w:rPr>
                    <w:rFonts w:ascii="Cambria Math" w:hAnsi="Cambria Math" w:cs="Arial"/>
                    <w:color w:val="000000"/>
                  </w:rPr>
                  <m:t>D</m:t>
                </m:r>
              </m:e>
              <m:sub>
                <m:r>
                  <w:rPr>
                    <w:rFonts w:ascii="Cambria Math" w:hAnsi="Cambria Math" w:cs="Arial"/>
                    <w:color w:val="000000"/>
                  </w:rPr>
                  <m:t>i</m:t>
                </m:r>
              </m:sub>
              <m:sup>
                <m:r>
                  <w:rPr>
                    <w:rFonts w:ascii="Cambria Math" w:hAnsi="Cambria Math" w:cs="Arial"/>
                    <w:color w:val="000000"/>
                  </w:rPr>
                  <m:t>+</m:t>
                </m:r>
              </m:sup>
            </m:sSubSup>
          </m:den>
        </m:f>
      </m:oMath>
      <w:r w:rsidR="00A223A7" w:rsidRPr="00514532">
        <w:rPr>
          <w:rFonts w:ascii="Arial" w:eastAsiaTheme="minorEastAsia" w:hAnsi="Arial" w:cs="Arial"/>
          <w:color w:val="000000"/>
        </w:rPr>
        <w:t xml:space="preserve">  </w:t>
      </w:r>
      <w:proofErr w:type="gramStart"/>
      <w:r w:rsidR="00A223A7" w:rsidRPr="00514532">
        <w:rPr>
          <w:rFonts w:ascii="Arial" w:eastAsiaTheme="minorEastAsia" w:hAnsi="Arial" w:cs="Arial"/>
          <w:color w:val="000000"/>
        </w:rPr>
        <w:t>,dimana</w:t>
      </w:r>
      <w:proofErr w:type="gramEnd"/>
      <w:r w:rsidR="00A223A7" w:rsidRPr="00514532">
        <w:rPr>
          <w:rFonts w:ascii="Arial" w:eastAsiaTheme="minorEastAsia" w:hAnsi="Arial" w:cs="Arial"/>
          <w:color w:val="000000"/>
        </w:rPr>
        <w:t xml:space="preserve"> </w:t>
      </w:r>
      <w:r w:rsidR="00A223A7" w:rsidRPr="00514532">
        <w:rPr>
          <w:rFonts w:ascii="Arial" w:eastAsiaTheme="minorEastAsia" w:hAnsi="Arial" w:cs="Arial"/>
          <w:i/>
          <w:color w:val="000000"/>
        </w:rPr>
        <w:t>i</w:t>
      </w:r>
      <w:r w:rsidR="00A223A7" w:rsidRPr="00514532">
        <w:rPr>
          <w:rFonts w:ascii="Arial" w:eastAsiaTheme="minorEastAsia" w:hAnsi="Arial" w:cs="Arial"/>
          <w:color w:val="000000"/>
        </w:rPr>
        <w:t xml:space="preserve">=1,2,3,... </w:t>
      </w:r>
      <w:r w:rsidR="00A223A7" w:rsidRPr="00514532">
        <w:rPr>
          <w:rFonts w:ascii="Arial" w:eastAsiaTheme="minorEastAsia" w:hAnsi="Arial" w:cs="Arial"/>
          <w:i/>
          <w:color w:val="000000"/>
        </w:rPr>
        <w:t>m.</w:t>
      </w:r>
      <w:r w:rsidR="00A223A7" w:rsidRPr="00514532">
        <w:rPr>
          <w:rFonts w:ascii="Arial" w:eastAsiaTheme="minorEastAsia" w:hAnsi="Arial" w:cs="Arial"/>
          <w:i/>
          <w:color w:val="000000"/>
        </w:rPr>
        <w:tab/>
      </w:r>
      <w:r w:rsidR="00A223A7">
        <w:rPr>
          <w:rFonts w:ascii="Arial" w:eastAsiaTheme="minorEastAsia" w:hAnsi="Arial" w:cs="Arial"/>
          <w:color w:val="000000"/>
        </w:rPr>
        <w:t xml:space="preserve">  </w:t>
      </w:r>
      <w:proofErr w:type="gramStart"/>
      <w:r w:rsidR="00A223A7">
        <w:rPr>
          <w:rFonts w:ascii="Arial" w:eastAsiaTheme="minorEastAsia" w:hAnsi="Arial" w:cs="Arial"/>
          <w:color w:val="000000"/>
        </w:rPr>
        <w:t>.</w:t>
      </w:r>
      <w:r w:rsidR="00A223A7" w:rsidRPr="003D1B37">
        <w:rPr>
          <w:rFonts w:ascii="Arial" w:eastAsiaTheme="minorEastAsia" w:hAnsi="Arial" w:cs="Arial"/>
          <w:color w:val="000000"/>
          <w:lang w:val="id-ID"/>
        </w:rPr>
        <w:t>......</w:t>
      </w:r>
      <w:r w:rsidR="00A223A7">
        <w:rPr>
          <w:rFonts w:ascii="Arial" w:eastAsiaTheme="minorEastAsia" w:hAnsi="Arial" w:cs="Arial"/>
          <w:color w:val="000000"/>
        </w:rPr>
        <w:t>.</w:t>
      </w:r>
      <w:r w:rsidR="00A223A7" w:rsidRPr="003D1B37">
        <w:rPr>
          <w:rFonts w:ascii="Arial" w:hAnsi="Arial" w:cs="Arial"/>
          <w:color w:val="000000"/>
        </w:rPr>
        <w:t>(</w:t>
      </w:r>
      <w:proofErr w:type="gramEnd"/>
      <w:r w:rsidR="00A223A7" w:rsidRPr="003D1B37">
        <w:rPr>
          <w:rFonts w:ascii="Arial" w:hAnsi="Arial" w:cs="Arial"/>
          <w:color w:val="000000"/>
        </w:rPr>
        <w:t>5)</w:t>
      </w:r>
    </w:p>
    <w:p w:rsidR="00A223A7" w:rsidRPr="00514532" w:rsidRDefault="00A223A7" w:rsidP="00A223A7">
      <w:pPr>
        <w:spacing w:after="0" w:line="240" w:lineRule="auto"/>
        <w:ind w:left="284"/>
        <w:jc w:val="both"/>
        <w:rPr>
          <w:rFonts w:ascii="Arial" w:hAnsi="Arial" w:cs="Arial"/>
          <w:color w:val="000000"/>
        </w:rPr>
      </w:pPr>
      <w:proofErr w:type="gramStart"/>
      <w:r w:rsidRPr="00514532">
        <w:rPr>
          <w:rFonts w:ascii="Arial" w:hAnsi="Arial" w:cs="Arial"/>
          <w:color w:val="000000"/>
        </w:rPr>
        <w:t>Dimana :</w:t>
      </w:r>
      <w:proofErr w:type="gramEnd"/>
    </w:p>
    <w:p w:rsidR="00A223A7" w:rsidRPr="00514532" w:rsidRDefault="00A125B8" w:rsidP="00A223A7">
      <w:pPr>
        <w:spacing w:after="0" w:line="240" w:lineRule="auto"/>
        <w:ind w:left="284"/>
        <w:jc w:val="both"/>
        <w:rPr>
          <w:rFonts w:ascii="Arial" w:hAnsi="Arial" w:cs="Arial"/>
          <w:color w:val="000000"/>
        </w:rPr>
      </w:pPr>
      <m:oMath>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i</m:t>
            </m:r>
          </m:sub>
        </m:sSub>
      </m:oMath>
      <w:r w:rsidR="00A223A7" w:rsidRPr="00514532">
        <w:rPr>
          <w:rFonts w:ascii="Arial" w:hAnsi="Arial" w:cs="Arial"/>
          <w:color w:val="000000"/>
        </w:rPr>
        <w:t xml:space="preserve">  = Nilai Preferensi</w:t>
      </w:r>
    </w:p>
    <w:p w:rsidR="00A223A7" w:rsidRPr="00514532" w:rsidRDefault="00A223A7" w:rsidP="00A223A7">
      <w:pPr>
        <w:spacing w:after="0" w:line="240" w:lineRule="auto"/>
        <w:ind w:left="284"/>
        <w:jc w:val="both"/>
        <w:rPr>
          <w:rFonts w:ascii="Arial" w:hAnsi="Arial" w:cs="Arial"/>
          <w:color w:val="000000"/>
        </w:rPr>
      </w:pPr>
      <w:r w:rsidRPr="00514532">
        <w:rPr>
          <w:rFonts w:ascii="Arial" w:hAnsi="Arial" w:cs="Arial"/>
          <w:color w:val="000000"/>
        </w:rPr>
        <w:t>D+= Solusi Ideal Positif</w:t>
      </w:r>
    </w:p>
    <w:p w:rsidR="00A223A7" w:rsidRPr="00514532" w:rsidRDefault="00A223A7" w:rsidP="00A223A7">
      <w:pPr>
        <w:spacing w:line="240" w:lineRule="auto"/>
        <w:ind w:left="284"/>
        <w:jc w:val="both"/>
        <w:rPr>
          <w:rFonts w:ascii="Arial" w:hAnsi="Arial" w:cs="Arial"/>
          <w:color w:val="000000"/>
        </w:rPr>
      </w:pPr>
      <w:r w:rsidRPr="00514532">
        <w:rPr>
          <w:rFonts w:ascii="Arial" w:hAnsi="Arial" w:cs="Arial"/>
          <w:color w:val="000000"/>
        </w:rPr>
        <w:t xml:space="preserve">D- = Solusi Ideal Negatif </w:t>
      </w:r>
    </w:p>
    <w:p w:rsidR="00A223A7" w:rsidRPr="00514532" w:rsidRDefault="00A223A7" w:rsidP="00A223A7">
      <w:pPr>
        <w:spacing w:line="240" w:lineRule="auto"/>
        <w:ind w:left="284" w:firstLine="283"/>
        <w:jc w:val="both"/>
        <w:rPr>
          <w:rFonts w:ascii="Arial" w:hAnsi="Arial" w:cs="Arial"/>
          <w:color w:val="000000"/>
        </w:rPr>
      </w:pPr>
      <w:r w:rsidRPr="00514532">
        <w:rPr>
          <w:rFonts w:ascii="Arial" w:hAnsi="Arial" w:cs="Arial"/>
          <w:color w:val="000000"/>
        </w:rPr>
        <w:t xml:space="preserve">Dari rumus tersebut maka diperoleh nilai preferensi. </w:t>
      </w:r>
      <w:r w:rsidRPr="00514532">
        <w:rPr>
          <w:rFonts w:ascii="Arial" w:hAnsi="Arial" w:cs="Arial"/>
          <w:color w:val="000000"/>
          <w:lang w:val="id-ID"/>
        </w:rPr>
        <w:t>Ditunjukkan</w:t>
      </w:r>
      <w:r w:rsidRPr="00514532">
        <w:rPr>
          <w:rFonts w:ascii="Arial" w:hAnsi="Arial" w:cs="Arial"/>
          <w:color w:val="000000"/>
        </w:rPr>
        <w:t xml:space="preserve"> </w:t>
      </w:r>
      <w:r>
        <w:rPr>
          <w:rFonts w:ascii="Arial" w:hAnsi="Arial" w:cs="Arial"/>
          <w:color w:val="000000"/>
        </w:rPr>
        <w:t xml:space="preserve">pada tabel </w:t>
      </w:r>
      <w:r w:rsidRPr="00514532">
        <w:rPr>
          <w:rFonts w:ascii="Arial" w:hAnsi="Arial" w:cs="Arial"/>
          <w:color w:val="000000"/>
        </w:rPr>
        <w:t>8.</w:t>
      </w:r>
    </w:p>
    <w:p w:rsidR="00A223A7" w:rsidRPr="00514532" w:rsidRDefault="00A223A7" w:rsidP="00A223A7">
      <w:pPr>
        <w:spacing w:after="0" w:line="240" w:lineRule="auto"/>
        <w:ind w:left="993"/>
        <w:jc w:val="both"/>
        <w:rPr>
          <w:rFonts w:ascii="Arial" w:hAnsi="Arial" w:cs="Arial"/>
          <w:color w:val="000000"/>
        </w:rPr>
      </w:pPr>
      <w:r>
        <w:rPr>
          <w:rFonts w:ascii="Arial" w:hAnsi="Arial" w:cs="Arial"/>
          <w:color w:val="000000"/>
        </w:rPr>
        <w:t xml:space="preserve">Tabel </w:t>
      </w:r>
      <w:r w:rsidRPr="00514532">
        <w:rPr>
          <w:rFonts w:ascii="Arial" w:hAnsi="Arial" w:cs="Arial"/>
          <w:color w:val="000000"/>
        </w:rPr>
        <w:t>8 Nilai Preferensi</w:t>
      </w:r>
    </w:p>
    <w:tbl>
      <w:tblPr>
        <w:tblW w:w="2830" w:type="dxa"/>
        <w:tblInd w:w="993" w:type="dxa"/>
        <w:tblLook w:val="04A0" w:firstRow="1" w:lastRow="0" w:firstColumn="1" w:lastColumn="0" w:noHBand="0" w:noVBand="1"/>
      </w:tblPr>
      <w:tblGrid>
        <w:gridCol w:w="567"/>
        <w:gridCol w:w="1417"/>
        <w:gridCol w:w="846"/>
      </w:tblGrid>
      <w:tr w:rsidR="00CB7697" w:rsidRPr="00514532" w:rsidTr="00535A16">
        <w:trPr>
          <w:trHeight w:val="300"/>
        </w:trPr>
        <w:tc>
          <w:tcPr>
            <w:tcW w:w="2830" w:type="dxa"/>
            <w:gridSpan w:val="3"/>
            <w:tcBorders>
              <w:top w:val="single" w:sz="4" w:space="0" w:color="auto"/>
              <w:left w:val="single" w:sz="4" w:space="0" w:color="auto"/>
              <w:bottom w:val="single" w:sz="4" w:space="0" w:color="auto"/>
              <w:right w:val="single" w:sz="4" w:space="0" w:color="auto"/>
            </w:tcBorders>
            <w:vAlign w:val="center"/>
          </w:tcPr>
          <w:p w:rsidR="00CB7697" w:rsidRPr="00CB7697" w:rsidRDefault="00CB7697" w:rsidP="00A223A7">
            <w:pPr>
              <w:spacing w:after="0" w:line="360" w:lineRule="auto"/>
              <w:jc w:val="center"/>
              <w:rPr>
                <w:rFonts w:ascii="Arial" w:eastAsia="Times New Roman" w:hAnsi="Arial" w:cs="Arial"/>
                <w:b/>
                <w:bCs/>
                <w:color w:val="000000"/>
                <w:sz w:val="16"/>
                <w:szCs w:val="16"/>
                <w:lang w:val="id-ID" w:eastAsia="id-ID"/>
              </w:rPr>
            </w:pPr>
            <w:r>
              <w:rPr>
                <w:rFonts w:ascii="Arial" w:eastAsia="Times New Roman" w:hAnsi="Arial" w:cs="Arial"/>
                <w:b/>
                <w:bCs/>
                <w:color w:val="000000"/>
                <w:sz w:val="16"/>
                <w:szCs w:val="16"/>
                <w:lang w:val="id-ID" w:eastAsia="id-ID"/>
              </w:rPr>
              <w:t>Nilai Preferensi</w:t>
            </w:r>
          </w:p>
        </w:tc>
      </w:tr>
      <w:tr w:rsidR="00A223A7" w:rsidRPr="00514532" w:rsidTr="00A223A7">
        <w:trPr>
          <w:trHeight w:val="30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A223A7" w:rsidRPr="00514532" w:rsidRDefault="00A125B8" w:rsidP="00A223A7">
            <w:pPr>
              <w:spacing w:after="0" w:line="360" w:lineRule="auto"/>
              <w:jc w:val="center"/>
              <w:rPr>
                <w:rFonts w:ascii="Arial" w:hAnsi="Arial" w:cs="Arial"/>
                <w:color w:val="000000"/>
                <w:sz w:val="20"/>
                <w:szCs w:val="20"/>
              </w:rPr>
            </w:pPr>
            <m:oMathPara>
              <m:oMath>
                <m:sSub>
                  <m:sSubPr>
                    <m:ctrlPr>
                      <w:rPr>
                        <w:rFonts w:ascii="Cambria Math" w:hAnsi="Cambria Math" w:cs="Arial"/>
                        <w:i/>
                        <w:color w:val="000000"/>
                        <w:sz w:val="20"/>
                        <w:szCs w:val="20"/>
                      </w:rPr>
                    </m:ctrlPr>
                  </m:sSubPr>
                  <m:e>
                    <m:r>
                      <w:rPr>
                        <w:rFonts w:ascii="Cambria Math" w:hAnsi="Cambria Math" w:cs="Arial"/>
                        <w:color w:val="000000"/>
                        <w:sz w:val="20"/>
                        <w:szCs w:val="20"/>
                      </w:rPr>
                      <m:t>V</m:t>
                    </m:r>
                  </m:e>
                  <m:sub>
                    <m:r>
                      <w:rPr>
                        <w:rFonts w:ascii="Cambria Math" w:hAnsi="Cambria Math" w:cs="Arial"/>
                        <w:color w:val="000000"/>
                        <w:sz w:val="20"/>
                        <w:szCs w:val="20"/>
                      </w:rPr>
                      <m:t>i</m:t>
                    </m:r>
                  </m:sub>
                </m:sSub>
              </m:oMath>
            </m:oMathPara>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0,488628217</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 xml:space="preserve">Joko </w:t>
            </w:r>
          </w:p>
        </w:tc>
      </w:tr>
      <w:tr w:rsidR="00A223A7" w:rsidRPr="00514532" w:rsidTr="00A223A7">
        <w:trPr>
          <w:trHeight w:val="300"/>
        </w:trPr>
        <w:tc>
          <w:tcPr>
            <w:tcW w:w="567" w:type="dxa"/>
            <w:vMerge/>
            <w:tcBorders>
              <w:top w:val="single" w:sz="4" w:space="0" w:color="auto"/>
              <w:left w:val="single" w:sz="4" w:space="0" w:color="auto"/>
              <w:bottom w:val="single" w:sz="4" w:space="0" w:color="auto"/>
              <w:right w:val="single" w:sz="4" w:space="0" w:color="auto"/>
            </w:tcBorders>
          </w:tcPr>
          <w:p w:rsidR="00A223A7" w:rsidRPr="00514532" w:rsidRDefault="00A223A7" w:rsidP="00A223A7">
            <w:pPr>
              <w:spacing w:after="0" w:line="360" w:lineRule="auto"/>
              <w:jc w:val="cente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223A7" w:rsidRPr="00514532" w:rsidRDefault="00A223A7" w:rsidP="00A223A7">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0,468334213</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Anang</w:t>
            </w:r>
          </w:p>
        </w:tc>
      </w:tr>
      <w:tr w:rsidR="00A223A7" w:rsidRPr="00514532" w:rsidTr="00A223A7">
        <w:trPr>
          <w:trHeight w:val="300"/>
        </w:trPr>
        <w:tc>
          <w:tcPr>
            <w:tcW w:w="567" w:type="dxa"/>
            <w:vMerge/>
            <w:tcBorders>
              <w:top w:val="single" w:sz="4" w:space="0" w:color="auto"/>
              <w:left w:val="single" w:sz="4" w:space="0" w:color="auto"/>
              <w:bottom w:val="single" w:sz="4" w:space="0" w:color="auto"/>
              <w:right w:val="single" w:sz="4" w:space="0" w:color="auto"/>
            </w:tcBorders>
          </w:tcPr>
          <w:p w:rsidR="00A223A7" w:rsidRPr="00514532" w:rsidRDefault="00A223A7" w:rsidP="00A223A7">
            <w:pPr>
              <w:spacing w:after="0" w:line="360" w:lineRule="auto"/>
              <w:jc w:val="cente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0,703069136</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Lisa</w:t>
            </w:r>
          </w:p>
        </w:tc>
      </w:tr>
    </w:tbl>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 xml:space="preserve">Kemudian berdasarkan nilai </w:t>
      </w:r>
      <m:oMath>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i</m:t>
            </m:r>
          </m:sub>
        </m:sSub>
      </m:oMath>
      <w:r w:rsidRPr="00514532">
        <w:rPr>
          <w:rFonts w:ascii="Arial" w:eastAsiaTheme="minorEastAsia" w:hAnsi="Arial" w:cs="Arial"/>
          <w:color w:val="000000"/>
        </w:rPr>
        <w:t xml:space="preserve"> yang didapat, dilakukan pengurutan dari yang terbesar sampai yang terkecil. </w:t>
      </w:r>
      <w:r w:rsidRPr="00514532">
        <w:rPr>
          <w:rFonts w:ascii="Arial" w:hAnsi="Arial" w:cs="Arial"/>
          <w:color w:val="000000"/>
          <w:lang w:val="id-ID"/>
        </w:rPr>
        <w:t>Ditunjukkan</w:t>
      </w:r>
      <w:r w:rsidRPr="00514532">
        <w:rPr>
          <w:rFonts w:ascii="Arial" w:eastAsiaTheme="minorEastAsia" w:hAnsi="Arial" w:cs="Arial"/>
          <w:color w:val="000000"/>
        </w:rPr>
        <w:t xml:space="preserve"> </w:t>
      </w:r>
      <w:r>
        <w:rPr>
          <w:rFonts w:ascii="Arial" w:eastAsiaTheme="minorEastAsia" w:hAnsi="Arial" w:cs="Arial"/>
          <w:color w:val="000000"/>
        </w:rPr>
        <w:t xml:space="preserve">pada tabel </w:t>
      </w:r>
      <w:r w:rsidRPr="00514532">
        <w:rPr>
          <w:rFonts w:ascii="Arial" w:eastAsiaTheme="minorEastAsia" w:hAnsi="Arial" w:cs="Arial"/>
          <w:color w:val="000000"/>
        </w:rPr>
        <w:t>9.</w:t>
      </w:r>
    </w:p>
    <w:p w:rsidR="00A223A7" w:rsidRPr="00514532" w:rsidRDefault="00A223A7" w:rsidP="00A223A7">
      <w:pPr>
        <w:spacing w:after="0" w:line="240" w:lineRule="auto"/>
        <w:ind w:left="993"/>
        <w:jc w:val="both"/>
        <w:rPr>
          <w:rFonts w:ascii="Arial" w:hAnsi="Arial" w:cs="Arial"/>
          <w:color w:val="000000"/>
        </w:rPr>
      </w:pPr>
      <w:r>
        <w:rPr>
          <w:rFonts w:ascii="Arial" w:hAnsi="Arial" w:cs="Arial"/>
          <w:color w:val="000000"/>
        </w:rPr>
        <w:t xml:space="preserve">Tabel </w:t>
      </w:r>
      <w:r w:rsidRPr="00514532">
        <w:rPr>
          <w:rFonts w:ascii="Arial" w:hAnsi="Arial" w:cs="Arial"/>
          <w:color w:val="000000"/>
        </w:rPr>
        <w:t>9 Hasil Akhir</w:t>
      </w:r>
    </w:p>
    <w:tbl>
      <w:tblPr>
        <w:tblW w:w="2835" w:type="dxa"/>
        <w:tblInd w:w="988" w:type="dxa"/>
        <w:tblLook w:val="04A0" w:firstRow="1" w:lastRow="0" w:firstColumn="1" w:lastColumn="0" w:noHBand="0" w:noVBand="1"/>
      </w:tblPr>
      <w:tblGrid>
        <w:gridCol w:w="586"/>
        <w:gridCol w:w="1398"/>
        <w:gridCol w:w="851"/>
      </w:tblGrid>
      <w:tr w:rsidR="00CB7697" w:rsidRPr="00514532" w:rsidTr="00535A16">
        <w:trPr>
          <w:trHeight w:val="300"/>
        </w:trPr>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B7697" w:rsidRPr="00CB7697" w:rsidRDefault="00CB7697" w:rsidP="00A223A7">
            <w:pPr>
              <w:spacing w:after="0" w:line="360" w:lineRule="auto"/>
              <w:jc w:val="center"/>
              <w:rPr>
                <w:rFonts w:ascii="Arial" w:eastAsia="Times New Roman" w:hAnsi="Arial" w:cs="Arial"/>
                <w:bCs/>
                <w:color w:val="000000"/>
                <w:sz w:val="16"/>
                <w:szCs w:val="16"/>
                <w:lang w:val="id-ID" w:eastAsia="id-ID"/>
              </w:rPr>
            </w:pPr>
            <w:r>
              <w:rPr>
                <w:rFonts w:ascii="Arial" w:eastAsia="Times New Roman" w:hAnsi="Arial" w:cs="Arial"/>
                <w:b/>
                <w:bCs/>
                <w:color w:val="000000"/>
                <w:sz w:val="16"/>
                <w:szCs w:val="16"/>
                <w:lang w:val="id-ID" w:eastAsia="id-ID"/>
              </w:rPr>
              <w:t>Hasil Akhir</w:t>
            </w:r>
          </w:p>
        </w:tc>
      </w:tr>
      <w:tr w:rsidR="00A223A7" w:rsidRPr="00514532" w:rsidTr="00A223A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3A7" w:rsidRPr="00514532" w:rsidRDefault="00A223A7" w:rsidP="00A223A7">
            <w:pPr>
              <w:spacing w:after="0" w:line="360" w:lineRule="auto"/>
              <w:jc w:val="center"/>
              <w:rPr>
                <w:rFonts w:ascii="Arial" w:eastAsia="Times New Roman" w:hAnsi="Arial" w:cs="Arial"/>
                <w:b/>
                <w:bCs/>
                <w:i/>
                <w:color w:val="000000"/>
                <w:sz w:val="16"/>
                <w:szCs w:val="16"/>
                <w:lang w:val="id-ID" w:eastAsia="id-ID"/>
              </w:rPr>
            </w:pPr>
            <w:r w:rsidRPr="00514532">
              <w:rPr>
                <w:rFonts w:ascii="Arial" w:eastAsia="Times New Roman" w:hAnsi="Arial" w:cs="Arial"/>
                <w:b/>
                <w:bCs/>
                <w:i/>
                <w:color w:val="000000"/>
                <w:sz w:val="16"/>
                <w:szCs w:val="16"/>
                <w:lang w:val="id-ID" w:eastAsia="id-ID"/>
              </w:rPr>
              <w:t>V</w:t>
            </w:r>
          </w:p>
        </w:tc>
        <w:tc>
          <w:tcPr>
            <w:tcW w:w="1398" w:type="dxa"/>
            <w:tcBorders>
              <w:top w:val="single" w:sz="4" w:space="0" w:color="auto"/>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0,703069136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Lisa</w:t>
            </w:r>
          </w:p>
        </w:tc>
      </w:tr>
      <w:tr w:rsidR="00A223A7" w:rsidRPr="00514532" w:rsidTr="00A223A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p>
        </w:tc>
        <w:tc>
          <w:tcPr>
            <w:tcW w:w="1398" w:type="dxa"/>
            <w:tcBorders>
              <w:top w:val="nil"/>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0,488628217</w:t>
            </w:r>
          </w:p>
        </w:tc>
        <w:tc>
          <w:tcPr>
            <w:tcW w:w="851" w:type="dxa"/>
            <w:tcBorders>
              <w:top w:val="nil"/>
              <w:left w:val="nil"/>
              <w:bottom w:val="single" w:sz="4" w:space="0" w:color="auto"/>
              <w:right w:val="single" w:sz="4" w:space="0" w:color="auto"/>
            </w:tcBorders>
            <w:shd w:val="clear" w:color="auto" w:fill="auto"/>
            <w:noWrap/>
            <w:vAlign w:val="center"/>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 xml:space="preserve">Joko </w:t>
            </w:r>
          </w:p>
        </w:tc>
      </w:tr>
      <w:tr w:rsidR="00A223A7" w:rsidRPr="00514532" w:rsidTr="00A223A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p>
        </w:tc>
        <w:tc>
          <w:tcPr>
            <w:tcW w:w="1398" w:type="dxa"/>
            <w:tcBorders>
              <w:top w:val="nil"/>
              <w:left w:val="nil"/>
              <w:bottom w:val="single" w:sz="4" w:space="0" w:color="auto"/>
              <w:right w:val="single" w:sz="4" w:space="0" w:color="auto"/>
            </w:tcBorders>
            <w:shd w:val="clear" w:color="auto" w:fill="auto"/>
            <w:noWrap/>
            <w:vAlign w:val="center"/>
            <w:hideMark/>
          </w:tcPr>
          <w:p w:rsidR="00A223A7" w:rsidRPr="00514532" w:rsidRDefault="00A223A7" w:rsidP="00A223A7">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0,468334213</w:t>
            </w:r>
          </w:p>
        </w:tc>
        <w:tc>
          <w:tcPr>
            <w:tcW w:w="851" w:type="dxa"/>
            <w:tcBorders>
              <w:top w:val="nil"/>
              <w:left w:val="nil"/>
              <w:bottom w:val="single" w:sz="4" w:space="0" w:color="auto"/>
              <w:right w:val="single" w:sz="4" w:space="0" w:color="auto"/>
            </w:tcBorders>
            <w:shd w:val="clear" w:color="auto" w:fill="auto"/>
            <w:noWrap/>
            <w:vAlign w:val="center"/>
            <w:hideMark/>
          </w:tcPr>
          <w:p w:rsidR="00A223A7" w:rsidRPr="00514532" w:rsidRDefault="00A223A7" w:rsidP="00A223A7">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Anang</w:t>
            </w:r>
          </w:p>
        </w:tc>
      </w:tr>
    </w:tbl>
    <w:p w:rsidR="00A223A7" w:rsidRPr="00514532" w:rsidRDefault="00A223A7" w:rsidP="00CB7697">
      <w:pPr>
        <w:spacing w:before="240" w:line="240" w:lineRule="auto"/>
        <w:ind w:left="284" w:firstLine="283"/>
        <w:jc w:val="both"/>
        <w:rPr>
          <w:rFonts w:ascii="Arial" w:hAnsi="Arial" w:cs="Arial"/>
          <w:color w:val="000000"/>
        </w:rPr>
      </w:pPr>
      <w:r w:rsidRPr="00514532">
        <w:rPr>
          <w:rFonts w:ascii="Arial" w:hAnsi="Arial" w:cs="Arial"/>
          <w:color w:val="000000"/>
        </w:rPr>
        <w:t xml:space="preserve">Dari nilai V ini dapat dilihat bahwa </w:t>
      </w:r>
      <w:proofErr w:type="gramStart"/>
      <w:r w:rsidRPr="00514532">
        <w:rPr>
          <w:rFonts w:ascii="Arial" w:hAnsi="Arial" w:cs="Arial"/>
          <w:color w:val="000000"/>
        </w:rPr>
        <w:t>Vi</w:t>
      </w:r>
      <w:proofErr w:type="gramEnd"/>
      <w:r w:rsidRPr="00514532">
        <w:rPr>
          <w:rFonts w:ascii="Arial" w:hAnsi="Arial" w:cs="Arial"/>
          <w:color w:val="000000"/>
        </w:rPr>
        <w:t xml:space="preserve"> memiliki nilai terbesar, sehingga dapat disimpulkan bahwa alternatif pertama yang akan lebih dipilih. Dengan kata lain, Lisa </w:t>
      </w:r>
      <w:proofErr w:type="gramStart"/>
      <w:r w:rsidRPr="00514532">
        <w:rPr>
          <w:rFonts w:ascii="Arial" w:hAnsi="Arial" w:cs="Arial"/>
          <w:color w:val="000000"/>
        </w:rPr>
        <w:t>akan</w:t>
      </w:r>
      <w:proofErr w:type="gramEnd"/>
      <w:r w:rsidRPr="00514532">
        <w:rPr>
          <w:rFonts w:ascii="Arial" w:hAnsi="Arial" w:cs="Arial"/>
          <w:color w:val="000000"/>
        </w:rPr>
        <w:t xml:space="preserve"> dipilih sebagai nasabah yang layak menerima pinjaman. Lisa layak menerima pinjaman, karena dalam contoh kasus hanya mengambil 1 penerima, dari 3 nasabah yang mengajukan pinjaman.</w:t>
      </w:r>
    </w:p>
    <w:p w:rsidR="00B7225F" w:rsidRPr="00514532" w:rsidRDefault="00CA79FC" w:rsidP="00355269">
      <w:pPr>
        <w:pStyle w:val="ListParagraph"/>
        <w:numPr>
          <w:ilvl w:val="3"/>
          <w:numId w:val="3"/>
        </w:numPr>
        <w:spacing w:after="0" w:line="240" w:lineRule="auto"/>
        <w:ind w:left="284" w:hanging="283"/>
        <w:jc w:val="both"/>
        <w:rPr>
          <w:rFonts w:ascii="Arial" w:hAnsi="Arial" w:cs="Arial"/>
          <w:i/>
          <w:color w:val="000000"/>
        </w:rPr>
      </w:pPr>
      <w:r w:rsidRPr="00514532">
        <w:rPr>
          <w:rFonts w:ascii="Arial" w:hAnsi="Arial" w:cs="Arial"/>
          <w:i/>
          <w:color w:val="000000"/>
          <w:lang w:val="id-ID"/>
        </w:rPr>
        <w:t>Context Diagram</w:t>
      </w:r>
    </w:p>
    <w:p w:rsidR="00937DD4" w:rsidRPr="00514532" w:rsidRDefault="00CA79FC" w:rsidP="00355269">
      <w:pPr>
        <w:pStyle w:val="ListParagraph"/>
        <w:spacing w:after="0"/>
        <w:ind w:left="284" w:firstLine="284"/>
        <w:jc w:val="both"/>
        <w:rPr>
          <w:rFonts w:ascii="Arial" w:hAnsi="Arial" w:cs="Arial"/>
          <w:color w:val="000000"/>
        </w:rPr>
      </w:pPr>
      <w:r w:rsidRPr="00514532">
        <w:rPr>
          <w:rFonts w:ascii="Arial" w:hAnsi="Arial" w:cs="Arial"/>
          <w:i/>
          <w:color w:val="000000"/>
        </w:rPr>
        <w:t>Context Diagram</w:t>
      </w:r>
      <w:r w:rsidRPr="00514532">
        <w:rPr>
          <w:rFonts w:ascii="Arial" w:hAnsi="Arial" w:cs="Arial"/>
          <w:color w:val="000000"/>
        </w:rPr>
        <w:t xml:space="preserve"> dalam kasus ini menggambarkan sistem yang sedang berjalan pada Penentuan </w:t>
      </w:r>
      <w:r w:rsidR="004C6DD0">
        <w:rPr>
          <w:rFonts w:ascii="Arial" w:hAnsi="Arial" w:cs="Arial"/>
          <w:color w:val="000000"/>
          <w:lang w:val="id-ID"/>
        </w:rPr>
        <w:t>Penerima</w:t>
      </w:r>
      <w:r w:rsidR="004C6DD0" w:rsidRPr="00514532">
        <w:rPr>
          <w:rFonts w:ascii="Arial" w:hAnsi="Arial" w:cs="Arial"/>
          <w:color w:val="000000"/>
        </w:rPr>
        <w:t xml:space="preserve"> </w:t>
      </w:r>
      <w:r w:rsidRPr="00514532">
        <w:rPr>
          <w:rFonts w:ascii="Arial" w:hAnsi="Arial" w:cs="Arial"/>
          <w:color w:val="000000"/>
        </w:rPr>
        <w:lastRenderedPageBreak/>
        <w:t xml:space="preserve">Pinjaman Di Koperasi Mekar Surya Karanganyar. </w:t>
      </w:r>
      <w:r w:rsidR="001B165C" w:rsidRPr="00514532">
        <w:rPr>
          <w:rFonts w:ascii="Arial" w:hAnsi="Arial" w:cs="Arial"/>
          <w:color w:val="000000"/>
          <w:lang w:val="id-ID"/>
        </w:rPr>
        <w:t>Ditunjukkan</w:t>
      </w:r>
      <w:r w:rsidR="001B165C" w:rsidRPr="00514532">
        <w:rPr>
          <w:rFonts w:ascii="Arial" w:hAnsi="Arial" w:cs="Arial"/>
          <w:color w:val="000000"/>
        </w:rPr>
        <w:t xml:space="preserve"> </w:t>
      </w:r>
      <w:r w:rsidR="00457F3B">
        <w:rPr>
          <w:rFonts w:ascii="Arial" w:hAnsi="Arial" w:cs="Arial"/>
          <w:color w:val="000000"/>
        </w:rPr>
        <w:t>pada gambar 1</w:t>
      </w:r>
      <w:r w:rsidR="00937DD4" w:rsidRPr="00514532">
        <w:rPr>
          <w:rFonts w:ascii="Arial" w:hAnsi="Arial" w:cs="Arial"/>
          <w:color w:val="000000"/>
        </w:rPr>
        <w:t>.</w:t>
      </w:r>
    </w:p>
    <w:p w:rsidR="00CA79FC" w:rsidRPr="00514532" w:rsidRDefault="00355269" w:rsidP="00E606DA">
      <w:pPr>
        <w:spacing w:line="240" w:lineRule="auto"/>
        <w:ind w:left="-142"/>
        <w:jc w:val="center"/>
        <w:rPr>
          <w:rFonts w:ascii="Arial" w:hAnsi="Arial" w:cs="Arial"/>
          <w:color w:val="000000"/>
          <w:lang w:val="id-ID"/>
        </w:rPr>
      </w:pPr>
      <w:r w:rsidRPr="0061074E">
        <w:rPr>
          <w:color w:val="1D1B11" w:themeColor="background2" w:themeShade="1A"/>
        </w:rPr>
        <w:object w:dxaOrig="11955" w:dyaOrig="4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95pt;height:97.7pt" o:ole="">
            <v:imagedata r:id="rId9" o:title=""/>
          </v:shape>
          <o:OLEObject Type="Embed" ProgID="Visio.Drawing.15" ShapeID="_x0000_i1025" DrawAspect="Content" ObjectID="_1634996011" r:id="rId10"/>
        </w:object>
      </w:r>
      <w:r w:rsidR="00457F3B">
        <w:rPr>
          <w:rFonts w:ascii="Arial" w:hAnsi="Arial" w:cs="Arial"/>
          <w:color w:val="000000"/>
        </w:rPr>
        <w:t xml:space="preserve"> Gambar 1</w:t>
      </w:r>
      <w:r w:rsidR="00CA79FC" w:rsidRPr="00514532">
        <w:rPr>
          <w:rFonts w:ascii="Arial" w:hAnsi="Arial" w:cs="Arial"/>
          <w:color w:val="000000"/>
        </w:rPr>
        <w:t xml:space="preserve"> </w:t>
      </w:r>
      <w:r w:rsidR="00CA79FC" w:rsidRPr="00514532">
        <w:rPr>
          <w:rFonts w:ascii="Arial" w:hAnsi="Arial" w:cs="Arial"/>
          <w:i/>
          <w:color w:val="000000"/>
          <w:lang w:val="id-ID"/>
        </w:rPr>
        <w:t>Context Diagram</w:t>
      </w:r>
    </w:p>
    <w:p w:rsidR="00B7225F" w:rsidRPr="00514532" w:rsidRDefault="00457F3B" w:rsidP="007E1819">
      <w:pPr>
        <w:spacing w:line="240" w:lineRule="auto"/>
        <w:ind w:left="284" w:firstLine="283"/>
        <w:jc w:val="both"/>
        <w:rPr>
          <w:rFonts w:ascii="Arial" w:hAnsi="Arial" w:cs="Arial"/>
          <w:color w:val="000000"/>
        </w:rPr>
      </w:pPr>
      <w:r>
        <w:rPr>
          <w:rFonts w:ascii="Arial" w:hAnsi="Arial" w:cs="Arial"/>
          <w:color w:val="000000"/>
        </w:rPr>
        <w:t>Gambar 1</w:t>
      </w:r>
      <w:r w:rsidR="00CA79FC" w:rsidRPr="00514532">
        <w:rPr>
          <w:rFonts w:ascii="Arial" w:hAnsi="Arial" w:cs="Arial"/>
          <w:color w:val="000000"/>
        </w:rPr>
        <w:t xml:space="preserve"> menjelaskan bahwa sistem terdiri dari 4 entitas yaitu administrator dan pemilik sebagai entitas internal serta pegawai dan nasabah sebagai entitas external.</w:t>
      </w:r>
    </w:p>
    <w:p w:rsidR="00B7225F" w:rsidRPr="00514532" w:rsidRDefault="00B7225F" w:rsidP="00355269">
      <w:pPr>
        <w:pStyle w:val="ListParagraph"/>
        <w:numPr>
          <w:ilvl w:val="3"/>
          <w:numId w:val="3"/>
        </w:numPr>
        <w:spacing w:after="0" w:line="240" w:lineRule="auto"/>
        <w:ind w:left="284" w:hanging="283"/>
        <w:jc w:val="both"/>
        <w:rPr>
          <w:rFonts w:ascii="Arial" w:hAnsi="Arial" w:cs="Arial"/>
          <w:color w:val="000000"/>
        </w:rPr>
      </w:pPr>
      <w:r w:rsidRPr="00514532">
        <w:rPr>
          <w:rFonts w:ascii="Arial" w:hAnsi="Arial" w:cs="Arial"/>
          <w:i/>
          <w:color w:val="000000"/>
        </w:rPr>
        <w:t>Entity Relationship Diagram</w:t>
      </w:r>
      <w:r w:rsidRPr="00514532">
        <w:rPr>
          <w:rFonts w:ascii="Arial" w:hAnsi="Arial" w:cs="Arial"/>
          <w:color w:val="000000"/>
        </w:rPr>
        <w:t xml:space="preserve"> (ERD)</w:t>
      </w:r>
    </w:p>
    <w:p w:rsidR="00B7225F" w:rsidRPr="00514532" w:rsidRDefault="009E7B6D" w:rsidP="00355269">
      <w:pPr>
        <w:pStyle w:val="ListParagraph"/>
        <w:ind w:left="284" w:firstLine="284"/>
        <w:jc w:val="both"/>
        <w:rPr>
          <w:rFonts w:ascii="Arial" w:hAnsi="Arial" w:cs="Arial"/>
          <w:color w:val="000000"/>
        </w:rPr>
      </w:pPr>
      <w:r w:rsidRPr="00514532">
        <w:rPr>
          <w:rFonts w:ascii="Arial" w:hAnsi="Arial" w:cs="Arial"/>
          <w:i/>
          <w:color w:val="000000"/>
        </w:rPr>
        <w:t xml:space="preserve">Entity Relationship Diagram (ERD) </w:t>
      </w:r>
      <w:r w:rsidRPr="00514532">
        <w:rPr>
          <w:rFonts w:ascii="Arial" w:hAnsi="Arial" w:cs="Arial"/>
          <w:color w:val="000000"/>
        </w:rPr>
        <w:t xml:space="preserve">pada sistem penentuan </w:t>
      </w:r>
      <w:r w:rsidR="004C6DD0">
        <w:rPr>
          <w:rFonts w:ascii="Arial" w:hAnsi="Arial" w:cs="Arial"/>
          <w:color w:val="000000"/>
          <w:lang w:val="id-ID"/>
        </w:rPr>
        <w:t>penerima</w:t>
      </w:r>
      <w:r w:rsidR="004C6DD0" w:rsidRPr="00514532">
        <w:rPr>
          <w:rFonts w:ascii="Arial" w:hAnsi="Arial" w:cs="Arial"/>
          <w:color w:val="000000"/>
        </w:rPr>
        <w:t xml:space="preserve"> </w:t>
      </w:r>
      <w:r w:rsidRPr="00514532">
        <w:rPr>
          <w:rFonts w:ascii="Arial" w:hAnsi="Arial" w:cs="Arial"/>
          <w:color w:val="000000"/>
        </w:rPr>
        <w:t xml:space="preserve">pinjaman di Koperasi Mekar Surya memiliki 5 </w:t>
      </w:r>
      <w:r w:rsidR="009E11AF">
        <w:rPr>
          <w:rFonts w:ascii="Arial" w:hAnsi="Arial" w:cs="Arial"/>
          <w:color w:val="000000"/>
          <w:lang w:val="id-ID"/>
        </w:rPr>
        <w:t>entitas</w:t>
      </w:r>
      <w:r w:rsidRPr="00514532">
        <w:rPr>
          <w:rFonts w:ascii="Arial" w:hAnsi="Arial" w:cs="Arial"/>
          <w:color w:val="000000"/>
        </w:rPr>
        <w:t xml:space="preserve">. Dari beberapa </w:t>
      </w:r>
      <w:r w:rsidR="009E11AF">
        <w:rPr>
          <w:rFonts w:ascii="Arial" w:hAnsi="Arial" w:cs="Arial"/>
          <w:color w:val="000000"/>
          <w:lang w:val="id-ID"/>
        </w:rPr>
        <w:t>entitas</w:t>
      </w:r>
      <w:r w:rsidRPr="00514532">
        <w:rPr>
          <w:rFonts w:ascii="Arial" w:hAnsi="Arial" w:cs="Arial"/>
          <w:color w:val="000000"/>
        </w:rPr>
        <w:t xml:space="preserve"> tersebut membentuk suatu relasi antar </w:t>
      </w:r>
      <w:r w:rsidR="009E11AF">
        <w:rPr>
          <w:rFonts w:ascii="Arial" w:hAnsi="Arial" w:cs="Arial"/>
          <w:color w:val="000000"/>
          <w:lang w:val="id-ID"/>
        </w:rPr>
        <w:t>entitas</w:t>
      </w:r>
      <w:r w:rsidRPr="00514532">
        <w:rPr>
          <w:rFonts w:ascii="Arial" w:hAnsi="Arial" w:cs="Arial"/>
          <w:color w:val="000000"/>
        </w:rPr>
        <w:t xml:space="preserve"> yang saling terhubung satu </w:t>
      </w:r>
      <w:proofErr w:type="gramStart"/>
      <w:r w:rsidRPr="00514532">
        <w:rPr>
          <w:rFonts w:ascii="Arial" w:hAnsi="Arial" w:cs="Arial"/>
          <w:color w:val="000000"/>
        </w:rPr>
        <w:t>sama</w:t>
      </w:r>
      <w:proofErr w:type="gramEnd"/>
      <w:r w:rsidRPr="00514532">
        <w:rPr>
          <w:rFonts w:ascii="Arial" w:hAnsi="Arial" w:cs="Arial"/>
          <w:color w:val="000000"/>
        </w:rPr>
        <w:t xml:space="preserve"> dengan lain dengan mempunyai</w:t>
      </w:r>
      <w:r w:rsidR="00937DD4" w:rsidRPr="00514532">
        <w:rPr>
          <w:rFonts w:ascii="Arial" w:hAnsi="Arial" w:cs="Arial"/>
          <w:i/>
          <w:color w:val="000000"/>
        </w:rPr>
        <w:t xml:space="preserve"> foreign key. </w:t>
      </w:r>
      <w:r w:rsidR="001B165C" w:rsidRPr="00514532">
        <w:rPr>
          <w:rFonts w:ascii="Arial" w:hAnsi="Arial" w:cs="Arial"/>
          <w:color w:val="000000"/>
          <w:lang w:val="id-ID"/>
        </w:rPr>
        <w:t>Ditunjukkan</w:t>
      </w:r>
      <w:r w:rsidR="001B165C" w:rsidRPr="00514532">
        <w:rPr>
          <w:rFonts w:ascii="Arial" w:hAnsi="Arial" w:cs="Arial"/>
          <w:color w:val="000000"/>
        </w:rPr>
        <w:t xml:space="preserve"> </w:t>
      </w:r>
      <w:r w:rsidR="007E1819">
        <w:rPr>
          <w:rFonts w:ascii="Arial" w:hAnsi="Arial" w:cs="Arial"/>
          <w:color w:val="000000"/>
        </w:rPr>
        <w:t>pada gambar 2</w:t>
      </w:r>
      <w:r w:rsidR="00937DD4" w:rsidRPr="00514532">
        <w:rPr>
          <w:rFonts w:ascii="Arial" w:hAnsi="Arial" w:cs="Arial"/>
          <w:color w:val="000000"/>
        </w:rPr>
        <w:t>.</w:t>
      </w:r>
    </w:p>
    <w:p w:rsidR="00E606DA" w:rsidRDefault="007C2D49" w:rsidP="00E606DA">
      <w:pPr>
        <w:spacing w:after="0" w:line="240" w:lineRule="auto"/>
        <w:ind w:left="-709"/>
        <w:jc w:val="center"/>
        <w:rPr>
          <w:color w:val="1D1B11" w:themeColor="background2" w:themeShade="1A"/>
        </w:rPr>
      </w:pPr>
      <w:r w:rsidRPr="0061074E">
        <w:rPr>
          <w:color w:val="1D1B11" w:themeColor="background2" w:themeShade="1A"/>
        </w:rPr>
        <w:object w:dxaOrig="12825" w:dyaOrig="8251">
          <v:shape id="_x0000_i1026" type="#_x0000_t75" style="width:272.4pt;height:174.25pt" o:ole="">
            <v:imagedata r:id="rId11" o:title=""/>
          </v:shape>
          <o:OLEObject Type="Embed" ProgID="Visio.Drawing.15" ShapeID="_x0000_i1026" DrawAspect="Content" ObjectID="_1634996012" r:id="rId12"/>
        </w:object>
      </w:r>
    </w:p>
    <w:p w:rsidR="00B7225F" w:rsidRPr="00514532" w:rsidRDefault="007E1819" w:rsidP="007E1819">
      <w:pPr>
        <w:spacing w:line="240" w:lineRule="auto"/>
        <w:ind w:left="-709"/>
        <w:jc w:val="center"/>
        <w:rPr>
          <w:rFonts w:ascii="Arial" w:hAnsi="Arial" w:cs="Arial"/>
          <w:color w:val="000000"/>
        </w:rPr>
      </w:pPr>
      <w:r>
        <w:rPr>
          <w:rFonts w:ascii="Arial" w:hAnsi="Arial" w:cs="Arial"/>
          <w:color w:val="000000"/>
        </w:rPr>
        <w:t>Gambar 2</w:t>
      </w:r>
      <w:r w:rsidR="00B7225F" w:rsidRPr="00514532">
        <w:rPr>
          <w:rFonts w:ascii="Arial" w:hAnsi="Arial" w:cs="Arial"/>
          <w:color w:val="000000"/>
        </w:rPr>
        <w:t xml:space="preserve"> Relasi Antar Tabel</w:t>
      </w:r>
    </w:p>
    <w:p w:rsidR="00B7225F" w:rsidRPr="00514532" w:rsidRDefault="00B7225F" w:rsidP="00E606DA">
      <w:pPr>
        <w:pStyle w:val="ListParagraph"/>
        <w:numPr>
          <w:ilvl w:val="3"/>
          <w:numId w:val="3"/>
        </w:numPr>
        <w:spacing w:after="0" w:line="240" w:lineRule="auto"/>
        <w:ind w:left="284" w:hanging="284"/>
        <w:jc w:val="both"/>
        <w:rPr>
          <w:rFonts w:ascii="Arial" w:hAnsi="Arial" w:cs="Arial"/>
          <w:color w:val="000000"/>
        </w:rPr>
      </w:pPr>
      <w:r w:rsidRPr="00514532">
        <w:rPr>
          <w:rFonts w:ascii="Arial" w:hAnsi="Arial" w:cs="Arial"/>
          <w:color w:val="000000"/>
        </w:rPr>
        <w:t>Implementasi Sistem</w:t>
      </w:r>
    </w:p>
    <w:p w:rsidR="00B7225F" w:rsidRPr="00514532" w:rsidRDefault="00A35540" w:rsidP="00B7225F">
      <w:pPr>
        <w:pStyle w:val="ListParagraph"/>
        <w:ind w:left="284" w:firstLine="283"/>
        <w:jc w:val="both"/>
        <w:rPr>
          <w:rFonts w:ascii="Arial" w:hAnsi="Arial" w:cs="Arial"/>
          <w:color w:val="000000"/>
        </w:rPr>
      </w:pPr>
      <w:r w:rsidRPr="00514532">
        <w:rPr>
          <w:rFonts w:ascii="Arial" w:hAnsi="Arial" w:cs="Arial"/>
          <w:color w:val="000000"/>
        </w:rPr>
        <w:t xml:space="preserve">Implementasi sistem dari </w:t>
      </w:r>
      <w:proofErr w:type="gramStart"/>
      <w:r w:rsidRPr="00514532">
        <w:rPr>
          <w:rFonts w:ascii="Arial" w:hAnsi="Arial" w:cs="Arial"/>
          <w:color w:val="000000"/>
        </w:rPr>
        <w:t xml:space="preserve">penentuan </w:t>
      </w:r>
      <w:r w:rsidR="004C6DD0">
        <w:rPr>
          <w:rFonts w:ascii="Arial" w:hAnsi="Arial" w:cs="Arial"/>
          <w:color w:val="000000"/>
          <w:lang w:val="id-ID"/>
        </w:rPr>
        <w:t xml:space="preserve"> penerima</w:t>
      </w:r>
      <w:proofErr w:type="gramEnd"/>
      <w:r w:rsidR="004C6DD0" w:rsidRPr="00514532">
        <w:rPr>
          <w:rFonts w:ascii="Arial" w:hAnsi="Arial" w:cs="Arial"/>
          <w:color w:val="000000"/>
        </w:rPr>
        <w:t xml:space="preserve"> </w:t>
      </w:r>
      <w:r w:rsidRPr="00514532">
        <w:rPr>
          <w:rFonts w:ascii="Arial" w:hAnsi="Arial" w:cs="Arial"/>
          <w:color w:val="000000"/>
        </w:rPr>
        <w:t xml:space="preserve">pinjaman di Koperasi Mekar Surya Karanganyar dengan menggunakan metode </w:t>
      </w:r>
      <w:r w:rsidRPr="00441F3B">
        <w:rPr>
          <w:rFonts w:ascii="Arial" w:hAnsi="Arial" w:cs="Arial"/>
          <w:i/>
          <w:color w:val="000000"/>
        </w:rPr>
        <w:t>Technique for Order Preference by Similarity of Ideal Solution</w:t>
      </w:r>
      <w:r w:rsidRPr="00514532">
        <w:rPr>
          <w:rFonts w:ascii="Arial" w:hAnsi="Arial" w:cs="Arial"/>
          <w:color w:val="000000"/>
        </w:rPr>
        <w:t xml:space="preserve"> (TOPSIS), sebagai berikut </w:t>
      </w:r>
      <w:r w:rsidR="00B7225F" w:rsidRPr="00514532">
        <w:rPr>
          <w:rFonts w:ascii="Arial" w:hAnsi="Arial" w:cs="Arial"/>
          <w:color w:val="000000"/>
        </w:rPr>
        <w:t>:</w:t>
      </w:r>
    </w:p>
    <w:p w:rsidR="00B7225F" w:rsidRPr="00514532" w:rsidRDefault="00B7225F" w:rsidP="007E1819">
      <w:pPr>
        <w:pStyle w:val="ListParagraph"/>
        <w:numPr>
          <w:ilvl w:val="0"/>
          <w:numId w:val="23"/>
        </w:numPr>
        <w:spacing w:after="0" w:line="240" w:lineRule="auto"/>
        <w:ind w:left="567" w:hanging="283"/>
        <w:jc w:val="both"/>
        <w:rPr>
          <w:rFonts w:ascii="Arial" w:hAnsi="Arial" w:cs="Arial"/>
          <w:color w:val="000000"/>
        </w:rPr>
      </w:pPr>
      <w:r w:rsidRPr="00514532">
        <w:rPr>
          <w:rFonts w:ascii="Arial" w:hAnsi="Arial" w:cs="Arial"/>
          <w:color w:val="000000"/>
        </w:rPr>
        <w:t>Form Alternatif</w:t>
      </w:r>
    </w:p>
    <w:p w:rsidR="00B7225F" w:rsidRPr="00514532" w:rsidRDefault="00A35540" w:rsidP="00B7225F">
      <w:pPr>
        <w:pStyle w:val="ListParagraph"/>
        <w:ind w:left="567"/>
        <w:jc w:val="both"/>
        <w:rPr>
          <w:rFonts w:ascii="Arial" w:hAnsi="Arial" w:cs="Arial"/>
          <w:color w:val="000000"/>
        </w:rPr>
      </w:pPr>
      <w:r w:rsidRPr="00514532">
        <w:rPr>
          <w:rFonts w:ascii="Arial" w:hAnsi="Arial" w:cs="Arial"/>
          <w:color w:val="000000"/>
        </w:rPr>
        <w:t xml:space="preserve">Form alternatif digunakan untuk menambah data alternatif nasabah atau </w:t>
      </w:r>
      <w:r w:rsidRPr="00514532">
        <w:rPr>
          <w:rFonts w:ascii="Arial" w:hAnsi="Arial" w:cs="Arial"/>
          <w:color w:val="000000"/>
        </w:rPr>
        <w:lastRenderedPageBreak/>
        <w:t xml:space="preserve">mengubah data alternatif nasabah yang </w:t>
      </w:r>
      <w:proofErr w:type="gramStart"/>
      <w:r w:rsidRPr="00514532">
        <w:rPr>
          <w:rFonts w:ascii="Arial" w:hAnsi="Arial" w:cs="Arial"/>
          <w:color w:val="000000"/>
        </w:rPr>
        <w:t>akan</w:t>
      </w:r>
      <w:proofErr w:type="gramEnd"/>
      <w:r w:rsidRPr="00514532">
        <w:rPr>
          <w:rFonts w:ascii="Arial" w:hAnsi="Arial" w:cs="Arial"/>
          <w:color w:val="000000"/>
        </w:rPr>
        <w:t xml:space="preserve"> diseleksi</w:t>
      </w:r>
      <w:r w:rsidR="00B7225F" w:rsidRPr="00514532">
        <w:rPr>
          <w:rFonts w:ascii="Arial" w:hAnsi="Arial" w:cs="Arial"/>
          <w:color w:val="000000"/>
        </w:rPr>
        <w:t xml:space="preserve">. </w:t>
      </w:r>
      <w:r w:rsidR="001B165C" w:rsidRPr="00514532">
        <w:rPr>
          <w:rFonts w:ascii="Arial" w:hAnsi="Arial" w:cs="Arial"/>
          <w:color w:val="000000"/>
          <w:lang w:val="id-ID"/>
        </w:rPr>
        <w:t>Ditunjukkan</w:t>
      </w:r>
      <w:r w:rsidR="00734CBC" w:rsidRPr="00514532">
        <w:rPr>
          <w:rFonts w:ascii="Arial" w:hAnsi="Arial" w:cs="Arial"/>
          <w:color w:val="000000"/>
        </w:rPr>
        <w:t xml:space="preserve"> pad</w:t>
      </w:r>
      <w:r w:rsidR="007E1819">
        <w:rPr>
          <w:rFonts w:ascii="Arial" w:hAnsi="Arial" w:cs="Arial"/>
          <w:color w:val="000000"/>
        </w:rPr>
        <w:t>a gambar 3</w:t>
      </w:r>
      <w:r w:rsidR="00734CBC" w:rsidRPr="00514532">
        <w:rPr>
          <w:rFonts w:ascii="Arial" w:hAnsi="Arial" w:cs="Arial"/>
          <w:color w:val="000000"/>
        </w:rPr>
        <w:t>.</w:t>
      </w:r>
    </w:p>
    <w:p w:rsidR="00B7225F" w:rsidRPr="00514532" w:rsidRDefault="00A35540" w:rsidP="007E1819">
      <w:pPr>
        <w:spacing w:line="240" w:lineRule="auto"/>
        <w:ind w:left="426"/>
        <w:jc w:val="both"/>
        <w:rPr>
          <w:rFonts w:ascii="Arial" w:hAnsi="Arial" w:cs="Arial"/>
          <w:color w:val="000000"/>
        </w:rPr>
      </w:pPr>
      <w:r w:rsidRPr="00514532">
        <w:rPr>
          <w:noProof/>
          <w:color w:val="000000"/>
        </w:rPr>
        <w:drawing>
          <wp:inline distT="0" distB="0" distL="0" distR="0" wp14:anchorId="29D98851" wp14:editId="194F48A5">
            <wp:extent cx="2783840" cy="1638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184" t="20842" r="31585" b="40183"/>
                    <a:stretch/>
                  </pic:blipFill>
                  <pic:spPr bwMode="auto">
                    <a:xfrm>
                      <a:off x="0" y="0"/>
                      <a:ext cx="2797548" cy="1646367"/>
                    </a:xfrm>
                    <a:prstGeom prst="rect">
                      <a:avLst/>
                    </a:prstGeom>
                    <a:ln>
                      <a:noFill/>
                    </a:ln>
                    <a:extLst>
                      <a:ext uri="{53640926-AAD7-44D8-BBD7-CCE9431645EC}">
                        <a14:shadowObscured xmlns:a14="http://schemas.microsoft.com/office/drawing/2010/main"/>
                      </a:ext>
                    </a:extLst>
                  </pic:spPr>
                </pic:pic>
              </a:graphicData>
            </a:graphic>
          </wp:inline>
        </w:drawing>
      </w:r>
    </w:p>
    <w:p w:rsidR="00B7225F" w:rsidRPr="00514532" w:rsidRDefault="007E1819" w:rsidP="007E1819">
      <w:pPr>
        <w:spacing w:line="240" w:lineRule="auto"/>
        <w:ind w:left="567"/>
        <w:jc w:val="center"/>
        <w:rPr>
          <w:rFonts w:ascii="Arial" w:hAnsi="Arial" w:cs="Arial"/>
          <w:color w:val="000000"/>
        </w:rPr>
      </w:pPr>
      <w:r>
        <w:rPr>
          <w:rFonts w:ascii="Arial" w:hAnsi="Arial" w:cs="Arial"/>
          <w:color w:val="000000"/>
        </w:rPr>
        <w:t>Gambar 3</w:t>
      </w:r>
      <w:r w:rsidR="00B7225F" w:rsidRPr="00514532">
        <w:rPr>
          <w:rFonts w:ascii="Arial" w:hAnsi="Arial" w:cs="Arial"/>
          <w:color w:val="000000"/>
        </w:rPr>
        <w:t xml:space="preserve"> Halaman Alternatif</w:t>
      </w:r>
    </w:p>
    <w:p w:rsidR="00B7225F" w:rsidRPr="00514532" w:rsidRDefault="00B7225F" w:rsidP="00E606DA">
      <w:pPr>
        <w:pStyle w:val="ListParagraph"/>
        <w:numPr>
          <w:ilvl w:val="0"/>
          <w:numId w:val="23"/>
        </w:numPr>
        <w:spacing w:after="0" w:line="240" w:lineRule="auto"/>
        <w:ind w:left="567" w:hanging="283"/>
        <w:jc w:val="both"/>
        <w:rPr>
          <w:rFonts w:ascii="Arial" w:hAnsi="Arial" w:cs="Arial"/>
          <w:color w:val="000000"/>
        </w:rPr>
      </w:pPr>
      <w:r w:rsidRPr="00514532">
        <w:rPr>
          <w:rFonts w:ascii="Arial" w:hAnsi="Arial" w:cs="Arial"/>
          <w:color w:val="000000"/>
        </w:rPr>
        <w:t>Form Kriteria</w:t>
      </w:r>
    </w:p>
    <w:p w:rsidR="00B7225F" w:rsidRPr="00514532" w:rsidRDefault="00B7225F" w:rsidP="00B7225F">
      <w:pPr>
        <w:pStyle w:val="ListParagraph"/>
        <w:ind w:left="567"/>
        <w:jc w:val="both"/>
        <w:rPr>
          <w:rFonts w:ascii="Arial" w:hAnsi="Arial" w:cs="Arial"/>
          <w:color w:val="000000"/>
        </w:rPr>
      </w:pPr>
      <w:r w:rsidRPr="00514532">
        <w:rPr>
          <w:rFonts w:ascii="Arial" w:hAnsi="Arial" w:cs="Arial"/>
          <w:color w:val="000000"/>
        </w:rPr>
        <w:t xml:space="preserve">Form kriteria digunakan untuk menambah data kriteria atau mengubah data kriteria yang sudah ada. </w:t>
      </w:r>
      <w:r w:rsidR="001B165C" w:rsidRPr="00514532">
        <w:rPr>
          <w:rFonts w:ascii="Arial" w:hAnsi="Arial" w:cs="Arial"/>
          <w:color w:val="000000"/>
          <w:lang w:val="id-ID"/>
        </w:rPr>
        <w:t>Ditunjukkan</w:t>
      </w:r>
      <w:r w:rsidR="007E1819">
        <w:rPr>
          <w:rFonts w:ascii="Arial" w:hAnsi="Arial" w:cs="Arial"/>
          <w:color w:val="000000"/>
        </w:rPr>
        <w:t xml:space="preserve"> pada gambar 4</w:t>
      </w:r>
      <w:r w:rsidR="00457F3B">
        <w:rPr>
          <w:rFonts w:ascii="Arial" w:hAnsi="Arial" w:cs="Arial"/>
          <w:color w:val="000000"/>
        </w:rPr>
        <w:t>.</w:t>
      </w:r>
    </w:p>
    <w:p w:rsidR="00B7225F" w:rsidRPr="00514532" w:rsidRDefault="003D1B37" w:rsidP="002621B3">
      <w:pPr>
        <w:spacing w:line="240" w:lineRule="auto"/>
        <w:ind w:left="426"/>
        <w:jc w:val="both"/>
        <w:rPr>
          <w:rFonts w:ascii="Arial" w:hAnsi="Arial" w:cs="Arial"/>
          <w:color w:val="000000"/>
        </w:rPr>
      </w:pPr>
      <w:r w:rsidRPr="0061074E">
        <w:rPr>
          <w:noProof/>
          <w:color w:val="1D1B11" w:themeColor="background2" w:themeShade="1A"/>
        </w:rPr>
        <w:drawing>
          <wp:inline distT="0" distB="0" distL="0" distR="0" wp14:anchorId="31118586" wp14:editId="083C43DE">
            <wp:extent cx="2880995" cy="19648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825" t="18580" r="30077" b="32780"/>
                    <a:stretch/>
                  </pic:blipFill>
                  <pic:spPr bwMode="auto">
                    <a:xfrm>
                      <a:off x="0" y="0"/>
                      <a:ext cx="2880995" cy="1964817"/>
                    </a:xfrm>
                    <a:prstGeom prst="rect">
                      <a:avLst/>
                    </a:prstGeom>
                    <a:ln>
                      <a:noFill/>
                    </a:ln>
                    <a:extLst>
                      <a:ext uri="{53640926-AAD7-44D8-BBD7-CCE9431645EC}">
                        <a14:shadowObscured xmlns:a14="http://schemas.microsoft.com/office/drawing/2010/main"/>
                      </a:ext>
                    </a:extLst>
                  </pic:spPr>
                </pic:pic>
              </a:graphicData>
            </a:graphic>
          </wp:inline>
        </w:drawing>
      </w:r>
    </w:p>
    <w:p w:rsidR="00B7225F" w:rsidRPr="00514532" w:rsidRDefault="00457F3B" w:rsidP="007E1819">
      <w:pPr>
        <w:spacing w:line="240" w:lineRule="auto"/>
        <w:ind w:left="709"/>
        <w:jc w:val="center"/>
        <w:rPr>
          <w:rFonts w:ascii="Arial" w:hAnsi="Arial" w:cs="Arial"/>
          <w:color w:val="000000"/>
        </w:rPr>
      </w:pPr>
      <w:r>
        <w:rPr>
          <w:rFonts w:ascii="Arial" w:hAnsi="Arial" w:cs="Arial"/>
          <w:color w:val="000000"/>
        </w:rPr>
        <w:t>Gambar</w:t>
      </w:r>
      <w:r w:rsidR="007E1819">
        <w:rPr>
          <w:rFonts w:ascii="Arial" w:hAnsi="Arial" w:cs="Arial"/>
          <w:color w:val="000000"/>
        </w:rPr>
        <w:t xml:space="preserve"> 4</w:t>
      </w:r>
      <w:r w:rsidR="00B7225F" w:rsidRPr="00514532">
        <w:rPr>
          <w:rFonts w:ascii="Arial" w:hAnsi="Arial" w:cs="Arial"/>
          <w:color w:val="000000"/>
        </w:rPr>
        <w:t xml:space="preserve"> Halaman Kriteria</w:t>
      </w:r>
    </w:p>
    <w:p w:rsidR="00B7225F" w:rsidRPr="00514532" w:rsidRDefault="00B7225F" w:rsidP="007E1819">
      <w:pPr>
        <w:pStyle w:val="ListParagraph"/>
        <w:numPr>
          <w:ilvl w:val="0"/>
          <w:numId w:val="23"/>
        </w:numPr>
        <w:spacing w:after="0" w:line="240" w:lineRule="auto"/>
        <w:ind w:left="567" w:hanging="283"/>
        <w:jc w:val="both"/>
        <w:rPr>
          <w:rFonts w:ascii="Arial" w:hAnsi="Arial" w:cs="Arial"/>
          <w:color w:val="000000"/>
        </w:rPr>
      </w:pPr>
      <w:r w:rsidRPr="00514532">
        <w:rPr>
          <w:rFonts w:ascii="Arial" w:hAnsi="Arial" w:cs="Arial"/>
          <w:color w:val="000000"/>
        </w:rPr>
        <w:t>Form Crips</w:t>
      </w:r>
    </w:p>
    <w:p w:rsidR="00B7225F" w:rsidRPr="00514532" w:rsidRDefault="00B7225F" w:rsidP="00B7225F">
      <w:pPr>
        <w:pStyle w:val="ListParagraph"/>
        <w:ind w:left="567"/>
        <w:jc w:val="both"/>
        <w:rPr>
          <w:rFonts w:ascii="Arial" w:hAnsi="Arial" w:cs="Arial"/>
          <w:color w:val="000000"/>
        </w:rPr>
      </w:pPr>
      <w:r w:rsidRPr="00514532">
        <w:rPr>
          <w:rFonts w:ascii="Arial" w:hAnsi="Arial" w:cs="Arial"/>
          <w:color w:val="000000"/>
        </w:rPr>
        <w:t xml:space="preserve">Form crips digunakan untuk menambah data nilai batas atau mengubah data nilai batas yang sudah ada. </w:t>
      </w:r>
      <w:r w:rsidR="001B165C" w:rsidRPr="00514532">
        <w:rPr>
          <w:rFonts w:ascii="Arial" w:hAnsi="Arial" w:cs="Arial"/>
          <w:color w:val="000000"/>
          <w:lang w:val="id-ID"/>
        </w:rPr>
        <w:t>Ditunjukkan</w:t>
      </w:r>
      <w:r w:rsidR="001B165C" w:rsidRPr="00514532">
        <w:rPr>
          <w:rFonts w:ascii="Arial" w:hAnsi="Arial" w:cs="Arial"/>
          <w:color w:val="000000"/>
        </w:rPr>
        <w:t xml:space="preserve"> </w:t>
      </w:r>
      <w:r w:rsidR="007E1819">
        <w:rPr>
          <w:rFonts w:ascii="Arial" w:hAnsi="Arial" w:cs="Arial"/>
          <w:color w:val="000000"/>
        </w:rPr>
        <w:t>pada gambar 5</w:t>
      </w:r>
      <w:r w:rsidR="00734CBC" w:rsidRPr="00514532">
        <w:rPr>
          <w:rFonts w:ascii="Arial" w:hAnsi="Arial" w:cs="Arial"/>
          <w:color w:val="000000"/>
        </w:rPr>
        <w:t>.</w:t>
      </w:r>
    </w:p>
    <w:p w:rsidR="00B7225F" w:rsidRPr="00514532" w:rsidRDefault="00A35540" w:rsidP="00BA1618">
      <w:pPr>
        <w:spacing w:line="240" w:lineRule="auto"/>
        <w:ind w:left="284"/>
        <w:jc w:val="both"/>
        <w:rPr>
          <w:rFonts w:ascii="Arial" w:hAnsi="Arial" w:cs="Arial"/>
          <w:color w:val="000000"/>
        </w:rPr>
      </w:pPr>
      <w:r w:rsidRPr="00514532">
        <w:rPr>
          <w:noProof/>
          <w:color w:val="000000"/>
        </w:rPr>
        <w:drawing>
          <wp:inline distT="0" distB="0" distL="0" distR="0" wp14:anchorId="1703A879" wp14:editId="0262F843">
            <wp:extent cx="3008472" cy="1730920"/>
            <wp:effectExtent l="0" t="0" r="190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0238" t="18826" r="30452" b="40951"/>
                    <a:stretch/>
                  </pic:blipFill>
                  <pic:spPr bwMode="auto">
                    <a:xfrm>
                      <a:off x="0" y="0"/>
                      <a:ext cx="3047391" cy="1753312"/>
                    </a:xfrm>
                    <a:prstGeom prst="rect">
                      <a:avLst/>
                    </a:prstGeom>
                    <a:ln>
                      <a:noFill/>
                    </a:ln>
                    <a:extLst>
                      <a:ext uri="{53640926-AAD7-44D8-BBD7-CCE9431645EC}">
                        <a14:shadowObscured xmlns:a14="http://schemas.microsoft.com/office/drawing/2010/main"/>
                      </a:ext>
                    </a:extLst>
                  </pic:spPr>
                </pic:pic>
              </a:graphicData>
            </a:graphic>
          </wp:inline>
        </w:drawing>
      </w:r>
    </w:p>
    <w:p w:rsidR="002621B3" w:rsidRDefault="007E1819" w:rsidP="007E1819">
      <w:pPr>
        <w:spacing w:line="240" w:lineRule="auto"/>
        <w:ind w:left="426"/>
        <w:jc w:val="center"/>
        <w:rPr>
          <w:rFonts w:ascii="Arial" w:hAnsi="Arial" w:cs="Arial"/>
          <w:color w:val="000000"/>
        </w:rPr>
      </w:pPr>
      <w:r>
        <w:rPr>
          <w:rFonts w:ascii="Arial" w:hAnsi="Arial" w:cs="Arial"/>
          <w:color w:val="000000"/>
        </w:rPr>
        <w:lastRenderedPageBreak/>
        <w:t>Gambar 5</w:t>
      </w:r>
      <w:r w:rsidR="00B7225F" w:rsidRPr="00514532">
        <w:rPr>
          <w:rFonts w:ascii="Arial" w:hAnsi="Arial" w:cs="Arial"/>
          <w:color w:val="000000"/>
        </w:rPr>
        <w:t xml:space="preserve"> Halaman Crips</w:t>
      </w:r>
    </w:p>
    <w:p w:rsidR="00B7225F" w:rsidRPr="00514532" w:rsidRDefault="00B7225F" w:rsidP="007E1819">
      <w:pPr>
        <w:pStyle w:val="ListParagraph"/>
        <w:numPr>
          <w:ilvl w:val="0"/>
          <w:numId w:val="23"/>
        </w:numPr>
        <w:spacing w:after="0" w:line="240" w:lineRule="auto"/>
        <w:ind w:left="567" w:hanging="283"/>
        <w:jc w:val="both"/>
        <w:rPr>
          <w:rFonts w:ascii="Arial" w:hAnsi="Arial" w:cs="Arial"/>
          <w:color w:val="000000"/>
        </w:rPr>
      </w:pPr>
      <w:r w:rsidRPr="00514532">
        <w:rPr>
          <w:rFonts w:ascii="Arial" w:hAnsi="Arial" w:cs="Arial"/>
          <w:color w:val="000000"/>
        </w:rPr>
        <w:t>Form Nilai Bobot</w:t>
      </w:r>
    </w:p>
    <w:p w:rsidR="00B7225F" w:rsidRPr="00514532" w:rsidRDefault="004D47AA" w:rsidP="00B7225F">
      <w:pPr>
        <w:pStyle w:val="ListParagraph"/>
        <w:ind w:left="567"/>
        <w:jc w:val="both"/>
        <w:rPr>
          <w:rFonts w:ascii="Arial" w:hAnsi="Arial" w:cs="Arial"/>
          <w:color w:val="000000"/>
        </w:rPr>
      </w:pPr>
      <w:r w:rsidRPr="00514532">
        <w:rPr>
          <w:rFonts w:ascii="Arial" w:hAnsi="Arial" w:cs="Arial"/>
          <w:color w:val="000000"/>
        </w:rPr>
        <w:t>Form nilai bobot berisi semua data nilai alternatif nasabah yang dipilih pegawai. Digunakan untuk menambahkan data nilai kriteria setiap alternatif nasabah</w:t>
      </w:r>
      <w:r w:rsidR="00B7225F" w:rsidRPr="00514532">
        <w:rPr>
          <w:rFonts w:ascii="Arial" w:hAnsi="Arial" w:cs="Arial"/>
          <w:color w:val="000000"/>
        </w:rPr>
        <w:t xml:space="preserve">. </w:t>
      </w:r>
      <w:r w:rsidR="001B165C" w:rsidRPr="00514532">
        <w:rPr>
          <w:rFonts w:ascii="Arial" w:hAnsi="Arial" w:cs="Arial"/>
          <w:color w:val="000000"/>
          <w:lang w:val="id-ID"/>
        </w:rPr>
        <w:t>Ditunjukkan</w:t>
      </w:r>
      <w:r w:rsidR="001B165C" w:rsidRPr="00514532">
        <w:rPr>
          <w:rFonts w:ascii="Arial" w:hAnsi="Arial" w:cs="Arial"/>
          <w:color w:val="000000"/>
        </w:rPr>
        <w:t xml:space="preserve"> </w:t>
      </w:r>
      <w:r w:rsidR="007E1819">
        <w:rPr>
          <w:rFonts w:ascii="Arial" w:hAnsi="Arial" w:cs="Arial"/>
          <w:color w:val="000000"/>
        </w:rPr>
        <w:t>pada gambar 6</w:t>
      </w:r>
      <w:r w:rsidR="00734CBC" w:rsidRPr="00514532">
        <w:rPr>
          <w:rFonts w:ascii="Arial" w:hAnsi="Arial" w:cs="Arial"/>
          <w:color w:val="000000"/>
        </w:rPr>
        <w:t>.</w:t>
      </w:r>
    </w:p>
    <w:p w:rsidR="00B7225F" w:rsidRPr="00514532" w:rsidRDefault="009B4315" w:rsidP="00AA345D">
      <w:pPr>
        <w:spacing w:line="240" w:lineRule="auto"/>
        <w:ind w:left="284" w:right="-708"/>
        <w:jc w:val="both"/>
        <w:rPr>
          <w:rFonts w:ascii="Arial" w:hAnsi="Arial" w:cs="Arial"/>
          <w:color w:val="000000"/>
        </w:rPr>
      </w:pPr>
      <w:r w:rsidRPr="0061074E">
        <w:rPr>
          <w:noProof/>
          <w:color w:val="1D1B11" w:themeColor="background2" w:themeShade="1A"/>
        </w:rPr>
        <w:drawing>
          <wp:inline distT="0" distB="0" distL="0" distR="0" wp14:anchorId="1A4FC6B3" wp14:editId="01868D3C">
            <wp:extent cx="2880995" cy="2090144"/>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041" r="60472" b="45954"/>
                    <a:stretch/>
                  </pic:blipFill>
                  <pic:spPr bwMode="auto">
                    <a:xfrm>
                      <a:off x="0" y="0"/>
                      <a:ext cx="2880995" cy="2090144"/>
                    </a:xfrm>
                    <a:prstGeom prst="rect">
                      <a:avLst/>
                    </a:prstGeom>
                    <a:ln>
                      <a:noFill/>
                    </a:ln>
                    <a:extLst>
                      <a:ext uri="{53640926-AAD7-44D8-BBD7-CCE9431645EC}">
                        <a14:shadowObscured xmlns:a14="http://schemas.microsoft.com/office/drawing/2010/main"/>
                      </a:ext>
                    </a:extLst>
                  </pic:spPr>
                </pic:pic>
              </a:graphicData>
            </a:graphic>
          </wp:inline>
        </w:drawing>
      </w:r>
    </w:p>
    <w:p w:rsidR="00B7225F" w:rsidRPr="00514532" w:rsidRDefault="007E1819" w:rsidP="007E1819">
      <w:pPr>
        <w:spacing w:line="240" w:lineRule="auto"/>
        <w:ind w:left="284"/>
        <w:jc w:val="center"/>
        <w:rPr>
          <w:rFonts w:ascii="Arial" w:hAnsi="Arial" w:cs="Arial"/>
          <w:color w:val="000000"/>
        </w:rPr>
      </w:pPr>
      <w:r>
        <w:rPr>
          <w:rFonts w:ascii="Arial" w:hAnsi="Arial" w:cs="Arial"/>
          <w:color w:val="000000"/>
        </w:rPr>
        <w:t>Gambar 6</w:t>
      </w:r>
      <w:r w:rsidR="00B7225F" w:rsidRPr="00514532">
        <w:rPr>
          <w:rFonts w:ascii="Arial" w:hAnsi="Arial" w:cs="Arial"/>
          <w:color w:val="000000"/>
        </w:rPr>
        <w:t xml:space="preserve"> Halaman Nilai Bobot</w:t>
      </w:r>
    </w:p>
    <w:p w:rsidR="00B7225F" w:rsidRPr="00514532" w:rsidRDefault="00B7225F" w:rsidP="007E1819">
      <w:pPr>
        <w:pStyle w:val="ListParagraph"/>
        <w:numPr>
          <w:ilvl w:val="0"/>
          <w:numId w:val="23"/>
        </w:numPr>
        <w:spacing w:after="0" w:line="240" w:lineRule="auto"/>
        <w:ind w:left="567" w:hanging="283"/>
        <w:jc w:val="both"/>
        <w:rPr>
          <w:rFonts w:ascii="Arial" w:hAnsi="Arial" w:cs="Arial"/>
          <w:color w:val="000000"/>
        </w:rPr>
      </w:pPr>
      <w:r w:rsidRPr="00514532">
        <w:rPr>
          <w:rFonts w:ascii="Arial" w:hAnsi="Arial" w:cs="Arial"/>
          <w:color w:val="000000"/>
        </w:rPr>
        <w:t>Form Perhitungan</w:t>
      </w:r>
    </w:p>
    <w:p w:rsidR="00B7225F" w:rsidRPr="00514532" w:rsidRDefault="00B7225F" w:rsidP="00B7225F">
      <w:pPr>
        <w:pStyle w:val="ListParagraph"/>
        <w:ind w:left="567"/>
        <w:jc w:val="both"/>
        <w:rPr>
          <w:rFonts w:ascii="Arial" w:hAnsi="Arial" w:cs="Arial"/>
          <w:color w:val="000000"/>
        </w:rPr>
      </w:pPr>
      <w:r w:rsidRPr="00514532">
        <w:rPr>
          <w:rFonts w:ascii="Arial" w:hAnsi="Arial" w:cs="Arial"/>
          <w:color w:val="000000"/>
        </w:rPr>
        <w:t>Form perhitungan digunakan untuk mencari hasil seleksi. Pada tahap ini program menggunakan metode TOPSIS dalam prosesnya</w:t>
      </w:r>
      <w:r w:rsidR="00734CBC" w:rsidRPr="00514532">
        <w:rPr>
          <w:rFonts w:ascii="Arial" w:hAnsi="Arial" w:cs="Arial"/>
          <w:color w:val="000000"/>
        </w:rPr>
        <w:t xml:space="preserve">. </w:t>
      </w:r>
      <w:r w:rsidR="001B165C" w:rsidRPr="00514532">
        <w:rPr>
          <w:rFonts w:ascii="Arial" w:hAnsi="Arial" w:cs="Arial"/>
          <w:color w:val="000000"/>
          <w:lang w:val="id-ID"/>
        </w:rPr>
        <w:t>Ditunjukkan</w:t>
      </w:r>
      <w:r w:rsidR="007E1819">
        <w:rPr>
          <w:rFonts w:ascii="Arial" w:hAnsi="Arial" w:cs="Arial"/>
          <w:color w:val="000000"/>
        </w:rPr>
        <w:t xml:space="preserve"> pada gambar 7</w:t>
      </w:r>
      <w:r w:rsidR="00734CBC" w:rsidRPr="00514532">
        <w:rPr>
          <w:rFonts w:ascii="Arial" w:hAnsi="Arial" w:cs="Arial"/>
          <w:color w:val="000000"/>
        </w:rPr>
        <w:t>.</w:t>
      </w:r>
    </w:p>
    <w:p w:rsidR="00B7225F" w:rsidRPr="00514532" w:rsidRDefault="004D47AA" w:rsidP="00AA345D">
      <w:pPr>
        <w:spacing w:line="240" w:lineRule="auto"/>
        <w:ind w:left="284"/>
        <w:jc w:val="both"/>
        <w:rPr>
          <w:rFonts w:ascii="Arial" w:hAnsi="Arial" w:cs="Arial"/>
          <w:color w:val="000000"/>
        </w:rPr>
      </w:pPr>
      <w:r w:rsidRPr="00514532">
        <w:rPr>
          <w:noProof/>
          <w:color w:val="000000"/>
        </w:rPr>
        <w:drawing>
          <wp:inline distT="0" distB="0" distL="0" distR="0" wp14:anchorId="724F865C" wp14:editId="6FE265B7">
            <wp:extent cx="2880995" cy="906077"/>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73" t="7060" r="64470" b="73442"/>
                    <a:stretch/>
                  </pic:blipFill>
                  <pic:spPr bwMode="auto">
                    <a:xfrm>
                      <a:off x="0" y="0"/>
                      <a:ext cx="2880995" cy="906077"/>
                    </a:xfrm>
                    <a:prstGeom prst="rect">
                      <a:avLst/>
                    </a:prstGeom>
                    <a:ln>
                      <a:noFill/>
                    </a:ln>
                    <a:extLst>
                      <a:ext uri="{53640926-AAD7-44D8-BBD7-CCE9431645EC}">
                        <a14:shadowObscured xmlns:a14="http://schemas.microsoft.com/office/drawing/2010/main"/>
                      </a:ext>
                    </a:extLst>
                  </pic:spPr>
                </pic:pic>
              </a:graphicData>
            </a:graphic>
          </wp:inline>
        </w:drawing>
      </w:r>
    </w:p>
    <w:p w:rsidR="00B7225F" w:rsidRPr="00514532" w:rsidRDefault="007E1819" w:rsidP="009B4315">
      <w:pPr>
        <w:spacing w:line="240" w:lineRule="auto"/>
        <w:ind w:left="-567" w:firstLine="851"/>
        <w:jc w:val="center"/>
        <w:rPr>
          <w:rFonts w:ascii="Arial" w:hAnsi="Arial" w:cs="Arial"/>
          <w:color w:val="000000"/>
        </w:rPr>
      </w:pPr>
      <w:r>
        <w:rPr>
          <w:rFonts w:ascii="Arial" w:hAnsi="Arial" w:cs="Arial"/>
          <w:color w:val="000000"/>
        </w:rPr>
        <w:t>Gambar 7</w:t>
      </w:r>
      <w:r w:rsidR="009B4315">
        <w:rPr>
          <w:rFonts w:ascii="Arial" w:hAnsi="Arial" w:cs="Arial"/>
          <w:color w:val="000000"/>
        </w:rPr>
        <w:t xml:space="preserve"> Halaman Tampilan Proses </w:t>
      </w:r>
      <w:r w:rsidR="00B7225F" w:rsidRPr="00514532">
        <w:rPr>
          <w:rFonts w:ascii="Arial" w:hAnsi="Arial" w:cs="Arial"/>
          <w:color w:val="000000"/>
        </w:rPr>
        <w:t>Seleksi</w:t>
      </w:r>
    </w:p>
    <w:p w:rsidR="00B7225F" w:rsidRPr="00514532" w:rsidRDefault="00B7225F" w:rsidP="00B7225F">
      <w:pPr>
        <w:spacing w:line="240" w:lineRule="auto"/>
        <w:ind w:left="567"/>
        <w:jc w:val="both"/>
        <w:rPr>
          <w:rFonts w:ascii="Arial" w:hAnsi="Arial" w:cs="Arial"/>
          <w:color w:val="000000"/>
        </w:rPr>
      </w:pPr>
      <w:r w:rsidRPr="00514532">
        <w:rPr>
          <w:rFonts w:ascii="Arial" w:hAnsi="Arial" w:cs="Arial"/>
          <w:color w:val="000000"/>
        </w:rPr>
        <w:t xml:space="preserve">Untuk melihat hasil seleksi dengan menekan tombol hasil akhir. Kemudian </w:t>
      </w:r>
      <w:proofErr w:type="gramStart"/>
      <w:r w:rsidRPr="00514532">
        <w:rPr>
          <w:rFonts w:ascii="Arial" w:hAnsi="Arial" w:cs="Arial"/>
          <w:color w:val="000000"/>
        </w:rPr>
        <w:t>akan</w:t>
      </w:r>
      <w:proofErr w:type="gramEnd"/>
      <w:r w:rsidRPr="00514532">
        <w:rPr>
          <w:rFonts w:ascii="Arial" w:hAnsi="Arial" w:cs="Arial"/>
          <w:color w:val="000000"/>
        </w:rPr>
        <w:t xml:space="preserve"> muncul form hasil akhir. Setelah itu, menekan tombol cetak hasil untuk melihat laporan hasil seleksi.</w:t>
      </w:r>
      <w:r w:rsidR="00734CBC" w:rsidRPr="00514532">
        <w:rPr>
          <w:rFonts w:ascii="Arial" w:hAnsi="Arial" w:cs="Arial"/>
          <w:color w:val="000000"/>
        </w:rPr>
        <w:t xml:space="preserve"> </w:t>
      </w:r>
      <w:r w:rsidR="001B165C" w:rsidRPr="00514532">
        <w:rPr>
          <w:rFonts w:ascii="Arial" w:hAnsi="Arial" w:cs="Arial"/>
          <w:color w:val="000000"/>
          <w:lang w:val="id-ID"/>
        </w:rPr>
        <w:t>Ditunjukkan</w:t>
      </w:r>
      <w:r w:rsidR="00734CBC" w:rsidRPr="00514532">
        <w:rPr>
          <w:rFonts w:ascii="Arial" w:hAnsi="Arial" w:cs="Arial"/>
          <w:color w:val="000000"/>
        </w:rPr>
        <w:t xml:space="preserve"> pa</w:t>
      </w:r>
      <w:r w:rsidR="007E1819">
        <w:rPr>
          <w:rFonts w:ascii="Arial" w:hAnsi="Arial" w:cs="Arial"/>
          <w:color w:val="000000"/>
        </w:rPr>
        <w:t>da gambar 8</w:t>
      </w:r>
      <w:r w:rsidR="00734CBC" w:rsidRPr="00514532">
        <w:rPr>
          <w:rFonts w:ascii="Arial" w:hAnsi="Arial" w:cs="Arial"/>
          <w:color w:val="000000"/>
        </w:rPr>
        <w:t>.</w:t>
      </w:r>
    </w:p>
    <w:p w:rsidR="00B7225F" w:rsidRPr="00514532" w:rsidRDefault="004D47AA" w:rsidP="00AA345D">
      <w:pPr>
        <w:spacing w:line="240" w:lineRule="auto"/>
        <w:ind w:left="284"/>
        <w:jc w:val="both"/>
        <w:rPr>
          <w:rFonts w:ascii="Arial" w:hAnsi="Arial" w:cs="Arial"/>
          <w:color w:val="000000"/>
        </w:rPr>
      </w:pPr>
      <w:r w:rsidRPr="00514532">
        <w:rPr>
          <w:noProof/>
          <w:color w:val="000000"/>
        </w:rPr>
        <w:drawing>
          <wp:inline distT="0" distB="0" distL="0" distR="0" wp14:anchorId="5B6505B4" wp14:editId="4D98BDB4">
            <wp:extent cx="2880995" cy="923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937" t="6724" r="64281" b="73442"/>
                    <a:stretch/>
                  </pic:blipFill>
                  <pic:spPr bwMode="auto">
                    <a:xfrm>
                      <a:off x="0" y="0"/>
                      <a:ext cx="2880995" cy="923077"/>
                    </a:xfrm>
                    <a:prstGeom prst="rect">
                      <a:avLst/>
                    </a:prstGeom>
                    <a:ln>
                      <a:noFill/>
                    </a:ln>
                    <a:extLst>
                      <a:ext uri="{53640926-AAD7-44D8-BBD7-CCE9431645EC}">
                        <a14:shadowObscured xmlns:a14="http://schemas.microsoft.com/office/drawing/2010/main"/>
                      </a:ext>
                    </a:extLst>
                  </pic:spPr>
                </pic:pic>
              </a:graphicData>
            </a:graphic>
          </wp:inline>
        </w:drawing>
      </w:r>
    </w:p>
    <w:p w:rsidR="009B4315" w:rsidRDefault="007E1819" w:rsidP="007E1819">
      <w:pPr>
        <w:spacing w:line="240" w:lineRule="auto"/>
        <w:ind w:left="426"/>
        <w:jc w:val="center"/>
        <w:rPr>
          <w:rFonts w:ascii="Arial" w:hAnsi="Arial" w:cs="Arial"/>
          <w:color w:val="000000"/>
        </w:rPr>
      </w:pPr>
      <w:r>
        <w:rPr>
          <w:rFonts w:ascii="Arial" w:hAnsi="Arial" w:cs="Arial"/>
          <w:color w:val="000000"/>
        </w:rPr>
        <w:t>Gambar 8</w:t>
      </w:r>
      <w:r w:rsidR="00B7225F" w:rsidRPr="00514532">
        <w:rPr>
          <w:rFonts w:ascii="Arial" w:hAnsi="Arial" w:cs="Arial"/>
          <w:color w:val="000000"/>
        </w:rPr>
        <w:t xml:space="preserve"> Halaman Tampilan Hasil Akhir</w:t>
      </w:r>
    </w:p>
    <w:p w:rsidR="00B7225F" w:rsidRPr="00514532" w:rsidRDefault="00B7225F" w:rsidP="007E1819">
      <w:pPr>
        <w:pStyle w:val="ListParagraph"/>
        <w:numPr>
          <w:ilvl w:val="0"/>
          <w:numId w:val="23"/>
        </w:numPr>
        <w:spacing w:after="0" w:line="240" w:lineRule="auto"/>
        <w:ind w:left="567" w:hanging="283"/>
        <w:jc w:val="both"/>
        <w:rPr>
          <w:rFonts w:ascii="Arial" w:hAnsi="Arial" w:cs="Arial"/>
          <w:color w:val="000000"/>
        </w:rPr>
      </w:pPr>
      <w:r w:rsidRPr="00514532">
        <w:rPr>
          <w:rFonts w:ascii="Arial" w:hAnsi="Arial" w:cs="Arial"/>
          <w:color w:val="000000"/>
        </w:rPr>
        <w:lastRenderedPageBreak/>
        <w:t>Laporan Hasil Seleksi</w:t>
      </w:r>
    </w:p>
    <w:p w:rsidR="00B7225F" w:rsidRPr="00514532" w:rsidRDefault="00B7225F" w:rsidP="00B7225F">
      <w:pPr>
        <w:pStyle w:val="ListParagraph"/>
        <w:ind w:left="567"/>
        <w:jc w:val="both"/>
        <w:rPr>
          <w:rFonts w:ascii="Arial" w:hAnsi="Arial" w:cs="Arial"/>
          <w:color w:val="000000"/>
        </w:rPr>
      </w:pPr>
      <w:r w:rsidRPr="00514532">
        <w:rPr>
          <w:rFonts w:ascii="Arial" w:hAnsi="Arial" w:cs="Arial"/>
          <w:color w:val="000000"/>
        </w:rPr>
        <w:t xml:space="preserve">Laporan data hasil seleksi digunakan untuk melaporkan </w:t>
      </w:r>
      <w:r w:rsidR="00BA1618" w:rsidRPr="00514532">
        <w:rPr>
          <w:rFonts w:ascii="Arial" w:hAnsi="Arial" w:cs="Arial"/>
          <w:color w:val="000000"/>
          <w:lang w:val="id-ID"/>
        </w:rPr>
        <w:t>dat</w:t>
      </w:r>
      <w:r w:rsidRPr="00514532">
        <w:rPr>
          <w:rFonts w:ascii="Arial" w:hAnsi="Arial" w:cs="Arial"/>
          <w:color w:val="000000"/>
        </w:rPr>
        <w:t>a hasil seleksi dengan menampilkan pilihan pencetakan ke layar atau ke printer sesuai kebutuhan.</w:t>
      </w:r>
      <w:r w:rsidR="00734CBC" w:rsidRPr="00514532">
        <w:rPr>
          <w:rFonts w:ascii="Arial" w:hAnsi="Arial" w:cs="Arial"/>
          <w:color w:val="000000"/>
        </w:rPr>
        <w:t xml:space="preserve"> </w:t>
      </w:r>
      <w:r w:rsidR="001B165C" w:rsidRPr="00514532">
        <w:rPr>
          <w:rFonts w:ascii="Arial" w:hAnsi="Arial" w:cs="Arial"/>
          <w:color w:val="000000"/>
          <w:lang w:val="id-ID"/>
        </w:rPr>
        <w:t>Ditunjukkan</w:t>
      </w:r>
      <w:r w:rsidR="001B165C" w:rsidRPr="00514532">
        <w:rPr>
          <w:rFonts w:ascii="Arial" w:hAnsi="Arial" w:cs="Arial"/>
          <w:color w:val="000000"/>
        </w:rPr>
        <w:t xml:space="preserve"> </w:t>
      </w:r>
      <w:r w:rsidR="007E1819">
        <w:rPr>
          <w:rFonts w:ascii="Arial" w:hAnsi="Arial" w:cs="Arial"/>
          <w:color w:val="000000"/>
        </w:rPr>
        <w:t>pada ga</w:t>
      </w:r>
      <w:r w:rsidR="007E1819">
        <w:rPr>
          <w:rFonts w:ascii="Arial" w:hAnsi="Arial" w:cs="Arial"/>
          <w:color w:val="000000"/>
          <w:lang w:val="id-ID"/>
        </w:rPr>
        <w:t>m</w:t>
      </w:r>
      <w:r w:rsidR="007E1819">
        <w:rPr>
          <w:rFonts w:ascii="Arial" w:hAnsi="Arial" w:cs="Arial"/>
          <w:color w:val="000000"/>
        </w:rPr>
        <w:t>bar</w:t>
      </w:r>
      <w:r w:rsidR="00734CBC" w:rsidRPr="00514532">
        <w:rPr>
          <w:rFonts w:ascii="Arial" w:hAnsi="Arial" w:cs="Arial"/>
          <w:color w:val="000000"/>
        </w:rPr>
        <w:t xml:space="preserve"> </w:t>
      </w:r>
      <w:r w:rsidR="007E1819">
        <w:rPr>
          <w:rFonts w:ascii="Arial" w:hAnsi="Arial" w:cs="Arial"/>
          <w:color w:val="000000"/>
        </w:rPr>
        <w:t>9</w:t>
      </w:r>
      <w:r w:rsidR="00734CBC" w:rsidRPr="00514532">
        <w:rPr>
          <w:rFonts w:ascii="Arial" w:hAnsi="Arial" w:cs="Arial"/>
          <w:color w:val="000000"/>
        </w:rPr>
        <w:t>.</w:t>
      </w:r>
    </w:p>
    <w:p w:rsidR="00B7225F" w:rsidRPr="00514532" w:rsidRDefault="009B4315" w:rsidP="007E1819">
      <w:pPr>
        <w:spacing w:line="240" w:lineRule="auto"/>
        <w:ind w:left="-142"/>
        <w:rPr>
          <w:rFonts w:ascii="Arial" w:hAnsi="Arial" w:cs="Arial"/>
          <w:color w:val="000000"/>
        </w:rPr>
      </w:pPr>
      <w:r w:rsidRPr="0061074E">
        <w:rPr>
          <w:noProof/>
          <w:color w:val="1D1B11" w:themeColor="background2" w:themeShade="1A"/>
        </w:rPr>
        <w:drawing>
          <wp:inline distT="0" distB="0" distL="0" distR="0" wp14:anchorId="3B84B889" wp14:editId="6DA82EE4">
            <wp:extent cx="3346994" cy="1728106"/>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8494" t="16551" r="13758" b="30415"/>
                    <a:stretch/>
                  </pic:blipFill>
                  <pic:spPr bwMode="auto">
                    <a:xfrm>
                      <a:off x="0" y="0"/>
                      <a:ext cx="3356271" cy="1732896"/>
                    </a:xfrm>
                    <a:prstGeom prst="rect">
                      <a:avLst/>
                    </a:prstGeom>
                    <a:ln>
                      <a:noFill/>
                    </a:ln>
                    <a:extLst>
                      <a:ext uri="{53640926-AAD7-44D8-BBD7-CCE9431645EC}">
                        <a14:shadowObscured xmlns:a14="http://schemas.microsoft.com/office/drawing/2010/main"/>
                      </a:ext>
                    </a:extLst>
                  </pic:spPr>
                </pic:pic>
              </a:graphicData>
            </a:graphic>
          </wp:inline>
        </w:drawing>
      </w:r>
    </w:p>
    <w:p w:rsidR="00B7225F" w:rsidRPr="00514532" w:rsidRDefault="007E1819" w:rsidP="007E1819">
      <w:pPr>
        <w:spacing w:line="240" w:lineRule="auto"/>
        <w:ind w:left="284"/>
        <w:jc w:val="center"/>
        <w:rPr>
          <w:rFonts w:ascii="Arial" w:hAnsi="Arial" w:cs="Arial"/>
          <w:color w:val="000000"/>
        </w:rPr>
      </w:pPr>
      <w:r>
        <w:rPr>
          <w:rFonts w:ascii="Arial" w:hAnsi="Arial" w:cs="Arial"/>
          <w:color w:val="000000"/>
        </w:rPr>
        <w:t>Gambar 9</w:t>
      </w:r>
      <w:r w:rsidR="00B7225F" w:rsidRPr="00514532">
        <w:rPr>
          <w:rFonts w:ascii="Arial" w:hAnsi="Arial" w:cs="Arial"/>
          <w:color w:val="000000"/>
        </w:rPr>
        <w:t xml:space="preserve"> Halaman Laporan Hasil Seleksi</w:t>
      </w:r>
    </w:p>
    <w:p w:rsidR="00B7225F" w:rsidRPr="00514532" w:rsidRDefault="00B7225F" w:rsidP="00E606DA">
      <w:pPr>
        <w:pStyle w:val="ListParagraph"/>
        <w:numPr>
          <w:ilvl w:val="3"/>
          <w:numId w:val="3"/>
        </w:numPr>
        <w:spacing w:after="0" w:line="240" w:lineRule="auto"/>
        <w:ind w:left="284" w:hanging="284"/>
        <w:jc w:val="both"/>
        <w:rPr>
          <w:rFonts w:ascii="Arial" w:hAnsi="Arial" w:cs="Arial"/>
          <w:color w:val="000000"/>
        </w:rPr>
      </w:pPr>
      <w:r w:rsidRPr="00514532">
        <w:rPr>
          <w:rFonts w:ascii="Arial" w:hAnsi="Arial" w:cs="Arial"/>
          <w:color w:val="000000"/>
          <w:lang w:val="en-ID"/>
        </w:rPr>
        <w:t>Pengujian Sistem</w:t>
      </w:r>
    </w:p>
    <w:p w:rsidR="009B4315" w:rsidRPr="009B4315"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t xml:space="preserve">Pengujian Koperasi Mekar Surya dan pengujian metode TOPSIS Dilakukan dengan membandingkan antara </w:t>
      </w:r>
      <w:proofErr w:type="gramStart"/>
      <w:r w:rsidRPr="009B4315">
        <w:rPr>
          <w:rFonts w:ascii="Arial" w:hAnsi="Arial" w:cs="Arial"/>
          <w:color w:val="000000"/>
          <w:lang w:val="en-ID"/>
        </w:rPr>
        <w:t>cara</w:t>
      </w:r>
      <w:proofErr w:type="gramEnd"/>
      <w:r w:rsidRPr="009B4315">
        <w:rPr>
          <w:rFonts w:ascii="Arial" w:hAnsi="Arial" w:cs="Arial"/>
          <w:color w:val="000000"/>
          <w:lang w:val="en-ID"/>
        </w:rPr>
        <w:t xml:space="preserve"> penentuan penerima pinjaman nasabah di Koperasi Mekar Surya dengan perhitungan Metode TOPSIS. Di dalam pengujian sistem ini peneliti mengambil tiga contoh kasus. Dengan, contoh kasus sebagai </w:t>
      </w:r>
      <w:proofErr w:type="gramStart"/>
      <w:r w:rsidRPr="009B4315">
        <w:rPr>
          <w:rFonts w:ascii="Arial" w:hAnsi="Arial" w:cs="Arial"/>
          <w:color w:val="000000"/>
          <w:lang w:val="en-ID"/>
        </w:rPr>
        <w:t>berikut :</w:t>
      </w:r>
      <w:proofErr w:type="gramEnd"/>
    </w:p>
    <w:p w:rsidR="009B4315" w:rsidRPr="009B4315" w:rsidRDefault="009B4315" w:rsidP="00E606DA">
      <w:pPr>
        <w:pStyle w:val="ListParagraph"/>
        <w:numPr>
          <w:ilvl w:val="0"/>
          <w:numId w:val="22"/>
        </w:numPr>
        <w:spacing w:after="0" w:line="240" w:lineRule="auto"/>
        <w:jc w:val="both"/>
        <w:rPr>
          <w:rFonts w:ascii="Arial" w:hAnsi="Arial" w:cs="Arial"/>
          <w:color w:val="000000"/>
          <w:lang w:val="en-ID"/>
        </w:rPr>
      </w:pPr>
      <w:r w:rsidRPr="009B4315">
        <w:rPr>
          <w:rFonts w:ascii="Arial" w:hAnsi="Arial" w:cs="Arial"/>
          <w:color w:val="000000"/>
          <w:lang w:val="en-ID"/>
        </w:rPr>
        <w:t xml:space="preserve">Pertama, nasabah bernama Joko bekerja sebagai PNS memiliki penghasilan setiap bulan Rp. 3.450.000,-. Dilingkungan sekitar rumah beliau dikenal sangat buruk dalam pelunasan hutang. Beliau ingin meminjam uang sebesar Rp. 32.000.000,-. Dengan kesanggupan beliau mengangsur setiap bulan dengan jangka waktu selama 24 bulan. Beliau berada dalam kondisi ekonomi mampu. Dengan jaminan yang beliau berikan berupa sertifikat rumah. </w:t>
      </w:r>
    </w:p>
    <w:p w:rsidR="009B4315" w:rsidRDefault="009B4315" w:rsidP="009B4315">
      <w:pPr>
        <w:pStyle w:val="ListParagraph"/>
        <w:numPr>
          <w:ilvl w:val="0"/>
          <w:numId w:val="22"/>
        </w:numPr>
        <w:spacing w:after="0" w:line="240" w:lineRule="auto"/>
        <w:jc w:val="both"/>
        <w:rPr>
          <w:rFonts w:ascii="Arial" w:hAnsi="Arial" w:cs="Arial"/>
          <w:color w:val="000000"/>
          <w:lang w:val="en-ID"/>
        </w:rPr>
      </w:pPr>
      <w:r w:rsidRPr="009B4315">
        <w:rPr>
          <w:rFonts w:ascii="Arial" w:hAnsi="Arial" w:cs="Arial"/>
          <w:color w:val="000000"/>
          <w:lang w:val="en-ID"/>
        </w:rPr>
        <w:t xml:space="preserve">Kedua, nasabah bernama Anang bekerja </w:t>
      </w:r>
      <w:proofErr w:type="gramStart"/>
      <w:r w:rsidRPr="009B4315">
        <w:rPr>
          <w:rFonts w:ascii="Arial" w:hAnsi="Arial" w:cs="Arial"/>
          <w:color w:val="000000"/>
          <w:lang w:val="en-ID"/>
        </w:rPr>
        <w:t>sebagai  Swasta</w:t>
      </w:r>
      <w:proofErr w:type="gramEnd"/>
      <w:r w:rsidRPr="009B4315">
        <w:rPr>
          <w:rFonts w:ascii="Arial" w:hAnsi="Arial" w:cs="Arial"/>
          <w:color w:val="000000"/>
          <w:lang w:val="en-ID"/>
        </w:rPr>
        <w:t xml:space="preserve"> memiliki penghasilan setiap bulan Rp. 3.600.000,-. Dilingkungan sekitar rumah beliau dikenal sangat baik dalam pelunasan hutang. Beliau ingin meminjam uang sebesar Rp. 21.000.000,-.  Dengan kesanggupan beliau mengangsur setiap bulan dengan jangka waktu selama 24 bulan. Beliau berada dalam kondisi ekonomi cukup. Dengan jaminan yang beliau berikan berupa BPKB Mobil. </w:t>
      </w:r>
    </w:p>
    <w:p w:rsidR="009B4315" w:rsidRPr="009B4315" w:rsidRDefault="009B4315" w:rsidP="009B4315">
      <w:pPr>
        <w:pStyle w:val="ListParagraph"/>
        <w:numPr>
          <w:ilvl w:val="0"/>
          <w:numId w:val="22"/>
        </w:numPr>
        <w:spacing w:after="0" w:line="240" w:lineRule="auto"/>
        <w:jc w:val="both"/>
        <w:rPr>
          <w:rFonts w:ascii="Arial" w:hAnsi="Arial" w:cs="Arial"/>
          <w:color w:val="000000"/>
          <w:lang w:val="en-ID"/>
        </w:rPr>
      </w:pPr>
      <w:r w:rsidRPr="009B4315">
        <w:rPr>
          <w:rFonts w:ascii="Arial" w:hAnsi="Arial" w:cs="Arial"/>
          <w:color w:val="000000"/>
          <w:lang w:val="en-ID"/>
        </w:rPr>
        <w:lastRenderedPageBreak/>
        <w:t xml:space="preserve">Ketiga, nasabah bernama Lisa bekerja sebagai Wiraswasta memiliki penghasilan setiap bulan Rp. 4.200.000,-. Dilingkungan sekitar rumah beliau dikenal baik dalam pelunasan hutang. Beliau ingin meminjam uang sebesar Rp. 38.000.000,-. Dengan kesanggupan beliau mengangsur setiap bulan dengan jangka waktu selama 24 bulan. Beliau berada dalam kondisi ekonomi sangat mampu. Dengan jaminan yang beliau berikan berupa Bilyet Simpanan. </w:t>
      </w:r>
    </w:p>
    <w:p w:rsidR="009B4315"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t xml:space="preserve">Pada penentuan pinjaman di Koperasi Mekar Surya, ketiga nasabah memberikan </w:t>
      </w:r>
      <w:proofErr w:type="gramStart"/>
      <w:r w:rsidRPr="009B4315">
        <w:rPr>
          <w:rFonts w:ascii="Arial" w:hAnsi="Arial" w:cs="Arial"/>
          <w:color w:val="000000"/>
          <w:lang w:val="en-ID"/>
        </w:rPr>
        <w:t>surat</w:t>
      </w:r>
      <w:proofErr w:type="gramEnd"/>
      <w:r w:rsidRPr="009B4315">
        <w:rPr>
          <w:rFonts w:ascii="Arial" w:hAnsi="Arial" w:cs="Arial"/>
          <w:color w:val="000000"/>
          <w:lang w:val="en-ID"/>
        </w:rPr>
        <w:t xml:space="preserve"> permohonan pinjaman. Kemudian, dari </w:t>
      </w:r>
      <w:proofErr w:type="gramStart"/>
      <w:r w:rsidRPr="009B4315">
        <w:rPr>
          <w:rFonts w:ascii="Arial" w:hAnsi="Arial" w:cs="Arial"/>
          <w:color w:val="000000"/>
          <w:lang w:val="en-ID"/>
        </w:rPr>
        <w:t>surat</w:t>
      </w:r>
      <w:proofErr w:type="gramEnd"/>
      <w:r w:rsidRPr="009B4315">
        <w:rPr>
          <w:rFonts w:ascii="Arial" w:hAnsi="Arial" w:cs="Arial"/>
          <w:color w:val="000000"/>
          <w:lang w:val="en-ID"/>
        </w:rPr>
        <w:t xml:space="preserve"> permohonan tersebut ditindak lanjuti pihak koperasi bagian pinjaman. Tindak lanjut tersebut dengan melakukan survei berdasarkan kriteria 5C. Dari hasil survei tersebut pihak pengurus melakukan musyawarah bersama.</w:t>
      </w:r>
      <w:r w:rsidR="007342E6">
        <w:rPr>
          <w:rFonts w:ascii="Arial" w:hAnsi="Arial" w:cs="Arial"/>
          <w:color w:val="000000"/>
          <w:lang w:val="id-ID"/>
        </w:rPr>
        <w:t xml:space="preserve"> </w:t>
      </w:r>
      <w:r w:rsidRPr="009B4315">
        <w:rPr>
          <w:rFonts w:ascii="Arial" w:hAnsi="Arial" w:cs="Arial"/>
          <w:color w:val="000000"/>
          <w:lang w:val="en-ID"/>
        </w:rPr>
        <w:t xml:space="preserve">Namun, dalam melakukan musyawarah membutuhkan waktu lama dan kurang objektif dalam pengambilam keputusan. Dari hasil musyawarah mendapatkan hasil berupa prioritas penerima pinjaman yang </w:t>
      </w:r>
      <w:proofErr w:type="gramStart"/>
      <w:r w:rsidRPr="009B4315">
        <w:rPr>
          <w:rFonts w:ascii="Arial" w:hAnsi="Arial" w:cs="Arial"/>
          <w:color w:val="000000"/>
          <w:lang w:val="en-ID"/>
        </w:rPr>
        <w:t>akan</w:t>
      </w:r>
      <w:proofErr w:type="gramEnd"/>
      <w:r w:rsidRPr="009B4315">
        <w:rPr>
          <w:rFonts w:ascii="Arial" w:hAnsi="Arial" w:cs="Arial"/>
          <w:color w:val="000000"/>
          <w:lang w:val="en-ID"/>
        </w:rPr>
        <w:t xml:space="preserve"> diberikan kepada nasabah. Dari hal tersebut timbul permasalahan berupa kurang objektif dalam pengambilan keputusan dan membutuhkan waktu yang lama untuk penyeleksiannya</w:t>
      </w:r>
    </w:p>
    <w:p w:rsidR="00DA35CB"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t xml:space="preserve">Sedangkan, pada perhitungan sistem pendukung keputusan menggunakan metode TOPSIS di Koperasi Mekar Surya, calon penerima yang mengajukan </w:t>
      </w:r>
      <w:proofErr w:type="gramStart"/>
      <w:r w:rsidRPr="009B4315">
        <w:rPr>
          <w:rFonts w:ascii="Arial" w:hAnsi="Arial" w:cs="Arial"/>
          <w:color w:val="000000"/>
          <w:lang w:val="en-ID"/>
        </w:rPr>
        <w:t>surat</w:t>
      </w:r>
      <w:proofErr w:type="gramEnd"/>
      <w:r w:rsidRPr="009B4315">
        <w:rPr>
          <w:rFonts w:ascii="Arial" w:hAnsi="Arial" w:cs="Arial"/>
          <w:color w:val="000000"/>
          <w:lang w:val="en-ID"/>
        </w:rPr>
        <w:t xml:space="preserve"> permohonan pinjaman digunakan sebagai inputan nilai pada aplikasi yang dibuat. Kemudian, menentukan bobot preferensi setiap kriteria. Dari bobot preferensi tersebut di lakukan perhitungan penentuan penerima pinjaman menggunakan metode TOPSIS.</w:t>
      </w:r>
    </w:p>
    <w:p w:rsidR="00DA35CB"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t xml:space="preserve"> </w:t>
      </w:r>
    </w:p>
    <w:tbl>
      <w:tblPr>
        <w:tblW w:w="2835" w:type="dxa"/>
        <w:tblInd w:w="988" w:type="dxa"/>
        <w:tblLook w:val="04A0" w:firstRow="1" w:lastRow="0" w:firstColumn="1" w:lastColumn="0" w:noHBand="0" w:noVBand="1"/>
      </w:tblPr>
      <w:tblGrid>
        <w:gridCol w:w="586"/>
        <w:gridCol w:w="1398"/>
        <w:gridCol w:w="851"/>
      </w:tblGrid>
      <w:tr w:rsidR="00DA35CB" w:rsidRPr="00CB7697" w:rsidTr="00535A16">
        <w:trPr>
          <w:trHeight w:val="300"/>
        </w:trPr>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A35CB" w:rsidRPr="00CB7697" w:rsidRDefault="00DA35CB" w:rsidP="00535A16">
            <w:pPr>
              <w:spacing w:after="0" w:line="360" w:lineRule="auto"/>
              <w:jc w:val="center"/>
              <w:rPr>
                <w:rFonts w:ascii="Arial" w:eastAsia="Times New Roman" w:hAnsi="Arial" w:cs="Arial"/>
                <w:bCs/>
                <w:color w:val="000000"/>
                <w:sz w:val="16"/>
                <w:szCs w:val="16"/>
                <w:lang w:val="id-ID" w:eastAsia="id-ID"/>
              </w:rPr>
            </w:pPr>
            <w:r>
              <w:rPr>
                <w:rFonts w:ascii="Arial" w:eastAsia="Times New Roman" w:hAnsi="Arial" w:cs="Arial"/>
                <w:b/>
                <w:bCs/>
                <w:color w:val="000000"/>
                <w:sz w:val="16"/>
                <w:szCs w:val="16"/>
                <w:lang w:val="id-ID" w:eastAsia="id-ID"/>
              </w:rPr>
              <w:t>Hasil Akhir</w:t>
            </w:r>
          </w:p>
        </w:tc>
      </w:tr>
      <w:tr w:rsidR="00DA35CB" w:rsidRPr="00514532" w:rsidTr="00535A16">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5CB" w:rsidRPr="00514532" w:rsidRDefault="00DA35CB" w:rsidP="00535A16">
            <w:pPr>
              <w:spacing w:after="0" w:line="360" w:lineRule="auto"/>
              <w:jc w:val="center"/>
              <w:rPr>
                <w:rFonts w:ascii="Arial" w:eastAsia="Times New Roman" w:hAnsi="Arial" w:cs="Arial"/>
                <w:b/>
                <w:bCs/>
                <w:i/>
                <w:color w:val="000000"/>
                <w:sz w:val="16"/>
                <w:szCs w:val="16"/>
                <w:lang w:val="id-ID" w:eastAsia="id-ID"/>
              </w:rPr>
            </w:pPr>
            <w:r w:rsidRPr="00514532">
              <w:rPr>
                <w:rFonts w:ascii="Arial" w:eastAsia="Times New Roman" w:hAnsi="Arial" w:cs="Arial"/>
                <w:b/>
                <w:bCs/>
                <w:i/>
                <w:color w:val="000000"/>
                <w:sz w:val="16"/>
                <w:szCs w:val="16"/>
                <w:lang w:val="id-ID" w:eastAsia="id-ID"/>
              </w:rPr>
              <w:t>V</w:t>
            </w:r>
          </w:p>
        </w:tc>
        <w:tc>
          <w:tcPr>
            <w:tcW w:w="1398" w:type="dxa"/>
            <w:tcBorders>
              <w:top w:val="single" w:sz="4" w:space="0" w:color="auto"/>
              <w:left w:val="nil"/>
              <w:bottom w:val="single" w:sz="4" w:space="0" w:color="auto"/>
              <w:right w:val="single" w:sz="4" w:space="0" w:color="auto"/>
            </w:tcBorders>
            <w:shd w:val="clear" w:color="auto" w:fill="auto"/>
            <w:noWrap/>
            <w:vAlign w:val="center"/>
          </w:tcPr>
          <w:p w:rsidR="00DA35CB" w:rsidRPr="00514532" w:rsidRDefault="00DA35CB" w:rsidP="00535A16">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0,703069136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35CB" w:rsidRPr="00514532" w:rsidRDefault="00DA35CB" w:rsidP="00535A16">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Lisa</w:t>
            </w:r>
          </w:p>
        </w:tc>
      </w:tr>
      <w:tr w:rsidR="00DA35CB" w:rsidRPr="00514532" w:rsidTr="00535A16">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DA35CB" w:rsidRPr="00514532" w:rsidRDefault="00DA35CB" w:rsidP="00535A16">
            <w:pPr>
              <w:spacing w:after="0" w:line="360" w:lineRule="auto"/>
              <w:jc w:val="center"/>
              <w:rPr>
                <w:rFonts w:ascii="Arial" w:eastAsia="Times New Roman" w:hAnsi="Arial" w:cs="Arial"/>
                <w:b/>
                <w:bCs/>
                <w:color w:val="000000"/>
                <w:sz w:val="16"/>
                <w:szCs w:val="16"/>
                <w:lang w:eastAsia="id-ID"/>
              </w:rPr>
            </w:pPr>
          </w:p>
        </w:tc>
        <w:tc>
          <w:tcPr>
            <w:tcW w:w="1398" w:type="dxa"/>
            <w:tcBorders>
              <w:top w:val="nil"/>
              <w:left w:val="nil"/>
              <w:bottom w:val="single" w:sz="4" w:space="0" w:color="auto"/>
              <w:right w:val="single" w:sz="4" w:space="0" w:color="auto"/>
            </w:tcBorders>
            <w:shd w:val="clear" w:color="auto" w:fill="auto"/>
            <w:noWrap/>
            <w:vAlign w:val="center"/>
          </w:tcPr>
          <w:p w:rsidR="00DA35CB" w:rsidRPr="00514532" w:rsidRDefault="00DA35CB" w:rsidP="00535A16">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0,488628217</w:t>
            </w:r>
          </w:p>
        </w:tc>
        <w:tc>
          <w:tcPr>
            <w:tcW w:w="851" w:type="dxa"/>
            <w:tcBorders>
              <w:top w:val="nil"/>
              <w:left w:val="nil"/>
              <w:bottom w:val="single" w:sz="4" w:space="0" w:color="auto"/>
              <w:right w:val="single" w:sz="4" w:space="0" w:color="auto"/>
            </w:tcBorders>
            <w:shd w:val="clear" w:color="auto" w:fill="auto"/>
            <w:noWrap/>
            <w:vAlign w:val="center"/>
          </w:tcPr>
          <w:p w:rsidR="00DA35CB" w:rsidRPr="00514532" w:rsidRDefault="00DA35CB" w:rsidP="00535A16">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 xml:space="preserve">Joko </w:t>
            </w:r>
          </w:p>
        </w:tc>
      </w:tr>
      <w:tr w:rsidR="00DA35CB" w:rsidRPr="00514532" w:rsidTr="00535A16">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DA35CB" w:rsidRPr="00514532" w:rsidRDefault="00DA35CB" w:rsidP="00535A16">
            <w:pPr>
              <w:spacing w:after="0" w:line="360" w:lineRule="auto"/>
              <w:jc w:val="center"/>
              <w:rPr>
                <w:rFonts w:ascii="Arial" w:eastAsia="Times New Roman" w:hAnsi="Arial" w:cs="Arial"/>
                <w:b/>
                <w:bCs/>
                <w:color w:val="000000"/>
                <w:sz w:val="16"/>
                <w:szCs w:val="16"/>
                <w:lang w:eastAsia="id-ID"/>
              </w:rPr>
            </w:pPr>
          </w:p>
        </w:tc>
        <w:tc>
          <w:tcPr>
            <w:tcW w:w="1398" w:type="dxa"/>
            <w:tcBorders>
              <w:top w:val="nil"/>
              <w:left w:val="nil"/>
              <w:bottom w:val="single" w:sz="4" w:space="0" w:color="auto"/>
              <w:right w:val="single" w:sz="4" w:space="0" w:color="auto"/>
            </w:tcBorders>
            <w:shd w:val="clear" w:color="auto" w:fill="auto"/>
            <w:noWrap/>
            <w:vAlign w:val="center"/>
            <w:hideMark/>
          </w:tcPr>
          <w:p w:rsidR="00DA35CB" w:rsidRPr="00514532" w:rsidRDefault="00DA35CB" w:rsidP="00535A16">
            <w:pPr>
              <w:spacing w:after="0" w:line="360" w:lineRule="auto"/>
              <w:jc w:val="center"/>
              <w:rPr>
                <w:rFonts w:ascii="Arial" w:eastAsia="Times New Roman" w:hAnsi="Arial" w:cs="Arial"/>
                <w:color w:val="000000"/>
                <w:sz w:val="16"/>
                <w:szCs w:val="16"/>
                <w:lang w:eastAsia="id-ID"/>
              </w:rPr>
            </w:pPr>
            <w:r w:rsidRPr="00514532">
              <w:rPr>
                <w:rFonts w:ascii="Arial" w:hAnsi="Arial" w:cs="Arial"/>
                <w:color w:val="000000"/>
                <w:sz w:val="16"/>
                <w:szCs w:val="16"/>
              </w:rPr>
              <w:t>0,468334213</w:t>
            </w:r>
          </w:p>
        </w:tc>
        <w:tc>
          <w:tcPr>
            <w:tcW w:w="851" w:type="dxa"/>
            <w:tcBorders>
              <w:top w:val="nil"/>
              <w:left w:val="nil"/>
              <w:bottom w:val="single" w:sz="4" w:space="0" w:color="auto"/>
              <w:right w:val="single" w:sz="4" w:space="0" w:color="auto"/>
            </w:tcBorders>
            <w:shd w:val="clear" w:color="auto" w:fill="auto"/>
            <w:noWrap/>
            <w:vAlign w:val="center"/>
            <w:hideMark/>
          </w:tcPr>
          <w:p w:rsidR="00DA35CB" w:rsidRPr="00514532" w:rsidRDefault="00DA35CB" w:rsidP="00535A16">
            <w:pPr>
              <w:spacing w:after="0" w:line="360" w:lineRule="auto"/>
              <w:jc w:val="center"/>
              <w:rPr>
                <w:rFonts w:ascii="Arial" w:eastAsia="Times New Roman" w:hAnsi="Arial" w:cs="Arial"/>
                <w:b/>
                <w:bCs/>
                <w:color w:val="000000"/>
                <w:sz w:val="16"/>
                <w:szCs w:val="16"/>
                <w:lang w:eastAsia="id-ID"/>
              </w:rPr>
            </w:pPr>
            <w:r w:rsidRPr="00514532">
              <w:rPr>
                <w:rFonts w:ascii="Arial" w:eastAsia="Times New Roman" w:hAnsi="Arial" w:cs="Arial"/>
                <w:b/>
                <w:bCs/>
                <w:color w:val="000000"/>
                <w:sz w:val="16"/>
                <w:szCs w:val="16"/>
                <w:lang w:eastAsia="id-ID"/>
              </w:rPr>
              <w:t>Anang</w:t>
            </w:r>
          </w:p>
        </w:tc>
      </w:tr>
    </w:tbl>
    <w:p w:rsidR="00DA35CB" w:rsidRDefault="00DA35CB" w:rsidP="009B4315">
      <w:pPr>
        <w:spacing w:after="0" w:line="240" w:lineRule="auto"/>
        <w:ind w:left="284" w:firstLine="283"/>
        <w:jc w:val="both"/>
        <w:rPr>
          <w:rFonts w:ascii="Arial" w:hAnsi="Arial" w:cs="Arial"/>
          <w:color w:val="000000"/>
          <w:lang w:val="en-ID"/>
        </w:rPr>
      </w:pPr>
    </w:p>
    <w:p w:rsidR="009B4315" w:rsidRPr="00DA35CB" w:rsidRDefault="006A3F28" w:rsidP="006A3F28">
      <w:pPr>
        <w:spacing w:after="0" w:line="240" w:lineRule="auto"/>
        <w:ind w:left="284" w:firstLine="283"/>
        <w:jc w:val="both"/>
        <w:rPr>
          <w:rFonts w:ascii="Arial" w:hAnsi="Arial" w:cs="Arial"/>
          <w:color w:val="000000"/>
          <w:lang w:val="id-ID"/>
        </w:rPr>
      </w:pPr>
      <w:r>
        <w:rPr>
          <w:rFonts w:ascii="Arial" w:hAnsi="Arial" w:cs="Arial"/>
          <w:color w:val="000000"/>
          <w:lang w:val="id-ID"/>
        </w:rPr>
        <w:t>Berdasarkan h</w:t>
      </w:r>
      <w:r w:rsidR="009B4315" w:rsidRPr="009B4315">
        <w:rPr>
          <w:rFonts w:ascii="Arial" w:hAnsi="Arial" w:cs="Arial"/>
          <w:color w:val="000000"/>
          <w:lang w:val="en-ID"/>
        </w:rPr>
        <w:t xml:space="preserve">asil perhitungan </w:t>
      </w:r>
      <w:r w:rsidR="00DA35CB" w:rsidRPr="00DA35CB">
        <w:rPr>
          <w:rFonts w:ascii="Arial" w:hAnsi="Arial" w:cs="Arial"/>
          <w:color w:val="000000"/>
          <w:lang w:val="id-ID"/>
        </w:rPr>
        <w:t xml:space="preserve">nilai V </w:t>
      </w:r>
      <w:r w:rsidR="00DA35CB">
        <w:rPr>
          <w:rFonts w:ascii="Arial" w:hAnsi="Arial" w:cs="Arial"/>
          <w:color w:val="000000"/>
          <w:lang w:val="id-ID"/>
        </w:rPr>
        <w:t>menunjukkan</w:t>
      </w:r>
      <w:r w:rsidR="00DA35CB" w:rsidRPr="00DA35CB">
        <w:rPr>
          <w:rFonts w:ascii="Arial" w:hAnsi="Arial" w:cs="Arial"/>
          <w:color w:val="000000"/>
          <w:lang w:val="id-ID"/>
        </w:rPr>
        <w:t xml:space="preserve"> </w:t>
      </w:r>
      <w:r w:rsidR="007C7202">
        <w:rPr>
          <w:rFonts w:ascii="Arial" w:hAnsi="Arial" w:cs="Arial"/>
          <w:color w:val="000000"/>
          <w:lang w:val="id-ID"/>
        </w:rPr>
        <w:t>bahwa alternatif pertama</w:t>
      </w:r>
      <w:r w:rsidR="00DA35CB" w:rsidRPr="00DA35CB">
        <w:rPr>
          <w:rFonts w:ascii="Arial" w:hAnsi="Arial" w:cs="Arial"/>
          <w:color w:val="000000"/>
          <w:lang w:val="id-ID"/>
        </w:rPr>
        <w:t xml:space="preserve"> lebih dipilih. Dengan kata lain, Lisa akan di</w:t>
      </w:r>
      <w:r w:rsidR="00DA35CB">
        <w:rPr>
          <w:rFonts w:ascii="Arial" w:hAnsi="Arial" w:cs="Arial"/>
          <w:color w:val="000000"/>
          <w:lang w:val="id-ID"/>
        </w:rPr>
        <w:t>pilih sebagai nasabah prioritas penerima pinjaman.</w:t>
      </w:r>
    </w:p>
    <w:p w:rsidR="00BF1549" w:rsidRPr="00514532"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lastRenderedPageBreak/>
        <w:t>Dapat disimpulkan bahwa dalam penentuan penerima pinjaman di Koperasi Mekar Surya timbul permasalahan berupa kurang objektif dalam pengambilan keputusan dan proses membandingkan kriteria membutuhkan waktu lama. Sedangkan, penentuan prioritas penerima pinjaman menggunakan metode TOPSIS dengan kriteria yang telah disesuaikan dengan pengajuan pinjaman di Koperasi Mekar Surya menghasilkan sistem yang objektif sehingga dapat membantu dalam penentuan prioritas penerima pinjaman.</w:t>
      </w:r>
    </w:p>
    <w:p w:rsidR="00B7225F" w:rsidRPr="00514532" w:rsidRDefault="00B7225F" w:rsidP="00E606DA">
      <w:pPr>
        <w:pStyle w:val="ListParagraph"/>
        <w:numPr>
          <w:ilvl w:val="3"/>
          <w:numId w:val="3"/>
        </w:numPr>
        <w:spacing w:before="240" w:after="0" w:line="240" w:lineRule="auto"/>
        <w:ind w:left="284" w:hanging="284"/>
        <w:jc w:val="both"/>
        <w:rPr>
          <w:rFonts w:ascii="Arial" w:hAnsi="Arial" w:cs="Arial"/>
          <w:color w:val="000000"/>
          <w:lang w:val="en-ID"/>
        </w:rPr>
      </w:pPr>
      <w:r w:rsidRPr="00514532">
        <w:rPr>
          <w:rFonts w:ascii="Arial" w:hAnsi="Arial" w:cs="Arial"/>
          <w:color w:val="000000"/>
          <w:lang w:val="en-ID"/>
        </w:rPr>
        <w:t xml:space="preserve">Analisa Pengujian </w:t>
      </w:r>
    </w:p>
    <w:p w:rsidR="009B4315" w:rsidRPr="009B4315"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t>Analisa pengujian yang didapat dari pengujian penentuan penerima pinjaman nasabah di Koperasi Mekar Surya memiliki kesa</w:t>
      </w:r>
      <w:r w:rsidR="006A3F28">
        <w:rPr>
          <w:rFonts w:ascii="Arial" w:hAnsi="Arial" w:cs="Arial"/>
          <w:color w:val="000000"/>
          <w:lang w:val="en-ID"/>
        </w:rPr>
        <w:t xml:space="preserve">maan dalam penentuan </w:t>
      </w:r>
      <w:r w:rsidRPr="009B4315">
        <w:rPr>
          <w:rFonts w:ascii="Arial" w:hAnsi="Arial" w:cs="Arial"/>
          <w:color w:val="000000"/>
          <w:lang w:val="en-ID"/>
        </w:rPr>
        <w:t>penerima pinjaman</w:t>
      </w:r>
      <w:r w:rsidR="005F033C">
        <w:rPr>
          <w:rFonts w:ascii="Arial" w:hAnsi="Arial" w:cs="Arial"/>
          <w:color w:val="000000"/>
          <w:lang w:val="en-ID"/>
        </w:rPr>
        <w:t xml:space="preserve"> dengan metode TOPSIS</w:t>
      </w:r>
      <w:r w:rsidRPr="009B4315">
        <w:rPr>
          <w:rFonts w:ascii="Arial" w:hAnsi="Arial" w:cs="Arial"/>
          <w:color w:val="000000"/>
          <w:lang w:val="en-ID"/>
        </w:rPr>
        <w:t xml:space="preserve">. Namun, penentuan penerima pinjaman nasabah di Koperasi Mekar Surya, memakan waktu lebih lama berdasarkan dari hasil survei pihak pengurus melakukan musyawarah bersama. Dari hasil musyawarah mendapatkan hasil berupa layak dan tidaknya nasabah yang </w:t>
      </w:r>
      <w:proofErr w:type="gramStart"/>
      <w:r w:rsidRPr="009B4315">
        <w:rPr>
          <w:rFonts w:ascii="Arial" w:hAnsi="Arial" w:cs="Arial"/>
          <w:color w:val="000000"/>
          <w:lang w:val="en-ID"/>
        </w:rPr>
        <w:t>akan</w:t>
      </w:r>
      <w:proofErr w:type="gramEnd"/>
      <w:r w:rsidRPr="009B4315">
        <w:rPr>
          <w:rFonts w:ascii="Arial" w:hAnsi="Arial" w:cs="Arial"/>
          <w:color w:val="000000"/>
          <w:lang w:val="en-ID"/>
        </w:rPr>
        <w:t xml:space="preserve"> diberikan pinjaman. </w:t>
      </w:r>
    </w:p>
    <w:p w:rsidR="009B4315" w:rsidRPr="009B4315" w:rsidRDefault="009B4315" w:rsidP="009B4315">
      <w:pPr>
        <w:spacing w:after="0" w:line="240" w:lineRule="auto"/>
        <w:ind w:left="284" w:firstLine="283"/>
        <w:jc w:val="both"/>
        <w:rPr>
          <w:rFonts w:ascii="Arial" w:hAnsi="Arial" w:cs="Arial"/>
          <w:color w:val="000000"/>
          <w:lang w:val="en-ID"/>
        </w:rPr>
      </w:pPr>
      <w:r w:rsidRPr="009B4315">
        <w:rPr>
          <w:rFonts w:ascii="Arial" w:hAnsi="Arial" w:cs="Arial"/>
          <w:color w:val="000000"/>
          <w:lang w:val="en-ID"/>
        </w:rPr>
        <w:t xml:space="preserve">Sedangkan perhitungan menggunakan metode TOPSIS, berdasarkan nilai rating tertinggi. Pada penilaian ini menggunakan perhitungan berdasarkan kriteria-kriteria calon penerimaan pinjaman dengan sistem perankingan.  Sehingga, dapat memberikan penilaian yang real dan objektif kepada calon penerima pinjaman. </w:t>
      </w:r>
    </w:p>
    <w:p w:rsidR="00E606DA" w:rsidRDefault="009B4315" w:rsidP="006A3F28">
      <w:pPr>
        <w:spacing w:line="240" w:lineRule="auto"/>
        <w:ind w:left="284" w:firstLine="283"/>
        <w:jc w:val="both"/>
        <w:rPr>
          <w:rFonts w:ascii="Arial" w:hAnsi="Arial" w:cs="Arial"/>
          <w:b/>
          <w:color w:val="000000"/>
          <w:lang w:val="id-ID"/>
        </w:rPr>
      </w:pPr>
      <w:r w:rsidRPr="009B4315">
        <w:rPr>
          <w:rFonts w:ascii="Arial" w:hAnsi="Arial" w:cs="Arial"/>
          <w:color w:val="000000"/>
          <w:lang w:val="en-ID"/>
        </w:rPr>
        <w:t>Berdasarkan hasil analisa dan hasil pengujian diatas membuktikan bahwa aplikasi penentuan penerima pinjaman dengan menggunakan metode TOPSIS memiliki k</w:t>
      </w:r>
      <w:r w:rsidR="006A3F28">
        <w:rPr>
          <w:rFonts w:ascii="Arial" w:hAnsi="Arial" w:cs="Arial"/>
          <w:color w:val="000000"/>
          <w:lang w:val="en-ID"/>
        </w:rPr>
        <w:t xml:space="preserve">inerja yang baik, sehingga </w:t>
      </w:r>
      <w:r w:rsidR="006A3F28">
        <w:rPr>
          <w:rFonts w:ascii="Arial" w:hAnsi="Arial" w:cs="Arial"/>
          <w:color w:val="000000"/>
          <w:lang w:val="id-ID"/>
        </w:rPr>
        <w:t>dapat</w:t>
      </w:r>
      <w:r w:rsidRPr="009B4315">
        <w:rPr>
          <w:rFonts w:ascii="Arial" w:hAnsi="Arial" w:cs="Arial"/>
          <w:color w:val="000000"/>
          <w:lang w:val="en-ID"/>
        </w:rPr>
        <w:t xml:space="preserve"> diterapkan di Koperasi Mekar Surya Karanganyar untuk membantu pegawai bagian pinjaman untuk mengambil keputusan pada proses seleksi </w:t>
      </w:r>
      <w:proofErr w:type="gramStart"/>
      <w:r w:rsidRPr="009B4315">
        <w:rPr>
          <w:rFonts w:ascii="Arial" w:hAnsi="Arial" w:cs="Arial"/>
          <w:color w:val="000000"/>
          <w:lang w:val="en-ID"/>
        </w:rPr>
        <w:t>penentuan  penerima</w:t>
      </w:r>
      <w:proofErr w:type="gramEnd"/>
      <w:r w:rsidRPr="009B4315">
        <w:rPr>
          <w:rFonts w:ascii="Arial" w:hAnsi="Arial" w:cs="Arial"/>
          <w:color w:val="000000"/>
          <w:lang w:val="en-ID"/>
        </w:rPr>
        <w:t xml:space="preserve"> pinjaman sesuai dengan kriteria.</w:t>
      </w:r>
    </w:p>
    <w:p w:rsidR="00812535" w:rsidRPr="00514532" w:rsidRDefault="00812535" w:rsidP="00E606DA">
      <w:pPr>
        <w:pStyle w:val="ListParagraph"/>
        <w:numPr>
          <w:ilvl w:val="2"/>
          <w:numId w:val="3"/>
        </w:numPr>
        <w:spacing w:line="240" w:lineRule="auto"/>
        <w:ind w:left="426" w:hanging="426"/>
        <w:rPr>
          <w:rFonts w:ascii="Arial" w:hAnsi="Arial" w:cs="Arial"/>
          <w:b/>
          <w:color w:val="000000"/>
        </w:rPr>
      </w:pPr>
      <w:r w:rsidRPr="00514532">
        <w:rPr>
          <w:rFonts w:ascii="Arial" w:hAnsi="Arial" w:cs="Arial"/>
          <w:b/>
          <w:color w:val="000000"/>
          <w:lang w:val="id-ID"/>
        </w:rPr>
        <w:t>PENUTUP</w:t>
      </w:r>
    </w:p>
    <w:p w:rsidR="00B7225F" w:rsidRPr="00514532" w:rsidRDefault="00B7225F" w:rsidP="00E606DA">
      <w:pPr>
        <w:pStyle w:val="ListParagraph"/>
        <w:numPr>
          <w:ilvl w:val="1"/>
          <w:numId w:val="24"/>
        </w:numPr>
        <w:spacing w:after="0" w:line="240" w:lineRule="auto"/>
        <w:ind w:left="567" w:hanging="567"/>
        <w:jc w:val="both"/>
        <w:rPr>
          <w:rFonts w:ascii="Arial" w:hAnsi="Arial" w:cs="Arial"/>
          <w:color w:val="000000"/>
          <w:lang w:val="en-ID"/>
        </w:rPr>
      </w:pPr>
      <w:r w:rsidRPr="00514532">
        <w:rPr>
          <w:rFonts w:ascii="Arial" w:hAnsi="Arial" w:cs="Arial"/>
          <w:color w:val="000000"/>
          <w:lang w:val="en-ID"/>
        </w:rPr>
        <w:t>Kesimpulan</w:t>
      </w:r>
    </w:p>
    <w:p w:rsidR="009B4315" w:rsidRPr="009B4315" w:rsidRDefault="009B4315" w:rsidP="009B4315">
      <w:pPr>
        <w:spacing w:after="0" w:line="240" w:lineRule="auto"/>
        <w:ind w:left="284" w:firstLine="283"/>
        <w:jc w:val="both"/>
        <w:rPr>
          <w:rFonts w:ascii="Arial" w:hAnsi="Arial" w:cs="Arial"/>
          <w:color w:val="000000"/>
          <w:lang w:val="id-ID"/>
        </w:rPr>
      </w:pPr>
      <w:r w:rsidRPr="009B4315">
        <w:rPr>
          <w:rFonts w:ascii="Arial" w:hAnsi="Arial" w:cs="Arial"/>
          <w:color w:val="000000"/>
          <w:lang w:val="id-ID"/>
        </w:rPr>
        <w:t>Berdasarkan hasil pembuatan aplikasi Penentuan Prioritas Penerima Pinjaman menggunakan Metode Technique For Order Preference By Similarity Of Ideal Solution di Koperasi Mekar Surya Karanganyar, dapat diambil kesimpulan sebagai berikut :</w:t>
      </w:r>
    </w:p>
    <w:p w:rsidR="009B4315" w:rsidRDefault="009B4315" w:rsidP="00E606DA">
      <w:pPr>
        <w:pStyle w:val="ListParagraph"/>
        <w:numPr>
          <w:ilvl w:val="3"/>
          <w:numId w:val="3"/>
        </w:numPr>
        <w:spacing w:after="0" w:line="240" w:lineRule="auto"/>
        <w:ind w:left="709"/>
        <w:jc w:val="both"/>
        <w:rPr>
          <w:rFonts w:ascii="Arial" w:hAnsi="Arial" w:cs="Arial"/>
          <w:color w:val="000000"/>
          <w:lang w:val="id-ID"/>
        </w:rPr>
      </w:pPr>
      <w:r w:rsidRPr="009B4315">
        <w:rPr>
          <w:rFonts w:ascii="Arial" w:hAnsi="Arial" w:cs="Arial"/>
          <w:color w:val="000000"/>
          <w:lang w:val="id-ID"/>
        </w:rPr>
        <w:lastRenderedPageBreak/>
        <w:t>Telah dibangun aplikasi penentuan  penerima pinjaman di Koperasi Mekar Surya Karanganyar menggunakan Metode TOPSIS.</w:t>
      </w:r>
    </w:p>
    <w:p w:rsidR="009B4315" w:rsidRDefault="009B4315" w:rsidP="00E606DA">
      <w:pPr>
        <w:pStyle w:val="ListParagraph"/>
        <w:numPr>
          <w:ilvl w:val="3"/>
          <w:numId w:val="3"/>
        </w:numPr>
        <w:spacing w:after="0" w:line="240" w:lineRule="auto"/>
        <w:ind w:left="709"/>
        <w:jc w:val="both"/>
        <w:rPr>
          <w:rFonts w:ascii="Arial" w:hAnsi="Arial" w:cs="Arial"/>
          <w:color w:val="000000"/>
          <w:lang w:val="id-ID"/>
        </w:rPr>
      </w:pPr>
      <w:r w:rsidRPr="009B4315">
        <w:rPr>
          <w:rFonts w:ascii="Arial" w:hAnsi="Arial" w:cs="Arial"/>
          <w:color w:val="000000"/>
          <w:lang w:val="id-ID"/>
        </w:rPr>
        <w:t>Masalah yang ada pada Koperasi Mekar Surya membutuhkan waktu yang lama dan kurang objektif dalam menentukan penyeleksian pinjaman. Dengan adanya penentuan prioritas penerima pinjaman yang telah dibangun dapat memberikan penilaian yang real dan objektif kepada calon penerima pinjaman.</w:t>
      </w:r>
    </w:p>
    <w:p w:rsidR="00275BF5" w:rsidRPr="009B4315" w:rsidRDefault="009B4315" w:rsidP="00E606DA">
      <w:pPr>
        <w:pStyle w:val="ListParagraph"/>
        <w:numPr>
          <w:ilvl w:val="3"/>
          <w:numId w:val="3"/>
        </w:numPr>
        <w:spacing w:after="0" w:line="240" w:lineRule="auto"/>
        <w:ind w:left="709"/>
        <w:jc w:val="both"/>
        <w:rPr>
          <w:rFonts w:ascii="Arial" w:hAnsi="Arial" w:cs="Arial"/>
          <w:color w:val="000000"/>
          <w:lang w:val="id-ID"/>
        </w:rPr>
      </w:pPr>
      <w:r w:rsidRPr="009B4315">
        <w:rPr>
          <w:rFonts w:ascii="Arial" w:hAnsi="Arial" w:cs="Arial"/>
          <w:color w:val="000000"/>
          <w:lang w:val="id-ID"/>
        </w:rPr>
        <w:t>Berdasarkan hasil pengujian dengan membandingkan antara penentuan  penerima pinjaman nasabah di Koperasi Mekar Surya dengan perhitungan metode TOPSIS membuktikan aplikasi penentuan  penerima pinj</w:t>
      </w:r>
      <w:r w:rsidR="006A3F28">
        <w:rPr>
          <w:rFonts w:ascii="Arial" w:hAnsi="Arial" w:cs="Arial"/>
          <w:color w:val="000000"/>
          <w:lang w:val="id-ID"/>
        </w:rPr>
        <w:t>aman memiliki kinerja yang baik.</w:t>
      </w:r>
    </w:p>
    <w:p w:rsidR="00B7225F" w:rsidRPr="00514532" w:rsidRDefault="00B7225F" w:rsidP="00E606DA">
      <w:pPr>
        <w:pStyle w:val="ListParagraph"/>
        <w:numPr>
          <w:ilvl w:val="1"/>
          <w:numId w:val="24"/>
        </w:numPr>
        <w:spacing w:after="0" w:line="240" w:lineRule="auto"/>
        <w:ind w:left="567" w:hanging="567"/>
        <w:jc w:val="both"/>
        <w:rPr>
          <w:rFonts w:ascii="Arial" w:hAnsi="Arial" w:cs="Arial"/>
          <w:color w:val="000000"/>
          <w:lang w:val="id-ID"/>
        </w:rPr>
      </w:pPr>
      <w:r w:rsidRPr="00514532">
        <w:rPr>
          <w:rFonts w:ascii="Arial" w:hAnsi="Arial" w:cs="Arial"/>
          <w:color w:val="000000"/>
        </w:rPr>
        <w:t xml:space="preserve">Saran </w:t>
      </w:r>
    </w:p>
    <w:p w:rsidR="00E1258E" w:rsidRPr="00E1258E" w:rsidRDefault="00E1258E" w:rsidP="00E1258E">
      <w:pPr>
        <w:spacing w:after="0" w:line="240" w:lineRule="auto"/>
        <w:ind w:left="284" w:firstLine="283"/>
        <w:jc w:val="both"/>
        <w:rPr>
          <w:rFonts w:ascii="Arial" w:hAnsi="Arial" w:cs="Arial"/>
          <w:color w:val="000000"/>
        </w:rPr>
      </w:pPr>
      <w:r w:rsidRPr="00E1258E">
        <w:rPr>
          <w:rFonts w:ascii="Arial" w:hAnsi="Arial" w:cs="Arial"/>
          <w:color w:val="000000"/>
        </w:rPr>
        <w:t xml:space="preserve">Adapun saran kedepan yang ingin peneliti sampaikan adalah metode </w:t>
      </w:r>
      <w:proofErr w:type="gramStart"/>
      <w:r w:rsidRPr="00E1258E">
        <w:rPr>
          <w:rFonts w:ascii="Arial" w:hAnsi="Arial" w:cs="Arial"/>
          <w:color w:val="000000"/>
        </w:rPr>
        <w:t>TOPSIS  bukan</w:t>
      </w:r>
      <w:proofErr w:type="gramEnd"/>
      <w:r w:rsidRPr="00E1258E">
        <w:rPr>
          <w:rFonts w:ascii="Arial" w:hAnsi="Arial" w:cs="Arial"/>
          <w:color w:val="000000"/>
        </w:rPr>
        <w:t xml:space="preserve"> satu – satunya metode pengambilan keputusan yang digunakan, dalam memecahkan masalah multikriteria. Sehingga, dapat dikembangkan menggunakan metode lain. Sebagai pembanding untuk pengambilan keputusan, agar lebih baik dan lebih efisien.</w:t>
      </w:r>
    </w:p>
    <w:p w:rsidR="00B7225F" w:rsidRPr="00514532" w:rsidRDefault="00E1258E" w:rsidP="00E1258E">
      <w:pPr>
        <w:spacing w:line="240" w:lineRule="auto"/>
        <w:ind w:left="284" w:firstLine="283"/>
        <w:jc w:val="both"/>
        <w:rPr>
          <w:rFonts w:ascii="Arial" w:hAnsi="Arial" w:cs="Arial"/>
          <w:color w:val="000000"/>
        </w:rPr>
      </w:pPr>
      <w:r w:rsidRPr="00E1258E">
        <w:rPr>
          <w:rFonts w:ascii="Arial" w:hAnsi="Arial" w:cs="Arial"/>
          <w:color w:val="000000"/>
        </w:rPr>
        <w:t>Hasil dari penentuan prioritas penerima pinjaman sebaiknya hanya dijadikan sebagai alat bantu dalam mengambil keputusan sedangkan pengambilan keputusan tetap di tangan pengambil keputusan.</w:t>
      </w:r>
    </w:p>
    <w:p w:rsidR="006A3F28" w:rsidRDefault="006A3F28" w:rsidP="00655F8A">
      <w:pPr>
        <w:rPr>
          <w:rFonts w:ascii="Arial" w:hAnsi="Arial" w:cs="Arial"/>
          <w:b/>
          <w:color w:val="000000"/>
          <w:lang w:val="id-ID"/>
        </w:rPr>
      </w:pPr>
    </w:p>
    <w:p w:rsidR="00E23873" w:rsidRDefault="00E23873" w:rsidP="00655F8A">
      <w:pPr>
        <w:rPr>
          <w:rFonts w:ascii="Arial" w:hAnsi="Arial" w:cs="Arial"/>
          <w:b/>
          <w:color w:val="000000"/>
          <w:lang w:val="id-ID"/>
        </w:rPr>
      </w:pPr>
    </w:p>
    <w:p w:rsidR="00812535" w:rsidRPr="00655F8A" w:rsidRDefault="00812535" w:rsidP="00655F8A">
      <w:pPr>
        <w:rPr>
          <w:rFonts w:ascii="Arial" w:hAnsi="Arial" w:cs="Arial"/>
          <w:b/>
          <w:color w:val="000000"/>
          <w:lang w:val="id-ID"/>
        </w:rPr>
      </w:pPr>
      <w:r w:rsidRPr="00655F8A">
        <w:rPr>
          <w:rFonts w:ascii="Arial" w:hAnsi="Arial" w:cs="Arial"/>
          <w:b/>
          <w:color w:val="000000"/>
          <w:lang w:val="id-ID"/>
        </w:rPr>
        <w:t>DAFTAR PUSTAKA</w:t>
      </w:r>
    </w:p>
    <w:p w:rsidR="007342E6" w:rsidRPr="007342E6" w:rsidRDefault="005D1569"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color w:val="000000" w:themeColor="text1" w:themeShade="80"/>
        </w:rPr>
        <w:fldChar w:fldCharType="begin" w:fldLock="1"/>
      </w:r>
      <w:r w:rsidRPr="007342E6">
        <w:rPr>
          <w:rFonts w:ascii="Arial" w:hAnsi="Arial" w:cs="Arial"/>
          <w:color w:val="000000" w:themeColor="text1" w:themeShade="80"/>
        </w:rPr>
        <w:instrText xml:space="preserve">ADDIN Mendeley Bibliography CSL_BIBLIOGRAPHY </w:instrText>
      </w:r>
      <w:r w:rsidRPr="007342E6">
        <w:rPr>
          <w:rFonts w:ascii="Arial" w:hAnsi="Arial" w:cs="Arial"/>
          <w:color w:val="000000" w:themeColor="text1" w:themeShade="80"/>
        </w:rPr>
        <w:fldChar w:fldCharType="separate"/>
      </w:r>
      <w:r w:rsidR="007342E6" w:rsidRPr="007342E6">
        <w:rPr>
          <w:rFonts w:ascii="Arial" w:hAnsi="Arial" w:cs="Arial"/>
          <w:noProof/>
          <w:color w:val="000000"/>
          <w:szCs w:val="24"/>
        </w:rPr>
        <w:t>[1]</w:t>
      </w:r>
      <w:r w:rsidR="007342E6" w:rsidRPr="007342E6">
        <w:rPr>
          <w:rFonts w:ascii="Arial" w:hAnsi="Arial" w:cs="Arial"/>
          <w:noProof/>
          <w:color w:val="000000"/>
          <w:szCs w:val="24"/>
        </w:rPr>
        <w:tab/>
        <w:t xml:space="preserve">A. S. Wicaksono, S. H. Fitriasih, and Kustanto, “Sistem Pendukung Keputusan Penjuran Siswa SMA N 1 Kawedanan Dengan Metode TOPSIS,” </w:t>
      </w:r>
      <w:r w:rsidR="007342E6" w:rsidRPr="007342E6">
        <w:rPr>
          <w:rFonts w:ascii="Arial" w:hAnsi="Arial" w:cs="Arial"/>
          <w:i/>
          <w:iCs/>
          <w:noProof/>
          <w:color w:val="000000"/>
          <w:szCs w:val="24"/>
        </w:rPr>
        <w:t>J. Teknol. Inf. dan Komun. Sinar Nusant.</w:t>
      </w:r>
      <w:r w:rsidR="007342E6" w:rsidRPr="007342E6">
        <w:rPr>
          <w:rFonts w:ascii="Arial" w:hAnsi="Arial" w:cs="Arial"/>
          <w:noProof/>
          <w:color w:val="000000"/>
          <w:szCs w:val="24"/>
        </w:rPr>
        <w:t>, vol. 5, no. 2, pp. 40–45, 2017.</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[2]</w:t>
      </w:r>
      <w:r w:rsidRPr="007342E6">
        <w:rPr>
          <w:rFonts w:ascii="Arial" w:hAnsi="Arial" w:cs="Arial"/>
          <w:noProof/>
          <w:color w:val="000000"/>
          <w:szCs w:val="24"/>
        </w:rPr>
        <w:tab/>
        <w:t xml:space="preserve">A. Riyantomo, N. E. Budiyanto, and A. Laksitasari, “Sistem Pendukung Keputusan Penilaian Kelayakan Kredit dengan Menggunakan Metode Simple Additive Weighting di Koperasi Roda </w:t>
      </w:r>
      <w:r w:rsidRPr="007342E6">
        <w:rPr>
          <w:rFonts w:ascii="Arial" w:hAnsi="Arial" w:cs="Arial"/>
          <w:noProof/>
          <w:color w:val="000000"/>
          <w:szCs w:val="24"/>
        </w:rPr>
        <w:lastRenderedPageBreak/>
        <w:t xml:space="preserve">Sejahtera Semarang,” </w:t>
      </w:r>
      <w:r w:rsidRPr="007342E6">
        <w:rPr>
          <w:rFonts w:ascii="Arial" w:hAnsi="Arial" w:cs="Arial"/>
          <w:i/>
          <w:iCs/>
          <w:noProof/>
          <w:color w:val="000000"/>
          <w:szCs w:val="24"/>
        </w:rPr>
        <w:t>Momentum</w:t>
      </w:r>
      <w:r w:rsidRPr="007342E6">
        <w:rPr>
          <w:rFonts w:ascii="Arial" w:hAnsi="Arial" w:cs="Arial"/>
          <w:noProof/>
          <w:color w:val="000000"/>
          <w:szCs w:val="24"/>
        </w:rPr>
        <w:t>, vol. 14, no. 1, pp. 62–68, 2012.</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[3]</w:t>
      </w:r>
      <w:r w:rsidRPr="007342E6">
        <w:rPr>
          <w:rFonts w:ascii="Arial" w:hAnsi="Arial" w:cs="Arial"/>
          <w:noProof/>
          <w:color w:val="000000"/>
          <w:szCs w:val="24"/>
        </w:rPr>
        <w:tab/>
        <w:t xml:space="preserve">A. Triayudi and F. S. Hidayat, “Sistem Pendukung Keputusan Penentuan Penerima Pinjaman Modal Dana Bergulir Koperasi Simpan Pinjam Pada Diskoperindag Kabupaten Serang Menggunakan Metode TOPSIS,” </w:t>
      </w:r>
      <w:r w:rsidRPr="007342E6">
        <w:rPr>
          <w:rFonts w:ascii="Arial" w:hAnsi="Arial" w:cs="Arial"/>
          <w:i/>
          <w:iCs/>
          <w:noProof/>
          <w:color w:val="000000"/>
          <w:szCs w:val="24"/>
        </w:rPr>
        <w:t>J. ProTekInfo</w:t>
      </w:r>
      <w:r w:rsidRPr="007342E6">
        <w:rPr>
          <w:rFonts w:ascii="Arial" w:hAnsi="Arial" w:cs="Arial"/>
          <w:noProof/>
          <w:color w:val="000000"/>
          <w:szCs w:val="24"/>
        </w:rPr>
        <w:t>, vol. 3, no. 1, pp. 49–54, 2016.</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[4]</w:t>
      </w:r>
      <w:r w:rsidRPr="007342E6">
        <w:rPr>
          <w:rFonts w:ascii="Arial" w:hAnsi="Arial" w:cs="Arial"/>
          <w:noProof/>
          <w:color w:val="000000"/>
          <w:szCs w:val="24"/>
        </w:rPr>
        <w:tab/>
        <w:t xml:space="preserve">Y. B. Utomo and J. Ipmawati, “Sistem Pendukung Keputusan Penentuan Penerima Kredit Usaha ( Studi Kasus : Adira Finance Kediri ),” </w:t>
      </w:r>
      <w:r w:rsidRPr="007342E6">
        <w:rPr>
          <w:rFonts w:ascii="Arial" w:hAnsi="Arial" w:cs="Arial"/>
          <w:i/>
          <w:iCs/>
          <w:noProof/>
          <w:color w:val="000000"/>
          <w:szCs w:val="24"/>
        </w:rPr>
        <w:t>Citec J.</w:t>
      </w:r>
      <w:r w:rsidRPr="007342E6">
        <w:rPr>
          <w:rFonts w:ascii="Arial" w:hAnsi="Arial" w:cs="Arial"/>
          <w:noProof/>
          <w:color w:val="000000"/>
          <w:szCs w:val="24"/>
        </w:rPr>
        <w:t>, vol. 3, no. 4, pp. 295–306, 2016.</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[5]</w:t>
      </w:r>
      <w:r w:rsidRPr="007342E6">
        <w:rPr>
          <w:rFonts w:ascii="Arial" w:hAnsi="Arial" w:cs="Arial"/>
          <w:noProof/>
          <w:color w:val="000000"/>
          <w:szCs w:val="24"/>
        </w:rPr>
        <w:tab/>
        <w:t xml:space="preserve">Jasri, D. Siregar, and R. Rahim, “Decision Support System Best Employee Assessments with Technique for Order of Preference by Similarity to Ideal Solution,” </w:t>
      </w:r>
      <w:r w:rsidRPr="007342E6">
        <w:rPr>
          <w:rFonts w:ascii="Arial" w:hAnsi="Arial" w:cs="Arial"/>
          <w:i/>
          <w:iCs/>
          <w:noProof/>
          <w:color w:val="000000"/>
          <w:szCs w:val="24"/>
        </w:rPr>
        <w:t>Int. J. Recent Trends Eng. Res.</w:t>
      </w:r>
      <w:r w:rsidRPr="007342E6">
        <w:rPr>
          <w:rFonts w:ascii="Arial" w:hAnsi="Arial" w:cs="Arial"/>
          <w:noProof/>
          <w:color w:val="000000"/>
          <w:szCs w:val="24"/>
        </w:rPr>
        <w:t>, vol. 03, no. 03, pp. 6–17, 2017.</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[6]</w:t>
      </w:r>
      <w:r w:rsidRPr="007342E6">
        <w:rPr>
          <w:rFonts w:ascii="Arial" w:hAnsi="Arial" w:cs="Arial"/>
          <w:noProof/>
          <w:color w:val="000000"/>
          <w:szCs w:val="24"/>
        </w:rPr>
        <w:tab/>
        <w:t xml:space="preserve">A. Aziz, “Decission Support System Menentukan Kualitas Rumah Susun Pada Pemda Pringsewu Menggunakan Metode Topsis,” </w:t>
      </w:r>
      <w:r w:rsidRPr="007342E6">
        <w:rPr>
          <w:rFonts w:ascii="Arial" w:hAnsi="Arial" w:cs="Arial"/>
          <w:i/>
          <w:iCs/>
          <w:noProof/>
          <w:color w:val="000000"/>
          <w:szCs w:val="24"/>
        </w:rPr>
        <w:t>Konf. Mhs. Sist. Inf.</w:t>
      </w:r>
      <w:r w:rsidRPr="007342E6">
        <w:rPr>
          <w:rFonts w:ascii="Arial" w:hAnsi="Arial" w:cs="Arial"/>
          <w:noProof/>
          <w:color w:val="000000"/>
          <w:szCs w:val="24"/>
        </w:rPr>
        <w:t>, vol. 6, no. 1, pp. 1–6, 2018.</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[7]</w:t>
      </w:r>
      <w:r w:rsidRPr="007342E6">
        <w:rPr>
          <w:rFonts w:ascii="Arial" w:hAnsi="Arial" w:cs="Arial"/>
          <w:noProof/>
          <w:color w:val="000000"/>
          <w:szCs w:val="24"/>
        </w:rPr>
        <w:tab/>
        <w:t xml:space="preserve">C. S. Aulia Putra Faza, “Implementasi Metode AHP-Topsis untuk Menentukan Kelayakan Pinjaman Modal (Studi Kasus Pada Koperasi Simpan Pinjam Jasa Pekalongan),” </w:t>
      </w:r>
      <w:r w:rsidRPr="007342E6">
        <w:rPr>
          <w:rFonts w:ascii="Arial" w:hAnsi="Arial" w:cs="Arial"/>
          <w:i/>
          <w:iCs/>
          <w:noProof/>
          <w:color w:val="000000"/>
          <w:szCs w:val="24"/>
        </w:rPr>
        <w:t>J. Inf. Syst.</w:t>
      </w:r>
      <w:r w:rsidRPr="007342E6">
        <w:rPr>
          <w:rFonts w:ascii="Arial" w:hAnsi="Arial" w:cs="Arial"/>
          <w:noProof/>
          <w:color w:val="000000"/>
          <w:szCs w:val="24"/>
        </w:rPr>
        <w:t>, vol. 1, no. 1, 2016.</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[8]</w:t>
      </w:r>
      <w:r w:rsidRPr="007342E6">
        <w:rPr>
          <w:rFonts w:ascii="Arial" w:hAnsi="Arial" w:cs="Arial"/>
          <w:noProof/>
          <w:color w:val="000000"/>
          <w:szCs w:val="24"/>
        </w:rPr>
        <w:tab/>
        <w:t xml:space="preserve">A. Syafrianto, “Sistem Pendukung Keputusan Penentuan Kelayakan Kredit Pinjaman UKM di Koperasi Sejahtera,” </w:t>
      </w:r>
      <w:r w:rsidRPr="007342E6">
        <w:rPr>
          <w:rFonts w:ascii="Arial" w:hAnsi="Arial" w:cs="Arial"/>
          <w:i/>
          <w:iCs/>
          <w:noProof/>
          <w:color w:val="000000"/>
          <w:szCs w:val="24"/>
        </w:rPr>
        <w:t>J. Ilm. DASI Vol.</w:t>
      </w:r>
      <w:r w:rsidRPr="007342E6">
        <w:rPr>
          <w:rFonts w:ascii="Arial" w:hAnsi="Arial" w:cs="Arial"/>
          <w:noProof/>
          <w:color w:val="000000"/>
          <w:szCs w:val="24"/>
        </w:rPr>
        <w:t>, vol. 16, no. 4, pp. 11–16, 2015.</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szCs w:val="24"/>
        </w:rPr>
      </w:pPr>
      <w:r w:rsidRPr="007342E6">
        <w:rPr>
          <w:rFonts w:ascii="Arial" w:hAnsi="Arial" w:cs="Arial"/>
          <w:noProof/>
          <w:color w:val="000000"/>
          <w:szCs w:val="24"/>
        </w:rPr>
        <w:t>[9]</w:t>
      </w:r>
      <w:r w:rsidRPr="007342E6">
        <w:rPr>
          <w:rFonts w:ascii="Arial" w:hAnsi="Arial" w:cs="Arial"/>
          <w:noProof/>
          <w:color w:val="000000"/>
          <w:szCs w:val="24"/>
        </w:rPr>
        <w:tab/>
        <w:t xml:space="preserve">P. Mauliana, N. Hunaifi, and F. Wahyudi, “Sistem Pendukung Keputusan Penerimaan Debitur Menggunakan Metode TOPSIS (Studi Kasus: Swamitra KSP Intranz),” </w:t>
      </w:r>
      <w:r w:rsidRPr="007342E6">
        <w:rPr>
          <w:rFonts w:ascii="Arial" w:hAnsi="Arial" w:cs="Arial"/>
          <w:i/>
          <w:iCs/>
          <w:noProof/>
          <w:color w:val="000000"/>
          <w:szCs w:val="24"/>
        </w:rPr>
        <w:t>J. Infotronik</w:t>
      </w:r>
      <w:r w:rsidRPr="007342E6">
        <w:rPr>
          <w:rFonts w:ascii="Arial" w:hAnsi="Arial" w:cs="Arial"/>
          <w:noProof/>
          <w:color w:val="000000"/>
          <w:szCs w:val="24"/>
        </w:rPr>
        <w:t>, vol. 3, no. 1, pp. 15–20, 2018.</w:t>
      </w:r>
    </w:p>
    <w:p w:rsidR="007342E6" w:rsidRPr="007342E6" w:rsidRDefault="007342E6" w:rsidP="007342E6">
      <w:pPr>
        <w:widowControl w:val="0"/>
        <w:autoSpaceDE w:val="0"/>
        <w:autoSpaceDN w:val="0"/>
        <w:adjustRightInd w:val="0"/>
        <w:spacing w:line="240" w:lineRule="auto"/>
        <w:ind w:left="640" w:hanging="640"/>
        <w:jc w:val="both"/>
        <w:rPr>
          <w:rFonts w:ascii="Arial" w:hAnsi="Arial" w:cs="Arial"/>
          <w:noProof/>
          <w:color w:val="000000" w:themeColor="text1" w:themeShade="80"/>
        </w:rPr>
      </w:pPr>
      <w:r w:rsidRPr="007342E6">
        <w:rPr>
          <w:rFonts w:ascii="Arial" w:hAnsi="Arial" w:cs="Arial"/>
          <w:noProof/>
          <w:color w:val="000000"/>
          <w:szCs w:val="24"/>
        </w:rPr>
        <w:t>[10]</w:t>
      </w:r>
      <w:r w:rsidRPr="007342E6">
        <w:rPr>
          <w:rFonts w:ascii="Arial" w:hAnsi="Arial" w:cs="Arial"/>
          <w:noProof/>
          <w:color w:val="000000"/>
          <w:szCs w:val="24"/>
        </w:rPr>
        <w:tab/>
        <w:t xml:space="preserve">R. Tamtoro and H. Heribertus, “Sistem Pendukung Keputusan Kelayakan Pemberian Kredit Pada Koperasi Simpan Pinjam Sekawan Dengan Menggunakan Metode Weighted </w:t>
      </w:r>
      <w:r w:rsidRPr="007342E6">
        <w:rPr>
          <w:rFonts w:ascii="Arial" w:hAnsi="Arial" w:cs="Arial"/>
          <w:noProof/>
          <w:color w:val="000000"/>
          <w:szCs w:val="24"/>
        </w:rPr>
        <w:lastRenderedPageBreak/>
        <w:t xml:space="preserve">Product,” </w:t>
      </w:r>
      <w:r w:rsidRPr="007342E6">
        <w:rPr>
          <w:rFonts w:ascii="Arial" w:hAnsi="Arial" w:cs="Arial"/>
          <w:i/>
          <w:iCs/>
          <w:noProof/>
          <w:color w:val="000000"/>
          <w:szCs w:val="24"/>
        </w:rPr>
        <w:t>J. Inf. Syst.</w:t>
      </w:r>
      <w:r w:rsidRPr="007342E6">
        <w:rPr>
          <w:rFonts w:ascii="Arial" w:hAnsi="Arial" w:cs="Arial"/>
          <w:noProof/>
          <w:color w:val="000000"/>
          <w:szCs w:val="24"/>
        </w:rPr>
        <w:t>, vol. 14, no. 1, pp. 1–11, 2015.</w:t>
      </w:r>
    </w:p>
    <w:p w:rsidR="002108E0" w:rsidRPr="00514532" w:rsidRDefault="005D1569" w:rsidP="002E7543">
      <w:pPr>
        <w:spacing w:after="0" w:line="240" w:lineRule="auto"/>
        <w:ind w:left="567" w:hanging="567"/>
        <w:jc w:val="both"/>
        <w:rPr>
          <w:rFonts w:ascii="Arial" w:hAnsi="Arial" w:cs="Arial"/>
          <w:color w:val="000000"/>
        </w:rPr>
      </w:pPr>
      <w:r w:rsidRPr="007342E6">
        <w:rPr>
          <w:rFonts w:ascii="Arial" w:hAnsi="Arial" w:cs="Arial"/>
          <w:color w:val="000000" w:themeColor="text1" w:themeShade="80"/>
        </w:rPr>
        <w:fldChar w:fldCharType="end"/>
      </w:r>
    </w:p>
    <w:p w:rsidR="004B2E60" w:rsidRPr="00514532" w:rsidRDefault="004B2E60" w:rsidP="002108E0">
      <w:pPr>
        <w:pStyle w:val="senapustakatipelain"/>
        <w:numPr>
          <w:ilvl w:val="0"/>
          <w:numId w:val="0"/>
        </w:numPr>
        <w:ind w:left="360" w:hanging="360"/>
        <w:rPr>
          <w:rFonts w:ascii="Arial" w:hAnsi="Arial" w:cs="Arial"/>
          <w:color w:val="000000"/>
          <w:sz w:val="22"/>
          <w:szCs w:val="22"/>
        </w:rPr>
      </w:pPr>
    </w:p>
    <w:p w:rsidR="002108E0" w:rsidRPr="00514532" w:rsidRDefault="002108E0" w:rsidP="002108E0">
      <w:pPr>
        <w:pStyle w:val="senapustakatipelain"/>
        <w:numPr>
          <w:ilvl w:val="0"/>
          <w:numId w:val="0"/>
        </w:numPr>
        <w:ind w:left="360" w:hanging="360"/>
        <w:rPr>
          <w:rFonts w:ascii="Arial" w:hAnsi="Arial" w:cs="Arial"/>
          <w:color w:val="000000"/>
          <w:sz w:val="22"/>
          <w:szCs w:val="22"/>
        </w:rPr>
      </w:pPr>
    </w:p>
    <w:p w:rsidR="002108E0" w:rsidRPr="00514532" w:rsidRDefault="002108E0" w:rsidP="002108E0">
      <w:pPr>
        <w:pStyle w:val="senapustakatipelain"/>
        <w:numPr>
          <w:ilvl w:val="0"/>
          <w:numId w:val="0"/>
        </w:numPr>
        <w:ind w:left="360" w:hanging="360"/>
        <w:rPr>
          <w:rFonts w:ascii="Arial" w:hAnsi="Arial" w:cs="Arial"/>
          <w:color w:val="000000"/>
          <w:sz w:val="22"/>
          <w:szCs w:val="22"/>
        </w:rPr>
      </w:pPr>
    </w:p>
    <w:p w:rsidR="002108E0" w:rsidRPr="00514532" w:rsidRDefault="002108E0" w:rsidP="002108E0">
      <w:pPr>
        <w:pStyle w:val="senapustakatipelain"/>
        <w:numPr>
          <w:ilvl w:val="0"/>
          <w:numId w:val="0"/>
        </w:numPr>
        <w:ind w:left="360" w:hanging="360"/>
        <w:rPr>
          <w:rFonts w:ascii="Arial" w:hAnsi="Arial" w:cs="Arial"/>
          <w:color w:val="000000"/>
          <w:sz w:val="22"/>
          <w:szCs w:val="22"/>
        </w:rPr>
      </w:pPr>
    </w:p>
    <w:p w:rsidR="002108E0" w:rsidRPr="00514532" w:rsidRDefault="002108E0" w:rsidP="002108E0">
      <w:pPr>
        <w:pStyle w:val="senapustakatipelain"/>
        <w:numPr>
          <w:ilvl w:val="0"/>
          <w:numId w:val="0"/>
        </w:numPr>
        <w:ind w:left="360" w:hanging="360"/>
        <w:rPr>
          <w:rFonts w:ascii="Arial" w:hAnsi="Arial" w:cs="Arial"/>
          <w:color w:val="000000"/>
          <w:sz w:val="22"/>
          <w:szCs w:val="22"/>
        </w:rPr>
      </w:pPr>
    </w:p>
    <w:p w:rsidR="00D76877" w:rsidRPr="00514532" w:rsidRDefault="00D76877" w:rsidP="001E4E90">
      <w:pPr>
        <w:rPr>
          <w:color w:val="000000"/>
        </w:rPr>
      </w:pPr>
    </w:p>
    <w:sectPr w:rsidR="00D76877" w:rsidRPr="00514532" w:rsidSect="00335D23">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C8D" w:rsidRDefault="00E77C8D" w:rsidP="00353C9D">
      <w:pPr>
        <w:spacing w:after="0" w:line="240" w:lineRule="auto"/>
      </w:pPr>
      <w:r>
        <w:separator/>
      </w:r>
    </w:p>
  </w:endnote>
  <w:endnote w:type="continuationSeparator" w:id="0">
    <w:p w:rsidR="00E77C8D" w:rsidRDefault="00E77C8D"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345"/>
      <w:docPartObj>
        <w:docPartGallery w:val="Page Numbers (Bottom of Page)"/>
        <w:docPartUnique/>
      </w:docPartObj>
    </w:sdtPr>
    <w:sdtEndPr>
      <w:rPr>
        <w:i/>
      </w:rPr>
    </w:sdtEndPr>
    <w:sdtContent>
      <w:p w:rsidR="00A125B8" w:rsidRPr="00335D23" w:rsidRDefault="00A125B8" w:rsidP="00335D23">
        <w:pPr>
          <w:pStyle w:val="Footer"/>
          <w:pBdr>
            <w:top w:val="single" w:sz="4" w:space="1" w:color="auto"/>
          </w:pBdr>
          <w:jc w:val="right"/>
          <w:rPr>
            <w:i/>
          </w:rPr>
        </w:pPr>
        <w:r w:rsidRPr="00353C9D">
          <w:rPr>
            <w:i/>
          </w:rPr>
          <w:fldChar w:fldCharType="begin"/>
        </w:r>
        <w:r w:rsidRPr="00AD55B1">
          <w:rPr>
            <w:i/>
          </w:rPr>
          <w:instrText xml:space="preserve"> PAGE   \* MERGEFORMAT </w:instrText>
        </w:r>
        <w:r w:rsidRPr="00353C9D">
          <w:rPr>
            <w:i/>
          </w:rPr>
          <w:fldChar w:fldCharType="separate"/>
        </w:r>
        <w:r w:rsidR="00CA5072">
          <w:rPr>
            <w:i/>
            <w:noProof/>
          </w:rPr>
          <w:t>10</w:t>
        </w:r>
        <w:r w:rsidRPr="00353C9D">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C8D" w:rsidRDefault="00E77C8D" w:rsidP="00353C9D">
      <w:pPr>
        <w:spacing w:after="0" w:line="240" w:lineRule="auto"/>
      </w:pPr>
      <w:r>
        <w:separator/>
      </w:r>
    </w:p>
  </w:footnote>
  <w:footnote w:type="continuationSeparator" w:id="0">
    <w:p w:rsidR="00E77C8D" w:rsidRDefault="00E77C8D" w:rsidP="00353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01"/>
    <w:multiLevelType w:val="hybridMultilevel"/>
    <w:tmpl w:val="124670E4"/>
    <w:lvl w:ilvl="0" w:tplc="AA9830A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0C03715"/>
    <w:multiLevelType w:val="hybridMultilevel"/>
    <w:tmpl w:val="BE8A6EE6"/>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D1E76BE">
      <w:start w:val="1"/>
      <w:numFmt w:val="upperRoman"/>
      <w:lvlText w:val="%3."/>
      <w:lvlJc w:val="left"/>
      <w:pPr>
        <w:ind w:left="2520" w:hanging="720"/>
      </w:pPr>
      <w:rPr>
        <w:rFonts w:hint="default"/>
        <w:b/>
      </w:rPr>
    </w:lvl>
    <w:lvl w:ilvl="3" w:tplc="D63AF014">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3AE5"/>
    <w:multiLevelType w:val="multilevel"/>
    <w:tmpl w:val="58C640A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2461F2E"/>
    <w:multiLevelType w:val="hybridMultilevel"/>
    <w:tmpl w:val="A6D008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0112A1"/>
    <w:multiLevelType w:val="hybridMultilevel"/>
    <w:tmpl w:val="40E63D46"/>
    <w:lvl w:ilvl="0" w:tplc="628C292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0F57157"/>
    <w:multiLevelType w:val="hybridMultilevel"/>
    <w:tmpl w:val="623CF75C"/>
    <w:lvl w:ilvl="0" w:tplc="AF2EFD5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3224C6D"/>
    <w:multiLevelType w:val="hybridMultilevel"/>
    <w:tmpl w:val="CC7E9A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003409"/>
    <w:multiLevelType w:val="hybridMultilevel"/>
    <w:tmpl w:val="BAC0D6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F273B7"/>
    <w:multiLevelType w:val="hybridMultilevel"/>
    <w:tmpl w:val="B324D8CC"/>
    <w:lvl w:ilvl="0" w:tplc="C540C2FA">
      <w:start w:val="1"/>
      <w:numFmt w:val="lowerLetter"/>
      <w:lvlText w:val="%1."/>
      <w:lvlJc w:val="left"/>
      <w:pPr>
        <w:ind w:left="644" w:hanging="360"/>
      </w:pPr>
      <w:rPr>
        <w:rFonts w:ascii="Arial" w:eastAsiaTheme="minorHAnsi" w:hAnsi="Arial"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555060"/>
    <w:multiLevelType w:val="hybridMultilevel"/>
    <w:tmpl w:val="6472D5AC"/>
    <w:lvl w:ilvl="0" w:tplc="F55A3F2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6B2E53"/>
    <w:multiLevelType w:val="hybridMultilevel"/>
    <w:tmpl w:val="FF4EE7B2"/>
    <w:lvl w:ilvl="0" w:tplc="295279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5DBF2AFA"/>
    <w:multiLevelType w:val="hybridMultilevel"/>
    <w:tmpl w:val="987427B6"/>
    <w:lvl w:ilvl="0" w:tplc="F0E2A25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8">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7A53F6A"/>
    <w:multiLevelType w:val="hybridMultilevel"/>
    <w:tmpl w:val="E75C7928"/>
    <w:lvl w:ilvl="0" w:tplc="2FAE87E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7BA11EB9"/>
    <w:multiLevelType w:val="hybridMultilevel"/>
    <w:tmpl w:val="C08099EC"/>
    <w:lvl w:ilvl="0" w:tplc="D3363A60">
      <w:start w:val="1"/>
      <w:numFmt w:val="upperLetter"/>
      <w:lvlText w:val="%1-"/>
      <w:lvlJc w:val="left"/>
      <w:pPr>
        <w:ind w:left="644" w:hanging="360"/>
      </w:pPr>
      <w:rPr>
        <w:rFonts w:eastAsiaTheme="minorEastAsia"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7BEE3576"/>
    <w:multiLevelType w:val="hybridMultilevel"/>
    <w:tmpl w:val="F55424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7"/>
    <w:lvlOverride w:ilvl="0">
      <w:startOverride w:val="1"/>
    </w:lvlOverride>
  </w:num>
  <w:num w:numId="5">
    <w:abstractNumId w:val="11"/>
  </w:num>
  <w:num w:numId="6">
    <w:abstractNumId w:val="13"/>
  </w:num>
  <w:num w:numId="7">
    <w:abstractNumId w:val="16"/>
  </w:num>
  <w:num w:numId="8">
    <w:abstractNumId w:val="18"/>
  </w:num>
  <w:num w:numId="9">
    <w:abstractNumId w:val="4"/>
  </w:num>
  <w:num w:numId="10">
    <w:abstractNumId w:val="19"/>
  </w:num>
  <w:num w:numId="11">
    <w:abstractNumId w:val="9"/>
  </w:num>
  <w:num w:numId="12">
    <w:abstractNumId w:val="8"/>
  </w:num>
  <w:num w:numId="13">
    <w:abstractNumId w:val="5"/>
  </w:num>
  <w:num w:numId="14">
    <w:abstractNumId w:val="15"/>
  </w:num>
  <w:num w:numId="15">
    <w:abstractNumId w:val="14"/>
  </w:num>
  <w:num w:numId="16">
    <w:abstractNumId w:val="20"/>
  </w:num>
  <w:num w:numId="17">
    <w:abstractNumId w:val="22"/>
  </w:num>
  <w:num w:numId="18">
    <w:abstractNumId w:val="6"/>
  </w:num>
  <w:num w:numId="19">
    <w:abstractNumId w:val="0"/>
  </w:num>
  <w:num w:numId="20">
    <w:abstractNumId w:val="7"/>
  </w:num>
  <w:num w:numId="21">
    <w:abstractNumId w:val="21"/>
  </w:num>
  <w:num w:numId="22">
    <w:abstractNumId w:val="10"/>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60"/>
    <w:rsid w:val="00017FE1"/>
    <w:rsid w:val="0002427D"/>
    <w:rsid w:val="00024D27"/>
    <w:rsid w:val="0003003B"/>
    <w:rsid w:val="00032352"/>
    <w:rsid w:val="00040161"/>
    <w:rsid w:val="00050D92"/>
    <w:rsid w:val="00060F69"/>
    <w:rsid w:val="00084B6C"/>
    <w:rsid w:val="0009708B"/>
    <w:rsid w:val="000A1A56"/>
    <w:rsid w:val="000A27BC"/>
    <w:rsid w:val="000A678C"/>
    <w:rsid w:val="000C33F7"/>
    <w:rsid w:val="000C42C6"/>
    <w:rsid w:val="000D08F5"/>
    <w:rsid w:val="000D6215"/>
    <w:rsid w:val="000E03CA"/>
    <w:rsid w:val="000E5C21"/>
    <w:rsid w:val="000F0CC4"/>
    <w:rsid w:val="00125987"/>
    <w:rsid w:val="0015034C"/>
    <w:rsid w:val="00182E85"/>
    <w:rsid w:val="001935D8"/>
    <w:rsid w:val="001A0CD8"/>
    <w:rsid w:val="001B027D"/>
    <w:rsid w:val="001B165C"/>
    <w:rsid w:val="001B6560"/>
    <w:rsid w:val="001B78EF"/>
    <w:rsid w:val="001C401F"/>
    <w:rsid w:val="001D54C6"/>
    <w:rsid w:val="001E4E90"/>
    <w:rsid w:val="001E60BC"/>
    <w:rsid w:val="001E7A5C"/>
    <w:rsid w:val="002046CB"/>
    <w:rsid w:val="002108E0"/>
    <w:rsid w:val="002119F1"/>
    <w:rsid w:val="00213718"/>
    <w:rsid w:val="00232E0A"/>
    <w:rsid w:val="00237987"/>
    <w:rsid w:val="002621B3"/>
    <w:rsid w:val="00262DD4"/>
    <w:rsid w:val="002638BF"/>
    <w:rsid w:val="00275BF5"/>
    <w:rsid w:val="0028109B"/>
    <w:rsid w:val="002902DF"/>
    <w:rsid w:val="002A7761"/>
    <w:rsid w:val="002C72FC"/>
    <w:rsid w:val="002D0FB9"/>
    <w:rsid w:val="002D5F94"/>
    <w:rsid w:val="002E7543"/>
    <w:rsid w:val="002F0B95"/>
    <w:rsid w:val="002F32F8"/>
    <w:rsid w:val="0031154F"/>
    <w:rsid w:val="00331785"/>
    <w:rsid w:val="00335D23"/>
    <w:rsid w:val="00352A05"/>
    <w:rsid w:val="00353C9D"/>
    <w:rsid w:val="00355269"/>
    <w:rsid w:val="00364615"/>
    <w:rsid w:val="00371EFD"/>
    <w:rsid w:val="00380C9D"/>
    <w:rsid w:val="0038150D"/>
    <w:rsid w:val="00383B24"/>
    <w:rsid w:val="003956CA"/>
    <w:rsid w:val="003A1055"/>
    <w:rsid w:val="003D1B37"/>
    <w:rsid w:val="003D7D76"/>
    <w:rsid w:val="00404F15"/>
    <w:rsid w:val="00414522"/>
    <w:rsid w:val="004156A2"/>
    <w:rsid w:val="00415A8D"/>
    <w:rsid w:val="0042732E"/>
    <w:rsid w:val="00430CF1"/>
    <w:rsid w:val="00431D55"/>
    <w:rsid w:val="00441F3B"/>
    <w:rsid w:val="004428A1"/>
    <w:rsid w:val="00446626"/>
    <w:rsid w:val="004538C5"/>
    <w:rsid w:val="0045431F"/>
    <w:rsid w:val="004560F0"/>
    <w:rsid w:val="00457F3B"/>
    <w:rsid w:val="004614EF"/>
    <w:rsid w:val="004628F9"/>
    <w:rsid w:val="0046428D"/>
    <w:rsid w:val="0047394B"/>
    <w:rsid w:val="004B1CC8"/>
    <w:rsid w:val="004B2E60"/>
    <w:rsid w:val="004B4C13"/>
    <w:rsid w:val="004C1769"/>
    <w:rsid w:val="004C1827"/>
    <w:rsid w:val="004C6DD0"/>
    <w:rsid w:val="004D4213"/>
    <w:rsid w:val="004D47AA"/>
    <w:rsid w:val="004E4CF2"/>
    <w:rsid w:val="004E6A06"/>
    <w:rsid w:val="004F2BF6"/>
    <w:rsid w:val="00505C1D"/>
    <w:rsid w:val="00514532"/>
    <w:rsid w:val="00524C1F"/>
    <w:rsid w:val="0053186E"/>
    <w:rsid w:val="00535A16"/>
    <w:rsid w:val="00556851"/>
    <w:rsid w:val="00581634"/>
    <w:rsid w:val="00583C6F"/>
    <w:rsid w:val="00587882"/>
    <w:rsid w:val="005C3AF4"/>
    <w:rsid w:val="005D1569"/>
    <w:rsid w:val="005D1999"/>
    <w:rsid w:val="005E642F"/>
    <w:rsid w:val="005F033C"/>
    <w:rsid w:val="005F22E4"/>
    <w:rsid w:val="00622D19"/>
    <w:rsid w:val="00626BF9"/>
    <w:rsid w:val="00645E51"/>
    <w:rsid w:val="00655F8A"/>
    <w:rsid w:val="00657F0B"/>
    <w:rsid w:val="00664AF4"/>
    <w:rsid w:val="006829A7"/>
    <w:rsid w:val="00683C7F"/>
    <w:rsid w:val="006A3F28"/>
    <w:rsid w:val="006B101B"/>
    <w:rsid w:val="006D378B"/>
    <w:rsid w:val="006F5F99"/>
    <w:rsid w:val="00701A9D"/>
    <w:rsid w:val="0070356C"/>
    <w:rsid w:val="007063D8"/>
    <w:rsid w:val="007128A5"/>
    <w:rsid w:val="007167DA"/>
    <w:rsid w:val="007342E6"/>
    <w:rsid w:val="00734CBC"/>
    <w:rsid w:val="00750571"/>
    <w:rsid w:val="007622C0"/>
    <w:rsid w:val="007A1BF3"/>
    <w:rsid w:val="007A4138"/>
    <w:rsid w:val="007C2D49"/>
    <w:rsid w:val="007C7202"/>
    <w:rsid w:val="007E1819"/>
    <w:rsid w:val="007F56DB"/>
    <w:rsid w:val="007F5AE5"/>
    <w:rsid w:val="00804517"/>
    <w:rsid w:val="00807A09"/>
    <w:rsid w:val="00811EDD"/>
    <w:rsid w:val="00812535"/>
    <w:rsid w:val="00815F9F"/>
    <w:rsid w:val="00824CFC"/>
    <w:rsid w:val="00833F3A"/>
    <w:rsid w:val="00836D9C"/>
    <w:rsid w:val="00841866"/>
    <w:rsid w:val="00894095"/>
    <w:rsid w:val="008A3B5A"/>
    <w:rsid w:val="008C635B"/>
    <w:rsid w:val="008C6A90"/>
    <w:rsid w:val="008D5BAD"/>
    <w:rsid w:val="008D786B"/>
    <w:rsid w:val="008D793F"/>
    <w:rsid w:val="008F692D"/>
    <w:rsid w:val="008F6937"/>
    <w:rsid w:val="009000A5"/>
    <w:rsid w:val="00911E51"/>
    <w:rsid w:val="009123DA"/>
    <w:rsid w:val="0093153F"/>
    <w:rsid w:val="00937DD4"/>
    <w:rsid w:val="00942994"/>
    <w:rsid w:val="00963EA5"/>
    <w:rsid w:val="00975DEA"/>
    <w:rsid w:val="00980F85"/>
    <w:rsid w:val="009903B5"/>
    <w:rsid w:val="009A1306"/>
    <w:rsid w:val="009A3D36"/>
    <w:rsid w:val="009A52FE"/>
    <w:rsid w:val="009B4315"/>
    <w:rsid w:val="009C198D"/>
    <w:rsid w:val="009C7360"/>
    <w:rsid w:val="009D1333"/>
    <w:rsid w:val="009D38C9"/>
    <w:rsid w:val="009D79EE"/>
    <w:rsid w:val="009E11AF"/>
    <w:rsid w:val="009E7B6D"/>
    <w:rsid w:val="009F4AD1"/>
    <w:rsid w:val="00A001E7"/>
    <w:rsid w:val="00A05E83"/>
    <w:rsid w:val="00A125B8"/>
    <w:rsid w:val="00A12952"/>
    <w:rsid w:val="00A13E3D"/>
    <w:rsid w:val="00A159AE"/>
    <w:rsid w:val="00A223A7"/>
    <w:rsid w:val="00A35540"/>
    <w:rsid w:val="00A5500F"/>
    <w:rsid w:val="00A64797"/>
    <w:rsid w:val="00A71BFD"/>
    <w:rsid w:val="00A85BAB"/>
    <w:rsid w:val="00A90768"/>
    <w:rsid w:val="00AA345D"/>
    <w:rsid w:val="00AB4650"/>
    <w:rsid w:val="00AC6695"/>
    <w:rsid w:val="00AD0CBF"/>
    <w:rsid w:val="00AD3172"/>
    <w:rsid w:val="00AD55B1"/>
    <w:rsid w:val="00AD7DAA"/>
    <w:rsid w:val="00AF56B1"/>
    <w:rsid w:val="00B13795"/>
    <w:rsid w:val="00B6101F"/>
    <w:rsid w:val="00B62A38"/>
    <w:rsid w:val="00B66E8C"/>
    <w:rsid w:val="00B7225F"/>
    <w:rsid w:val="00B82D59"/>
    <w:rsid w:val="00B83EC9"/>
    <w:rsid w:val="00B86641"/>
    <w:rsid w:val="00BA13C4"/>
    <w:rsid w:val="00BA1618"/>
    <w:rsid w:val="00BD04F5"/>
    <w:rsid w:val="00BE4081"/>
    <w:rsid w:val="00BF1549"/>
    <w:rsid w:val="00BF1898"/>
    <w:rsid w:val="00BF21B1"/>
    <w:rsid w:val="00C10C75"/>
    <w:rsid w:val="00C12CAF"/>
    <w:rsid w:val="00C20489"/>
    <w:rsid w:val="00C21983"/>
    <w:rsid w:val="00C61CB9"/>
    <w:rsid w:val="00C65B8D"/>
    <w:rsid w:val="00C67721"/>
    <w:rsid w:val="00C70506"/>
    <w:rsid w:val="00C756E3"/>
    <w:rsid w:val="00C807AE"/>
    <w:rsid w:val="00C86343"/>
    <w:rsid w:val="00C9258E"/>
    <w:rsid w:val="00CA5072"/>
    <w:rsid w:val="00CA79FC"/>
    <w:rsid w:val="00CB6DF0"/>
    <w:rsid w:val="00CB7697"/>
    <w:rsid w:val="00CC4D3A"/>
    <w:rsid w:val="00CC5B78"/>
    <w:rsid w:val="00CE1E85"/>
    <w:rsid w:val="00CF3701"/>
    <w:rsid w:val="00CF41A9"/>
    <w:rsid w:val="00D02752"/>
    <w:rsid w:val="00D039FD"/>
    <w:rsid w:val="00D45BD5"/>
    <w:rsid w:val="00D52ED6"/>
    <w:rsid w:val="00D575D7"/>
    <w:rsid w:val="00D619CD"/>
    <w:rsid w:val="00D66A70"/>
    <w:rsid w:val="00D66C13"/>
    <w:rsid w:val="00D6738A"/>
    <w:rsid w:val="00D76877"/>
    <w:rsid w:val="00D86B5C"/>
    <w:rsid w:val="00DA35CB"/>
    <w:rsid w:val="00DA59E3"/>
    <w:rsid w:val="00DB48C2"/>
    <w:rsid w:val="00DC54F5"/>
    <w:rsid w:val="00DF4018"/>
    <w:rsid w:val="00DF6648"/>
    <w:rsid w:val="00E00EB5"/>
    <w:rsid w:val="00E05940"/>
    <w:rsid w:val="00E07EE4"/>
    <w:rsid w:val="00E10375"/>
    <w:rsid w:val="00E1258E"/>
    <w:rsid w:val="00E23873"/>
    <w:rsid w:val="00E42404"/>
    <w:rsid w:val="00E43D8D"/>
    <w:rsid w:val="00E50BE0"/>
    <w:rsid w:val="00E606DA"/>
    <w:rsid w:val="00E620FB"/>
    <w:rsid w:val="00E65851"/>
    <w:rsid w:val="00E6591D"/>
    <w:rsid w:val="00E77C8D"/>
    <w:rsid w:val="00E809FE"/>
    <w:rsid w:val="00E87943"/>
    <w:rsid w:val="00E9278F"/>
    <w:rsid w:val="00EA29DD"/>
    <w:rsid w:val="00EB1F06"/>
    <w:rsid w:val="00ED5713"/>
    <w:rsid w:val="00EF0781"/>
    <w:rsid w:val="00EF21F7"/>
    <w:rsid w:val="00EF2993"/>
    <w:rsid w:val="00F12079"/>
    <w:rsid w:val="00F12766"/>
    <w:rsid w:val="00F27A9F"/>
    <w:rsid w:val="00F3642A"/>
    <w:rsid w:val="00F51027"/>
    <w:rsid w:val="00F65B1D"/>
    <w:rsid w:val="00F8503C"/>
    <w:rsid w:val="00F91C96"/>
    <w:rsid w:val="00F969A2"/>
    <w:rsid w:val="00FC06A8"/>
    <w:rsid w:val="00FC51CE"/>
    <w:rsid w:val="00FE5C1B"/>
    <w:rsid w:val="00FF3630"/>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C7D92-D3DF-49A4-9010-AF7AD2FA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E60"/>
  </w:style>
  <w:style w:type="paragraph" w:styleId="Heading1">
    <w:name w:val="heading 1"/>
    <w:basedOn w:val="Normal"/>
    <w:next w:val="Normal"/>
    <w:link w:val="Heading1Char"/>
    <w:uiPriority w:val="9"/>
    <w:qFormat/>
    <w:rsid w:val="005D156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56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paragraph" w:styleId="Heading4">
    <w:name w:val="heading 4"/>
    <w:basedOn w:val="Normal"/>
    <w:next w:val="Normal"/>
    <w:link w:val="Heading4Char"/>
    <w:uiPriority w:val="9"/>
    <w:unhideWhenUsed/>
    <w:qFormat/>
    <w:rsid w:val="005D1569"/>
    <w:pPr>
      <w:keepNext/>
      <w:keepLines/>
      <w:spacing w:before="40" w:after="0" w:line="259" w:lineRule="auto"/>
      <w:outlineLvl w:val="3"/>
    </w:pPr>
    <w:rPr>
      <w:rFonts w:asciiTheme="majorHAnsi" w:eastAsiaTheme="majorEastAsia" w:hAnsiTheme="majorHAnsi" w:cstheme="majorBidi"/>
      <w:i/>
      <w:iCs/>
      <w:color w:val="365F91" w:themeColor="accent1" w:themeShade="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69"/>
    <w:rPr>
      <w:rFonts w:asciiTheme="majorHAnsi" w:eastAsiaTheme="majorEastAsia" w:hAnsiTheme="majorHAnsi" w:cstheme="majorBidi"/>
      <w:color w:val="365F91" w:themeColor="accent1" w:themeShade="BF"/>
      <w:sz w:val="32"/>
      <w:szCs w:val="32"/>
      <w:lang w:val="id-ID"/>
    </w:rPr>
  </w:style>
  <w:style w:type="character" w:customStyle="1" w:styleId="Heading2Char">
    <w:name w:val="Heading 2 Char"/>
    <w:basedOn w:val="DefaultParagraphFont"/>
    <w:link w:val="Heading2"/>
    <w:uiPriority w:val="9"/>
    <w:rsid w:val="004B2E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1569"/>
    <w:rPr>
      <w:rFonts w:asciiTheme="majorHAnsi" w:eastAsiaTheme="majorEastAsia" w:hAnsiTheme="majorHAnsi" w:cstheme="majorBidi"/>
      <w:color w:val="243F60" w:themeColor="accent1" w:themeShade="7F"/>
      <w:sz w:val="24"/>
      <w:szCs w:val="24"/>
      <w:lang w:val="id-ID"/>
    </w:rPr>
  </w:style>
  <w:style w:type="character" w:customStyle="1" w:styleId="Heading4Char">
    <w:name w:val="Heading 4 Char"/>
    <w:basedOn w:val="DefaultParagraphFont"/>
    <w:link w:val="Heading4"/>
    <w:uiPriority w:val="9"/>
    <w:rsid w:val="005D1569"/>
    <w:rPr>
      <w:rFonts w:asciiTheme="majorHAnsi" w:eastAsiaTheme="majorEastAsia" w:hAnsiTheme="majorHAnsi" w:cstheme="majorBidi"/>
      <w:i/>
      <w:iCs/>
      <w:color w:val="365F91" w:themeColor="accent1" w:themeShade="BF"/>
      <w:lang w:val="id-ID"/>
    </w:rPr>
  </w:style>
  <w:style w:type="paragraph" w:styleId="ListParagraph">
    <w:name w:val="List Paragraph"/>
    <w:basedOn w:val="Normal"/>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table" w:styleId="TableGrid">
    <w:name w:val="Table Grid"/>
    <w:basedOn w:val="TableNormal"/>
    <w:uiPriority w:val="39"/>
    <w:rsid w:val="005D1569"/>
    <w:pPr>
      <w:spacing w:after="0" w:line="240" w:lineRule="auto"/>
    </w:pPr>
    <w:rPr>
      <w:rFonts w:eastAsiaTheme="minorEastAsia"/>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5106">
      <w:bodyDiv w:val="1"/>
      <w:marLeft w:val="0"/>
      <w:marRight w:val="0"/>
      <w:marTop w:val="0"/>
      <w:marBottom w:val="0"/>
      <w:divBdr>
        <w:top w:val="none" w:sz="0" w:space="0" w:color="auto"/>
        <w:left w:val="none" w:sz="0" w:space="0" w:color="auto"/>
        <w:bottom w:val="none" w:sz="0" w:space="0" w:color="auto"/>
        <w:right w:val="none" w:sz="0" w:space="0" w:color="auto"/>
      </w:divBdr>
    </w:div>
    <w:div w:id="1278021014">
      <w:bodyDiv w:val="1"/>
      <w:marLeft w:val="0"/>
      <w:marRight w:val="0"/>
      <w:marTop w:val="0"/>
      <w:marBottom w:val="0"/>
      <w:divBdr>
        <w:top w:val="none" w:sz="0" w:space="0" w:color="auto"/>
        <w:left w:val="none" w:sz="0" w:space="0" w:color="auto"/>
        <w:bottom w:val="none" w:sz="0" w:space="0" w:color="auto"/>
        <w:right w:val="none" w:sz="0" w:space="0" w:color="auto"/>
      </w:divBdr>
    </w:div>
    <w:div w:id="17008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Visio_Drawing22222.vsdx"/><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package" Target="embeddings/Microsoft_Visio_Drawing11111.vsdx"/><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38A9C-04F9-46CB-AD9B-218A370B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9919723</TotalTime>
  <Pages>10</Pages>
  <Words>6339</Words>
  <Characters>36133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42388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dija</cp:lastModifiedBy>
  <cp:revision>50</cp:revision>
  <cp:lastPrinted>2019-04-08T11:11:00Z</cp:lastPrinted>
  <dcterms:created xsi:type="dcterms:W3CDTF">2019-11-07T18:48:00Z</dcterms:created>
  <dcterms:modified xsi:type="dcterms:W3CDTF">2019-11-11T09:47:00Z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http://www.zotero.org/styles/ieee</vt:lpwstr>
  </property>
</Properties>
</file>