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CB0E2" w14:textId="00D9663B" w:rsidR="00614454" w:rsidRPr="005C7DB0" w:rsidRDefault="002B1C72" w:rsidP="002B1C72">
      <w:pPr>
        <w:spacing w:after="0" w:line="240" w:lineRule="auto"/>
        <w:jc w:val="center"/>
        <w:rPr>
          <w:rFonts w:ascii="Times New Roman" w:hAnsi="Times New Roman" w:cs="Times New Roman"/>
          <w:b/>
          <w:sz w:val="28"/>
          <w:szCs w:val="28"/>
        </w:rPr>
      </w:pPr>
      <w:r w:rsidRPr="005C7DB0">
        <w:rPr>
          <w:rFonts w:ascii="Times New Roman" w:hAnsi="Times New Roman" w:cs="Times New Roman"/>
          <w:b/>
          <w:sz w:val="28"/>
          <w:szCs w:val="28"/>
        </w:rPr>
        <w:t>Metode Analitychal Hierarchy Process Dan Simple Multi Attribute Rating Technique Sebagai Penunjang Keputusan Pemilihan Supplier</w:t>
      </w:r>
    </w:p>
    <w:p w14:paraId="0F72E907" w14:textId="77777777" w:rsidR="004B2E60" w:rsidRPr="005C7DB0" w:rsidRDefault="004B2E60" w:rsidP="002B1C72">
      <w:pPr>
        <w:pStyle w:val="senaText"/>
        <w:ind w:firstLine="0"/>
        <w:rPr>
          <w:color w:val="FFFFFF" w:themeColor="background1"/>
          <w:sz w:val="24"/>
          <w:szCs w:val="24"/>
        </w:rPr>
      </w:pPr>
      <w:r w:rsidRPr="005C7DB0">
        <w:rPr>
          <w:color w:val="FFFFFF" w:themeColor="background1"/>
          <w:sz w:val="24"/>
          <w:szCs w:val="24"/>
        </w:rPr>
        <w:t>Arial 11</w:t>
      </w:r>
    </w:p>
    <w:p w14:paraId="41E6C610" w14:textId="49F85BFE" w:rsidR="00614454" w:rsidRPr="005C7DB0" w:rsidRDefault="00F72B5C" w:rsidP="002B1C72">
      <w:pPr>
        <w:pStyle w:val="senaText"/>
        <w:ind w:firstLine="0"/>
        <w:jc w:val="center"/>
        <w:rPr>
          <w:b/>
          <w:bCs/>
          <w:szCs w:val="22"/>
        </w:rPr>
      </w:pPr>
      <w:r w:rsidRPr="005C7DB0">
        <w:rPr>
          <w:b/>
          <w:bCs/>
          <w:szCs w:val="22"/>
        </w:rPr>
        <w:t>Bayu Aji Setiyawan</w:t>
      </w:r>
      <w:r w:rsidR="00614454" w:rsidRPr="005C7DB0">
        <w:rPr>
          <w:b/>
          <w:bCs/>
          <w:szCs w:val="22"/>
          <w:vertAlign w:val="superscript"/>
        </w:rPr>
        <w:t>1)</w:t>
      </w:r>
      <w:r w:rsidR="00614454" w:rsidRPr="005C7DB0">
        <w:rPr>
          <w:b/>
          <w:bCs/>
          <w:szCs w:val="22"/>
        </w:rPr>
        <w:t>; Muhammad H</w:t>
      </w:r>
      <w:r w:rsidR="0037089A" w:rsidRPr="005C7DB0">
        <w:rPr>
          <w:b/>
          <w:bCs/>
          <w:szCs w:val="22"/>
        </w:rPr>
        <w:t>a</w:t>
      </w:r>
      <w:r w:rsidR="00614454" w:rsidRPr="005C7DB0">
        <w:rPr>
          <w:b/>
          <w:bCs/>
          <w:szCs w:val="22"/>
        </w:rPr>
        <w:t>sbi</w:t>
      </w:r>
      <w:r w:rsidR="00614454" w:rsidRPr="005C7DB0">
        <w:rPr>
          <w:b/>
          <w:bCs/>
          <w:szCs w:val="22"/>
          <w:vertAlign w:val="superscript"/>
        </w:rPr>
        <w:t>2)</w:t>
      </w:r>
      <w:r w:rsidR="00614454" w:rsidRPr="005C7DB0">
        <w:rPr>
          <w:b/>
          <w:bCs/>
          <w:szCs w:val="22"/>
        </w:rPr>
        <w:t xml:space="preserve">; </w:t>
      </w:r>
      <w:r w:rsidRPr="005C7DB0">
        <w:rPr>
          <w:b/>
          <w:bCs/>
          <w:szCs w:val="22"/>
        </w:rPr>
        <w:t>Sri Siswanti</w:t>
      </w:r>
      <w:r w:rsidR="00614454" w:rsidRPr="005C7DB0">
        <w:rPr>
          <w:b/>
          <w:bCs/>
          <w:szCs w:val="22"/>
          <w:vertAlign w:val="superscript"/>
        </w:rPr>
        <w:t>3</w:t>
      </w:r>
      <w:r w:rsidR="00CA2BF3">
        <w:rPr>
          <w:b/>
          <w:bCs/>
          <w:szCs w:val="22"/>
          <w:vertAlign w:val="superscript"/>
        </w:rPr>
        <w:t>*</w:t>
      </w:r>
      <w:r w:rsidR="00614454" w:rsidRPr="005C7DB0">
        <w:rPr>
          <w:b/>
          <w:bCs/>
          <w:szCs w:val="22"/>
          <w:vertAlign w:val="superscript"/>
        </w:rPr>
        <w:t>)</w:t>
      </w:r>
    </w:p>
    <w:p w14:paraId="4D4922B6" w14:textId="77777777" w:rsidR="00614454" w:rsidRPr="005C7DB0" w:rsidRDefault="00614454" w:rsidP="002B1C72">
      <w:pPr>
        <w:pStyle w:val="senaText"/>
        <w:ind w:firstLine="0"/>
        <w:jc w:val="center"/>
        <w:rPr>
          <w:bCs/>
          <w:sz w:val="20"/>
        </w:rPr>
      </w:pPr>
      <w:r w:rsidRPr="005C7DB0">
        <w:rPr>
          <w:bCs/>
          <w:sz w:val="20"/>
          <w:vertAlign w:val="superscript"/>
        </w:rPr>
        <w:t>1)</w:t>
      </w:r>
      <w:r w:rsidRPr="005C7DB0">
        <w:rPr>
          <w:bCs/>
          <w:sz w:val="20"/>
          <w:lang w:val="id-ID"/>
        </w:rPr>
        <w:t xml:space="preserve"> </w:t>
      </w:r>
      <w:r w:rsidRPr="005C7DB0">
        <w:rPr>
          <w:bCs/>
          <w:sz w:val="20"/>
          <w:lang w:val="en-ID"/>
        </w:rPr>
        <w:t xml:space="preserve">Program Studi </w:t>
      </w:r>
      <w:r w:rsidRPr="005C7DB0">
        <w:rPr>
          <w:bCs/>
          <w:sz w:val="20"/>
          <w:lang w:val="id-ID"/>
        </w:rPr>
        <w:t>Sistem Informasi</w:t>
      </w:r>
      <w:r w:rsidRPr="005C7DB0">
        <w:rPr>
          <w:bCs/>
          <w:sz w:val="20"/>
        </w:rPr>
        <w:t xml:space="preserve">, </w:t>
      </w:r>
      <w:r w:rsidRPr="005C7DB0">
        <w:rPr>
          <w:bCs/>
          <w:sz w:val="20"/>
          <w:lang w:val="id-ID"/>
        </w:rPr>
        <w:t>STMIK Sinar Nusantara Surakarta</w:t>
      </w:r>
    </w:p>
    <w:p w14:paraId="09C5843A" w14:textId="57EE0D44" w:rsidR="00614454" w:rsidRPr="005C7DB0" w:rsidRDefault="00614454" w:rsidP="002B1C72">
      <w:pPr>
        <w:pStyle w:val="senaText"/>
        <w:ind w:firstLine="0"/>
        <w:jc w:val="center"/>
        <w:rPr>
          <w:bCs/>
          <w:sz w:val="20"/>
        </w:rPr>
      </w:pPr>
      <w:r w:rsidRPr="005C7DB0">
        <w:rPr>
          <w:bCs/>
          <w:sz w:val="20"/>
          <w:vertAlign w:val="superscript"/>
        </w:rPr>
        <w:t>2</w:t>
      </w:r>
      <w:proofErr w:type="gramStart"/>
      <w:r w:rsidRPr="005C7DB0">
        <w:rPr>
          <w:bCs/>
          <w:sz w:val="20"/>
          <w:vertAlign w:val="superscript"/>
        </w:rPr>
        <w:t>,3</w:t>
      </w:r>
      <w:proofErr w:type="gramEnd"/>
      <w:r w:rsidR="00CA2BF3">
        <w:rPr>
          <w:bCs/>
          <w:sz w:val="20"/>
          <w:vertAlign w:val="superscript"/>
        </w:rPr>
        <w:t>*</w:t>
      </w:r>
      <w:r w:rsidRPr="005C7DB0">
        <w:rPr>
          <w:bCs/>
          <w:sz w:val="20"/>
          <w:vertAlign w:val="superscript"/>
        </w:rPr>
        <w:t>)</w:t>
      </w:r>
      <w:r w:rsidRPr="005C7DB0">
        <w:rPr>
          <w:bCs/>
          <w:sz w:val="20"/>
          <w:lang w:val="id-ID"/>
        </w:rPr>
        <w:t xml:space="preserve"> </w:t>
      </w:r>
      <w:r w:rsidRPr="005C7DB0">
        <w:rPr>
          <w:bCs/>
          <w:sz w:val="20"/>
          <w:lang w:val="en-ID"/>
        </w:rPr>
        <w:t xml:space="preserve">Program Studi Teknik Informatia, </w:t>
      </w:r>
      <w:r w:rsidRPr="005C7DB0">
        <w:rPr>
          <w:bCs/>
          <w:sz w:val="20"/>
          <w:lang w:val="id-ID"/>
        </w:rPr>
        <w:t>STMIK Sinar Nusantara Surakarta</w:t>
      </w:r>
    </w:p>
    <w:p w14:paraId="796E4BF4" w14:textId="34BBBB25" w:rsidR="00614454" w:rsidRPr="005C7DB0" w:rsidRDefault="00614454" w:rsidP="002B1C72">
      <w:pPr>
        <w:pStyle w:val="senaText"/>
        <w:ind w:firstLine="0"/>
        <w:jc w:val="center"/>
        <w:rPr>
          <w:bCs/>
          <w:sz w:val="18"/>
          <w:szCs w:val="18"/>
          <w:lang w:val="id-ID"/>
        </w:rPr>
      </w:pPr>
      <w:proofErr w:type="gramStart"/>
      <w:r w:rsidRPr="005C7DB0">
        <w:rPr>
          <w:bCs/>
          <w:sz w:val="18"/>
          <w:szCs w:val="18"/>
          <w:vertAlign w:val="superscript"/>
        </w:rPr>
        <w:t>1)</w:t>
      </w:r>
      <w:r w:rsidR="00F72B5C" w:rsidRPr="005C7DB0">
        <w:rPr>
          <w:bCs/>
          <w:sz w:val="18"/>
          <w:szCs w:val="18"/>
        </w:rPr>
        <w:t>bayuajisetiyawan.96</w:t>
      </w:r>
      <w:r w:rsidRPr="005C7DB0">
        <w:rPr>
          <w:bCs/>
          <w:sz w:val="18"/>
          <w:szCs w:val="18"/>
        </w:rPr>
        <w:t>@gmail.com</w:t>
      </w:r>
      <w:proofErr w:type="gramEnd"/>
      <w:r w:rsidRPr="005C7DB0">
        <w:rPr>
          <w:bCs/>
          <w:sz w:val="18"/>
          <w:szCs w:val="18"/>
        </w:rPr>
        <w:t xml:space="preserve">; </w:t>
      </w:r>
      <w:r w:rsidRPr="005C7DB0">
        <w:rPr>
          <w:bCs/>
          <w:sz w:val="18"/>
          <w:szCs w:val="18"/>
          <w:vertAlign w:val="superscript"/>
        </w:rPr>
        <w:t>2)</w:t>
      </w:r>
      <w:r w:rsidRPr="005C7DB0">
        <w:rPr>
          <w:bCs/>
          <w:sz w:val="18"/>
          <w:szCs w:val="18"/>
        </w:rPr>
        <w:t xml:space="preserve">mhasbi@sinus.ac.id; </w:t>
      </w:r>
      <w:r w:rsidRPr="005C7DB0">
        <w:rPr>
          <w:bCs/>
          <w:sz w:val="18"/>
          <w:szCs w:val="18"/>
          <w:vertAlign w:val="superscript"/>
        </w:rPr>
        <w:t>3)</w:t>
      </w:r>
      <w:r w:rsidR="00D87B77" w:rsidRPr="005C7DB0">
        <w:rPr>
          <w:bCs/>
          <w:sz w:val="18"/>
          <w:szCs w:val="18"/>
        </w:rPr>
        <w:t>syswanty</w:t>
      </w:r>
      <w:r w:rsidRPr="005C7DB0">
        <w:rPr>
          <w:bCs/>
          <w:sz w:val="18"/>
          <w:szCs w:val="18"/>
        </w:rPr>
        <w:t>@</w:t>
      </w:r>
      <w:r w:rsidR="00103EF9" w:rsidRPr="005C7DB0">
        <w:rPr>
          <w:bCs/>
          <w:sz w:val="18"/>
          <w:szCs w:val="18"/>
          <w:lang w:val="id-ID"/>
        </w:rPr>
        <w:t>sinus.ac.id</w:t>
      </w:r>
    </w:p>
    <w:p w14:paraId="4E819D46" w14:textId="77777777" w:rsidR="004B2E60" w:rsidRPr="005C7DB0" w:rsidRDefault="004B2E60" w:rsidP="002B1C72">
      <w:pPr>
        <w:pStyle w:val="senaText"/>
        <w:ind w:firstLine="0"/>
        <w:jc w:val="left"/>
        <w:rPr>
          <w:color w:val="FFFFFF" w:themeColor="background1"/>
          <w:sz w:val="24"/>
          <w:szCs w:val="24"/>
        </w:rPr>
      </w:pPr>
      <w:r w:rsidRPr="005C7DB0">
        <w:rPr>
          <w:color w:val="FFFFFF" w:themeColor="background1"/>
          <w:sz w:val="24"/>
          <w:szCs w:val="24"/>
        </w:rPr>
        <w:t>…….</w:t>
      </w:r>
    </w:p>
    <w:p w14:paraId="5D7B5AB9" w14:textId="77777777" w:rsidR="004B2E60" w:rsidRPr="005C7DB0" w:rsidRDefault="004B2E60" w:rsidP="002B1C72">
      <w:pPr>
        <w:spacing w:after="0" w:line="240" w:lineRule="auto"/>
        <w:rPr>
          <w:rFonts w:ascii="Times New Roman" w:hAnsi="Times New Roman" w:cs="Times New Roman"/>
          <w:iCs/>
          <w:color w:val="FFFFFF" w:themeColor="background1"/>
          <w:sz w:val="24"/>
          <w:szCs w:val="24"/>
        </w:rPr>
      </w:pPr>
      <w:r w:rsidRPr="005C7DB0">
        <w:rPr>
          <w:rFonts w:ascii="Times New Roman" w:hAnsi="Times New Roman" w:cs="Times New Roman"/>
          <w:iCs/>
          <w:color w:val="FFFFFF" w:themeColor="background1"/>
          <w:sz w:val="24"/>
          <w:szCs w:val="24"/>
        </w:rPr>
        <w:t>……. 11</w:t>
      </w:r>
    </w:p>
    <w:p w14:paraId="7D112DEF" w14:textId="3962183D" w:rsidR="006E2F17" w:rsidRPr="005C7DB0" w:rsidRDefault="002108E0" w:rsidP="002B1C72">
      <w:pPr>
        <w:spacing w:after="0" w:line="240" w:lineRule="auto"/>
        <w:jc w:val="center"/>
        <w:rPr>
          <w:rFonts w:ascii="Times New Roman" w:hAnsi="Times New Roman" w:cs="Times New Roman"/>
          <w:b/>
          <w:i/>
          <w:sz w:val="24"/>
          <w:szCs w:val="24"/>
        </w:rPr>
      </w:pPr>
      <w:r w:rsidRPr="005C7DB0">
        <w:rPr>
          <w:rFonts w:ascii="Times New Roman" w:hAnsi="Times New Roman" w:cs="Times New Roman"/>
          <w:b/>
          <w:i/>
          <w:sz w:val="24"/>
          <w:szCs w:val="24"/>
        </w:rPr>
        <w:t>ABSTRACT</w:t>
      </w:r>
    </w:p>
    <w:p w14:paraId="7EC47426" w14:textId="63E5E267" w:rsidR="006E2F17" w:rsidRPr="005C7DB0" w:rsidRDefault="006E2F17" w:rsidP="002B1C72">
      <w:pPr>
        <w:spacing w:after="0" w:line="240" w:lineRule="auto"/>
        <w:rPr>
          <w:rFonts w:ascii="Times New Roman" w:hAnsi="Times New Roman" w:cs="Times New Roman"/>
          <w:i/>
          <w:iCs/>
          <w:lang w:val="id-ID"/>
        </w:rPr>
      </w:pPr>
      <w:r w:rsidRPr="005C7DB0">
        <w:rPr>
          <w:rFonts w:ascii="Times New Roman" w:hAnsi="Times New Roman" w:cs="Times New Roman"/>
          <w:i/>
          <w:iCs/>
          <w:lang w:val="id-ID"/>
        </w:rPr>
        <w:t xml:space="preserve">Process of choosing a supplier </w:t>
      </w:r>
      <w:r w:rsidR="00E72D96" w:rsidRPr="005C7DB0">
        <w:rPr>
          <w:rFonts w:ascii="Times New Roman" w:hAnsi="Times New Roman" w:cs="Times New Roman"/>
          <w:i/>
          <w:iCs/>
          <w:lang w:val="id-ID"/>
        </w:rPr>
        <w:t>in Sukoharjo</w:t>
      </w:r>
      <w:r w:rsidRPr="005C7DB0">
        <w:rPr>
          <w:rFonts w:ascii="Times New Roman" w:hAnsi="Times New Roman" w:cs="Times New Roman"/>
          <w:i/>
          <w:iCs/>
          <w:lang w:val="id-ID"/>
        </w:rPr>
        <w:t xml:space="preserve"> has not used the application program in making the decision but still use the manual way in writing. In addition, in conducting the selection of suppliers conducted by the HRD section is still subjective so that the results obtained in the selection of suppliers are less valid because in selecting HRD suppliers only choose based on price criteria, where If there is a supplier that offers the lowest price then the supplier will be chosen as a supplier in </w:t>
      </w:r>
      <w:r w:rsidR="00E72D96" w:rsidRPr="005C7DB0">
        <w:rPr>
          <w:rFonts w:ascii="Times New Roman" w:hAnsi="Times New Roman" w:cs="Times New Roman"/>
          <w:i/>
          <w:iCs/>
          <w:lang w:val="id-ID"/>
        </w:rPr>
        <w:t>Sukoharjo</w:t>
      </w:r>
      <w:r w:rsidRPr="005C7DB0">
        <w:rPr>
          <w:rFonts w:ascii="Times New Roman" w:hAnsi="Times New Roman" w:cs="Times New Roman"/>
          <w:i/>
          <w:iCs/>
          <w:lang w:val="id-ID"/>
        </w:rPr>
        <w:t xml:space="preserve">. </w:t>
      </w:r>
      <w:r w:rsidR="009713D5" w:rsidRPr="005C7DB0">
        <w:rPr>
          <w:rFonts w:ascii="Times New Roman" w:hAnsi="Times New Roman" w:cs="Times New Roman"/>
          <w:i/>
          <w:iCs/>
          <w:lang w:val="id-ID"/>
        </w:rPr>
        <w:t>The purpose of the research is</w:t>
      </w:r>
      <w:r w:rsidRPr="005C7DB0">
        <w:rPr>
          <w:rFonts w:ascii="Times New Roman" w:hAnsi="Times New Roman" w:cs="Times New Roman"/>
          <w:i/>
          <w:iCs/>
          <w:lang w:val="id-ID"/>
        </w:rPr>
        <w:t xml:space="preserve"> to build and implement a decision support system that is useful for the selection of suppliers </w:t>
      </w:r>
      <w:r w:rsidR="002E5799" w:rsidRPr="005C7DB0">
        <w:rPr>
          <w:rFonts w:ascii="Times New Roman" w:hAnsi="Times New Roman" w:cs="Times New Roman"/>
          <w:i/>
          <w:iCs/>
          <w:lang w:val="id-ID"/>
        </w:rPr>
        <w:t>in</w:t>
      </w:r>
      <w:r w:rsidRPr="005C7DB0">
        <w:rPr>
          <w:rFonts w:ascii="Times New Roman" w:hAnsi="Times New Roman" w:cs="Times New Roman"/>
          <w:i/>
          <w:iCs/>
          <w:lang w:val="id-ID"/>
        </w:rPr>
        <w:t xml:space="preserve"> Sukoharjo using the method of Analyitychal Hierarchy Process (AHP) and Simple Multi Attribute Rating Technique (SMART). Where AHP method to calculate the weight of the criteria and SMART method to calculate the supplier's alignment. With testing black box system is already running according to the function and for the results of the validity test get the test value results in the category very good with a percentage of 80%.</w:t>
      </w:r>
    </w:p>
    <w:p w14:paraId="2FEC700D" w14:textId="320B839A" w:rsidR="006E2F17" w:rsidRPr="005C7DB0" w:rsidRDefault="006E2F17" w:rsidP="002B1C72">
      <w:pPr>
        <w:spacing w:after="0" w:line="240" w:lineRule="auto"/>
        <w:rPr>
          <w:rFonts w:ascii="Times New Roman" w:hAnsi="Times New Roman" w:cs="Times New Roman"/>
          <w:i/>
          <w:iCs/>
          <w:lang w:val="id-ID"/>
        </w:rPr>
      </w:pPr>
      <w:r w:rsidRPr="005C7DB0">
        <w:rPr>
          <w:rFonts w:ascii="Times New Roman" w:hAnsi="Times New Roman" w:cs="Times New Roman"/>
          <w:b/>
          <w:bCs/>
          <w:i/>
          <w:iCs/>
          <w:lang w:val="id-ID"/>
        </w:rPr>
        <w:t>Keywords</w:t>
      </w:r>
      <w:r w:rsidRPr="005C7DB0">
        <w:rPr>
          <w:rFonts w:ascii="Times New Roman" w:hAnsi="Times New Roman" w:cs="Times New Roman"/>
          <w:i/>
          <w:iCs/>
          <w:lang w:val="id-ID"/>
        </w:rPr>
        <w:t>: Decision Support System, Supplier, AHP, SMART</w:t>
      </w:r>
    </w:p>
    <w:p w14:paraId="5B8977D3" w14:textId="77777777" w:rsidR="001E4E90" w:rsidRPr="005C7DB0" w:rsidRDefault="001E4E90" w:rsidP="002B1C72">
      <w:pPr>
        <w:spacing w:after="0" w:line="240" w:lineRule="auto"/>
        <w:rPr>
          <w:rFonts w:ascii="Times New Roman" w:hAnsi="Times New Roman" w:cs="Times New Roman"/>
          <w:i/>
          <w:sz w:val="24"/>
          <w:szCs w:val="24"/>
        </w:rPr>
      </w:pPr>
    </w:p>
    <w:p w14:paraId="099D69D0" w14:textId="438835EC" w:rsidR="007621A5" w:rsidRPr="005C7DB0" w:rsidRDefault="007621A5" w:rsidP="002B1C72">
      <w:pPr>
        <w:spacing w:after="0" w:line="240" w:lineRule="auto"/>
        <w:rPr>
          <w:rFonts w:ascii="Times New Roman" w:hAnsi="Times New Roman" w:cs="Times New Roman"/>
          <w:i/>
          <w:sz w:val="24"/>
          <w:szCs w:val="24"/>
        </w:rPr>
        <w:sectPr w:rsidR="007621A5" w:rsidRPr="005C7DB0" w:rsidSect="002C15C7">
          <w:headerReference w:type="even" r:id="rId8"/>
          <w:headerReference w:type="default" r:id="rId9"/>
          <w:footerReference w:type="even" r:id="rId10"/>
          <w:footerReference w:type="default" r:id="rId11"/>
          <w:pgSz w:w="11909" w:h="16834" w:code="9"/>
          <w:pgMar w:top="1701" w:right="1418" w:bottom="1701" w:left="1701" w:header="720" w:footer="680" w:gutter="0"/>
          <w:pgNumType w:start="1"/>
          <w:cols w:space="720"/>
          <w:docGrid w:linePitch="360"/>
        </w:sectPr>
      </w:pPr>
    </w:p>
    <w:p w14:paraId="76F0F38D" w14:textId="7457C36F" w:rsidR="004B2E60" w:rsidRPr="005C7DB0" w:rsidRDefault="004B2E60" w:rsidP="002B1C72">
      <w:pPr>
        <w:pStyle w:val="ListParagraph"/>
        <w:numPr>
          <w:ilvl w:val="2"/>
          <w:numId w:val="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lastRenderedPageBreak/>
        <w:t>PENDAHULUAN</w:t>
      </w:r>
    </w:p>
    <w:p w14:paraId="041A0613" w14:textId="77777777" w:rsidR="009713D5" w:rsidRPr="005C7DB0" w:rsidRDefault="00811CE1"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Di era globalisasi seperti saat ini selain memunculkan perkembangan dibidang teknologi juga semakin banyak perusahaan dan bisnis baru yang bermunculan, salah satu contohnya seperti usaha dibidang permesinan perbaikan. Ketersedian bahan </w:t>
      </w:r>
      <w:proofErr w:type="gramStart"/>
      <w:r w:rsidRPr="005C7DB0">
        <w:rPr>
          <w:rFonts w:ascii="Times New Roman" w:hAnsi="Times New Roman" w:cs="Times New Roman"/>
          <w:sz w:val="24"/>
          <w:szCs w:val="24"/>
        </w:rPr>
        <w:t>baku</w:t>
      </w:r>
      <w:proofErr w:type="gramEnd"/>
      <w:r w:rsidRPr="005C7DB0">
        <w:rPr>
          <w:rFonts w:ascii="Times New Roman" w:hAnsi="Times New Roman" w:cs="Times New Roman"/>
          <w:sz w:val="24"/>
          <w:szCs w:val="24"/>
        </w:rPr>
        <w:t xml:space="preserve"> yang berkualitas dari </w:t>
      </w:r>
      <w:r w:rsidRPr="005C7DB0">
        <w:rPr>
          <w:rFonts w:ascii="Times New Roman" w:hAnsi="Times New Roman" w:cs="Times New Roman"/>
          <w:i/>
          <w:sz w:val="24"/>
          <w:szCs w:val="24"/>
        </w:rPr>
        <w:t>supplier</w:t>
      </w:r>
      <w:r w:rsidRPr="005C7DB0">
        <w:rPr>
          <w:rFonts w:ascii="Times New Roman" w:hAnsi="Times New Roman" w:cs="Times New Roman"/>
          <w:sz w:val="24"/>
          <w:szCs w:val="24"/>
        </w:rPr>
        <w:t xml:space="preserve"> memegang peranan yang sangat penting dari seluruh rangkaian kegiatan produksi suatu perusahaan industri terutama untuk menghasilkan produk yang berkualitas tinggi yang banyak diminati oleh konsumen dan menekankan keuntungan yang maksimal untuk perusahaan. Untuk menilai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yang berkualitas, ada beberapa kriteria yang telah ditentukan perusahaan. Penilaian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yang berkualitas harus dilakukan untuk mengetahui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mana yang pantas untuk dijadikan langganan. Dengan demikian perusahaan tidak </w:t>
      </w:r>
      <w:proofErr w:type="gramStart"/>
      <w:r w:rsidRPr="005C7DB0">
        <w:rPr>
          <w:rFonts w:ascii="Times New Roman" w:hAnsi="Times New Roman" w:cs="Times New Roman"/>
          <w:sz w:val="24"/>
          <w:szCs w:val="24"/>
        </w:rPr>
        <w:t>akan</w:t>
      </w:r>
      <w:proofErr w:type="gramEnd"/>
      <w:r w:rsidRPr="005C7DB0">
        <w:rPr>
          <w:rFonts w:ascii="Times New Roman" w:hAnsi="Times New Roman" w:cs="Times New Roman"/>
          <w:sz w:val="24"/>
          <w:szCs w:val="24"/>
        </w:rPr>
        <w:t xml:space="preserve"> asal – asalan memilih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untuk perusahaan dan perusahaan akan mendapatkan untung yang maksimal.</w:t>
      </w:r>
    </w:p>
    <w:p w14:paraId="11C8F824" w14:textId="61862FCF" w:rsidR="009713D5" w:rsidRPr="005C7DB0" w:rsidRDefault="00811CE1"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Sistem yang berjalan di </w:t>
      </w:r>
      <w:r w:rsidR="00116455" w:rsidRPr="005C7DB0">
        <w:rPr>
          <w:rFonts w:ascii="Times New Roman" w:hAnsi="Times New Roman" w:cs="Times New Roman"/>
          <w:sz w:val="24"/>
          <w:szCs w:val="24"/>
        </w:rPr>
        <w:t>perusahaan</w:t>
      </w:r>
      <w:r w:rsidRPr="005C7DB0">
        <w:rPr>
          <w:rFonts w:ascii="Times New Roman" w:hAnsi="Times New Roman" w:cs="Times New Roman"/>
          <w:sz w:val="24"/>
          <w:szCs w:val="24"/>
        </w:rPr>
        <w:t xml:space="preserve"> saat ini adalah pemilihan </w:t>
      </w:r>
      <w:r w:rsidRPr="005C7DB0">
        <w:rPr>
          <w:rFonts w:ascii="Times New Roman" w:hAnsi="Times New Roman" w:cs="Times New Roman"/>
          <w:i/>
          <w:sz w:val="24"/>
          <w:szCs w:val="24"/>
        </w:rPr>
        <w:t>supplier</w:t>
      </w:r>
      <w:r w:rsidRPr="005C7DB0">
        <w:rPr>
          <w:rFonts w:ascii="Times New Roman" w:hAnsi="Times New Roman" w:cs="Times New Roman"/>
          <w:sz w:val="24"/>
          <w:szCs w:val="24"/>
        </w:rPr>
        <w:t xml:space="preserve"> masih dilakukan secara manual</w:t>
      </w:r>
      <w:bookmarkStart w:id="0" w:name="_Hlk14942604"/>
      <w:r w:rsidR="00116455" w:rsidRPr="005C7DB0">
        <w:rPr>
          <w:rFonts w:ascii="Times New Roman" w:hAnsi="Times New Roman" w:cs="Times New Roman"/>
          <w:sz w:val="24"/>
          <w:szCs w:val="24"/>
        </w:rPr>
        <w:t xml:space="preserve"> dan dalam</w:t>
      </w:r>
      <w:r w:rsidRPr="005C7DB0">
        <w:rPr>
          <w:rFonts w:ascii="Times New Roman" w:hAnsi="Times New Roman" w:cs="Times New Roman"/>
          <w:sz w:val="24"/>
          <w:szCs w:val="24"/>
        </w:rPr>
        <w:t xml:space="preserve"> memilih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hanya memilih berdasarkan kriteria harga, dimana apabila ada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yang menawarkan harga paling murah maka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itu yang </w:t>
      </w:r>
      <w:proofErr w:type="gramStart"/>
      <w:r w:rsidRPr="005C7DB0">
        <w:rPr>
          <w:rFonts w:ascii="Times New Roman" w:hAnsi="Times New Roman" w:cs="Times New Roman"/>
          <w:sz w:val="24"/>
          <w:szCs w:val="24"/>
        </w:rPr>
        <w:t>akan</w:t>
      </w:r>
      <w:proofErr w:type="gramEnd"/>
      <w:r w:rsidRPr="005C7DB0">
        <w:rPr>
          <w:rFonts w:ascii="Times New Roman" w:hAnsi="Times New Roman" w:cs="Times New Roman"/>
          <w:sz w:val="24"/>
          <w:szCs w:val="24"/>
        </w:rPr>
        <w:t xml:space="preserve"> dipilih. Selain itu, proses pengolahan datanya belum menggunakan program aplikasi dalam mengambil keputusan tetapi masih menggunakan sistem tertulis dan bagian HRD sulit untuk menentukan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karena banyaknya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yang </w:t>
      </w:r>
      <w:proofErr w:type="gramStart"/>
      <w:r w:rsidRPr="005C7DB0">
        <w:rPr>
          <w:rFonts w:ascii="Times New Roman" w:hAnsi="Times New Roman" w:cs="Times New Roman"/>
          <w:sz w:val="24"/>
          <w:szCs w:val="24"/>
        </w:rPr>
        <w:t>sama</w:t>
      </w:r>
      <w:proofErr w:type="gramEnd"/>
      <w:r w:rsidRPr="005C7DB0">
        <w:rPr>
          <w:rFonts w:ascii="Times New Roman" w:hAnsi="Times New Roman" w:cs="Times New Roman"/>
          <w:sz w:val="24"/>
          <w:szCs w:val="24"/>
        </w:rPr>
        <w:t xml:space="preserve"> – sama memasang harga yang murah. </w:t>
      </w:r>
      <w:bookmarkEnd w:id="0"/>
    </w:p>
    <w:p w14:paraId="0FAD15AB" w14:textId="214B0094" w:rsidR="00547A04" w:rsidRPr="005C7DB0" w:rsidRDefault="00811CE1"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Berdasarkan permasalahan tersebut, penulis merancang sistem pendukung  keputusan pemilihan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 menggunakan metode </w:t>
      </w:r>
      <w:r w:rsidRPr="005C7DB0">
        <w:rPr>
          <w:rFonts w:ascii="Times New Roman" w:hAnsi="Times New Roman" w:cs="Times New Roman"/>
          <w:i/>
          <w:sz w:val="24"/>
          <w:szCs w:val="24"/>
        </w:rPr>
        <w:t xml:space="preserve">Analitychal Hierarchy Process </w:t>
      </w:r>
      <w:r w:rsidRPr="005C7DB0">
        <w:rPr>
          <w:rFonts w:ascii="Times New Roman" w:hAnsi="Times New Roman" w:cs="Times New Roman"/>
          <w:sz w:val="24"/>
          <w:szCs w:val="24"/>
        </w:rPr>
        <w:t xml:space="preserve">dan </w:t>
      </w:r>
      <w:r w:rsidRPr="005C7DB0">
        <w:rPr>
          <w:rFonts w:ascii="Times New Roman" w:hAnsi="Times New Roman" w:cs="Times New Roman"/>
          <w:i/>
          <w:sz w:val="24"/>
          <w:szCs w:val="24"/>
        </w:rPr>
        <w:t>Simple Multi Attribute Rating Technique</w:t>
      </w:r>
      <w:r w:rsidRPr="005C7DB0">
        <w:rPr>
          <w:rFonts w:ascii="Times New Roman" w:hAnsi="Times New Roman" w:cs="Times New Roman"/>
          <w:sz w:val="24"/>
          <w:szCs w:val="24"/>
        </w:rPr>
        <w:t xml:space="preserve"> yang mana untuk menentukan bobot pada setiap kriteria menggunakan metode </w:t>
      </w:r>
      <w:r w:rsidRPr="005C7DB0">
        <w:rPr>
          <w:rFonts w:ascii="Times New Roman" w:hAnsi="Times New Roman" w:cs="Times New Roman"/>
          <w:i/>
          <w:sz w:val="24"/>
          <w:szCs w:val="24"/>
        </w:rPr>
        <w:t xml:space="preserve">Analitychal Hierarchy Process </w:t>
      </w:r>
      <w:r w:rsidRPr="005C7DB0">
        <w:rPr>
          <w:rFonts w:ascii="Times New Roman" w:hAnsi="Times New Roman" w:cs="Times New Roman"/>
          <w:sz w:val="24"/>
          <w:szCs w:val="24"/>
        </w:rPr>
        <w:t xml:space="preserve">dan untuk menentukan rangking </w:t>
      </w:r>
      <w:r w:rsidRPr="005C7DB0">
        <w:rPr>
          <w:rFonts w:ascii="Times New Roman" w:hAnsi="Times New Roman" w:cs="Times New Roman"/>
          <w:i/>
          <w:sz w:val="24"/>
          <w:szCs w:val="24"/>
        </w:rPr>
        <w:t>supplier</w:t>
      </w:r>
      <w:r w:rsidRPr="005C7DB0">
        <w:rPr>
          <w:rFonts w:ascii="Times New Roman" w:hAnsi="Times New Roman" w:cs="Times New Roman"/>
          <w:sz w:val="24"/>
          <w:szCs w:val="24"/>
        </w:rPr>
        <w:t xml:space="preserve"> terbaik menggunakan metode </w:t>
      </w:r>
      <w:r w:rsidRPr="005C7DB0">
        <w:rPr>
          <w:rFonts w:ascii="Times New Roman" w:hAnsi="Times New Roman" w:cs="Times New Roman"/>
          <w:i/>
          <w:sz w:val="24"/>
          <w:szCs w:val="24"/>
        </w:rPr>
        <w:t>Simple Multi Attribute Rating Technique</w:t>
      </w:r>
      <w:r w:rsidRPr="005C7DB0">
        <w:rPr>
          <w:rFonts w:ascii="Times New Roman" w:hAnsi="Times New Roman" w:cs="Times New Roman"/>
          <w:sz w:val="24"/>
          <w:szCs w:val="24"/>
        </w:rPr>
        <w:t>.</w:t>
      </w:r>
    </w:p>
    <w:p w14:paraId="56EF7699" w14:textId="77777777" w:rsidR="002B1C72" w:rsidRPr="005C7DB0" w:rsidRDefault="002B1C72" w:rsidP="002B1C72">
      <w:pPr>
        <w:spacing w:after="0" w:line="240" w:lineRule="auto"/>
        <w:ind w:firstLine="567"/>
        <w:rPr>
          <w:rFonts w:ascii="Times New Roman" w:hAnsi="Times New Roman" w:cs="Times New Roman"/>
          <w:sz w:val="24"/>
          <w:szCs w:val="24"/>
        </w:rPr>
      </w:pPr>
    </w:p>
    <w:p w14:paraId="3BA5A14D" w14:textId="77777777" w:rsidR="002B1C72" w:rsidRPr="005C7DB0" w:rsidRDefault="002B1C72" w:rsidP="002B1C72">
      <w:pPr>
        <w:spacing w:after="0" w:line="240" w:lineRule="auto"/>
        <w:ind w:firstLine="567"/>
        <w:rPr>
          <w:rFonts w:ascii="Times New Roman" w:hAnsi="Times New Roman" w:cs="Times New Roman"/>
          <w:sz w:val="24"/>
          <w:szCs w:val="24"/>
        </w:rPr>
      </w:pPr>
    </w:p>
    <w:p w14:paraId="5C29D905" w14:textId="77777777" w:rsidR="002B1C72" w:rsidRPr="005C7DB0" w:rsidRDefault="002B1C72" w:rsidP="002B1C72">
      <w:pPr>
        <w:spacing w:after="0" w:line="240" w:lineRule="auto"/>
        <w:ind w:firstLine="567"/>
        <w:rPr>
          <w:rFonts w:ascii="Times New Roman" w:hAnsi="Times New Roman" w:cs="Times New Roman"/>
          <w:sz w:val="24"/>
          <w:szCs w:val="24"/>
        </w:rPr>
      </w:pPr>
    </w:p>
    <w:p w14:paraId="6CEB0239" w14:textId="59CC5AA0" w:rsidR="003633A0" w:rsidRPr="005C7DB0" w:rsidRDefault="002108E0" w:rsidP="002B1C72">
      <w:pPr>
        <w:pStyle w:val="ListParagraph"/>
        <w:numPr>
          <w:ilvl w:val="2"/>
          <w:numId w:val="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lastRenderedPageBreak/>
        <w:t>TINJAUAN PUSTAKA</w:t>
      </w:r>
    </w:p>
    <w:p w14:paraId="0E47E89D" w14:textId="385EB087" w:rsidR="00CE0EAE" w:rsidRPr="005C7DB0" w:rsidRDefault="006D03CD"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color w:val="000000" w:themeColor="text1"/>
          <w:sz w:val="24"/>
          <w:szCs w:val="24"/>
        </w:rPr>
        <w:t xml:space="preserve">Paper </w:t>
      </w:r>
      <w:r w:rsidR="00103EF9"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Rasiban","given":"","non-dropping-particle":"","parse-names":false,"suffix":""},{"dropping-particle":"","family":"Saragih","given":"Hoga","non-dropping-particle":"","parse-names":false,"suffix":""},{"dropping-particle":"","family":"Surapati","given":"Untung","non-dropping-particle":"","parse-names":false,"suffix":""}],"id":"ITEM-1","issue":"02","issued":{"date-parts":[["2016"]]},"page":"1-8","title":"Pengembangan Sistem Pendukung Keputusan Pemilihan Pemasok Dengan Menggunakan Metode Analitychal Hierarchy Process Dan Simple Multi Attribute Rating Technique","type":"article-journal","volume":"IX"},"uris":["http://www.mendeley.com/documents/?uuid=8fe56343-f5d8-4a2b-be78-bd1fc2a8c07d","http://www.mendeley.com/documents/?uuid=5afb47af-eb0a-4e8e-aa38-b2277d292e37"]}],"mendeley":{"formattedCitation":"(Rasiban et al., 2016)","manualFormatting":"Rasiban et al., (2016)","plainTextFormattedCitation":"(Rasiban et al., 2016)","previouslyFormattedCitation":"[1]"},"properties":{"noteIndex":0},"schema":"https://github.com/citation-style-language/schema/raw/master/csl-citation.json"}</w:instrText>
      </w:r>
      <w:r w:rsidR="00103EF9"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Rasiban et al., (2016)</w:t>
      </w:r>
      <w:r w:rsidR="00103EF9" w:rsidRPr="005C7DB0">
        <w:rPr>
          <w:rFonts w:ascii="Times New Roman" w:hAnsi="Times New Roman" w:cs="Times New Roman"/>
          <w:sz w:val="24"/>
          <w:szCs w:val="24"/>
        </w:rPr>
        <w:fldChar w:fldCharType="end"/>
      </w:r>
      <w:r w:rsidRPr="005C7DB0">
        <w:rPr>
          <w:rFonts w:ascii="Times New Roman" w:hAnsi="Times New Roman" w:cs="Times New Roman"/>
          <w:color w:val="000000" w:themeColor="text1"/>
          <w:sz w:val="24"/>
          <w:szCs w:val="24"/>
        </w:rPr>
        <w:t xml:space="preserve"> </w:t>
      </w:r>
      <w:r w:rsidR="00CE0EAE" w:rsidRPr="005C7DB0">
        <w:rPr>
          <w:rFonts w:ascii="Times New Roman" w:hAnsi="Times New Roman" w:cs="Times New Roman"/>
          <w:color w:val="000000" w:themeColor="text1"/>
          <w:sz w:val="24"/>
          <w:szCs w:val="24"/>
          <w:lang w:val="id-ID"/>
        </w:rPr>
        <w:t>memiliki l</w:t>
      </w:r>
      <w:r w:rsidR="00CE0EAE" w:rsidRPr="005C7DB0">
        <w:rPr>
          <w:rFonts w:ascii="Times New Roman" w:hAnsi="Times New Roman" w:cs="Times New Roman"/>
          <w:sz w:val="24"/>
          <w:szCs w:val="24"/>
          <w:lang w:val="id-ID"/>
        </w:rPr>
        <w:t xml:space="preserve">atar belakang masalah </w:t>
      </w:r>
      <w:r w:rsidR="00CE0EAE" w:rsidRPr="005C7DB0">
        <w:rPr>
          <w:rFonts w:ascii="Times New Roman" w:hAnsi="Times New Roman" w:cs="Times New Roman"/>
          <w:sz w:val="24"/>
          <w:szCs w:val="24"/>
        </w:rPr>
        <w:t xml:space="preserve">masih terjadi kegagalan pengadaan dengan menggunakan sistem </w:t>
      </w:r>
      <w:r w:rsidR="00CE0EAE" w:rsidRPr="005C7DB0">
        <w:rPr>
          <w:rFonts w:ascii="Times New Roman" w:hAnsi="Times New Roman" w:cs="Times New Roman"/>
          <w:i/>
          <w:sz w:val="24"/>
          <w:szCs w:val="24"/>
        </w:rPr>
        <w:t>e-Reverse Auction</w:t>
      </w:r>
      <w:r w:rsidR="00CE0EAE" w:rsidRPr="005C7DB0">
        <w:rPr>
          <w:rFonts w:ascii="Times New Roman" w:hAnsi="Times New Roman" w:cs="Times New Roman"/>
          <w:sz w:val="24"/>
          <w:szCs w:val="24"/>
        </w:rPr>
        <w:t xml:space="preserve"> (eRA) yang hanya menggunakan </w:t>
      </w:r>
      <w:r w:rsidR="00CE0EAE" w:rsidRPr="005C7DB0">
        <w:rPr>
          <w:rFonts w:ascii="Times New Roman" w:hAnsi="Times New Roman" w:cs="Times New Roman"/>
          <w:i/>
          <w:sz w:val="24"/>
          <w:szCs w:val="24"/>
        </w:rPr>
        <w:t>single</w:t>
      </w:r>
      <w:r w:rsidR="00CE0EAE" w:rsidRPr="005C7DB0">
        <w:rPr>
          <w:rFonts w:ascii="Times New Roman" w:hAnsi="Times New Roman" w:cs="Times New Roman"/>
          <w:sz w:val="24"/>
          <w:szCs w:val="24"/>
        </w:rPr>
        <w:t xml:space="preserve"> kriteria. Tujuan </w:t>
      </w:r>
      <w:r w:rsidR="00CE0EAE" w:rsidRPr="005C7DB0">
        <w:rPr>
          <w:rFonts w:ascii="Times New Roman" w:hAnsi="Times New Roman" w:cs="Times New Roman"/>
          <w:sz w:val="24"/>
          <w:szCs w:val="24"/>
          <w:lang w:val="id-ID"/>
        </w:rPr>
        <w:t xml:space="preserve">penelitian dari paper </w:t>
      </w:r>
      <w:r w:rsidR="00CE0EAE"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Rasiban","given":"","non-dropping-particle":"","parse-names":false,"suffix":""},{"dropping-particle":"","family":"Saragih","given":"Hoga","non-dropping-particle":"","parse-names":false,"suffix":""},{"dropping-particle":"","family":"Surapati","given":"Untung","non-dropping-particle":"","parse-names":false,"suffix":""}],"id":"ITEM-1","issue":"02","issued":{"date-parts":[["2016"]]},"page":"1-8","title":"Pengembangan Sistem Pendukung Keputusan Pemilihan Pemasok Dengan Menggunakan Metode Analitychal Hierarchy Process Dan Simple Multi Attribute Rating Technique","type":"article-journal","volume":"IX"},"uris":["http://www.mendeley.com/documents/?uuid=5afb47af-eb0a-4e8e-aa38-b2277d292e37","http://www.mendeley.com/documents/?uuid=8fe56343-f5d8-4a2b-be78-bd1fc2a8c07d"]}],"mendeley":{"formattedCitation":"(Rasiban et al., 2016)","plainTextFormattedCitation":"(Rasiban et al., 2016)","previouslyFormattedCitation":"[1]"},"properties":{"noteIndex":0},"schema":"https://github.com/citation-style-language/schema/raw/master/csl-citation.json"}</w:instrText>
      </w:r>
      <w:r w:rsidR="00CE0EA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(Rasiban et al., 2016)</w:t>
      </w:r>
      <w:r w:rsidR="00CE0EAE" w:rsidRPr="005C7DB0">
        <w:rPr>
          <w:rFonts w:ascii="Times New Roman" w:hAnsi="Times New Roman" w:cs="Times New Roman"/>
          <w:sz w:val="24"/>
          <w:szCs w:val="24"/>
        </w:rPr>
        <w:fldChar w:fldCharType="end"/>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adalah </w:t>
      </w:r>
      <w:r w:rsidR="00CE0EAE" w:rsidRPr="005C7DB0">
        <w:rPr>
          <w:rFonts w:ascii="Times New Roman" w:hAnsi="Times New Roman" w:cs="Times New Roman"/>
          <w:sz w:val="24"/>
          <w:szCs w:val="24"/>
          <w:lang w:val="id-ID"/>
        </w:rPr>
        <w:t xml:space="preserve">mengembangkan </w:t>
      </w:r>
      <w:r w:rsidR="00CE0EAE" w:rsidRPr="005C7DB0">
        <w:rPr>
          <w:rFonts w:ascii="Times New Roman" w:hAnsi="Times New Roman" w:cs="Times New Roman"/>
          <w:sz w:val="24"/>
          <w:szCs w:val="24"/>
        </w:rPr>
        <w:t xml:space="preserve">metode pengadaan yang dapat mengatasi kekurangan yang dimiliki oleh </w:t>
      </w:r>
      <w:r w:rsidR="00CE0EAE" w:rsidRPr="005C7DB0">
        <w:rPr>
          <w:rFonts w:ascii="Times New Roman" w:hAnsi="Times New Roman" w:cs="Times New Roman"/>
          <w:i/>
          <w:sz w:val="24"/>
          <w:szCs w:val="24"/>
        </w:rPr>
        <w:t>e-Reverse Auction</w:t>
      </w:r>
      <w:r w:rsidR="00CE0EAE" w:rsidRPr="005C7DB0">
        <w:rPr>
          <w:rFonts w:ascii="Times New Roman" w:hAnsi="Times New Roman" w:cs="Times New Roman"/>
          <w:sz w:val="24"/>
          <w:szCs w:val="24"/>
        </w:rPr>
        <w:t xml:space="preserve"> (eRA) yang hanya </w:t>
      </w:r>
      <w:r w:rsidR="00CE0EAE" w:rsidRPr="005C7DB0">
        <w:rPr>
          <w:rFonts w:ascii="Times New Roman" w:hAnsi="Times New Roman" w:cs="Times New Roman"/>
          <w:i/>
          <w:iCs/>
          <w:sz w:val="24"/>
          <w:szCs w:val="24"/>
        </w:rPr>
        <w:t>single</w:t>
      </w:r>
      <w:r w:rsidR="00CE0EAE" w:rsidRPr="005C7DB0">
        <w:rPr>
          <w:rFonts w:ascii="Times New Roman" w:hAnsi="Times New Roman" w:cs="Times New Roman"/>
          <w:sz w:val="24"/>
          <w:szCs w:val="24"/>
        </w:rPr>
        <w:t xml:space="preserve"> kriteria.</w:t>
      </w:r>
      <w:r w:rsidR="00CE0EAE" w:rsidRPr="005C7DB0">
        <w:rPr>
          <w:rFonts w:ascii="Times New Roman" w:hAnsi="Times New Roman" w:cs="Times New Roman"/>
          <w:sz w:val="24"/>
          <w:szCs w:val="24"/>
          <w:lang w:val="id-ID"/>
        </w:rPr>
        <w:t xml:space="preserve"> Variabel yang diteliti adalah harga, kelengkapan, kemampuan mode S dan teknologi </w:t>
      </w:r>
      <w:r w:rsidR="00CE0EAE" w:rsidRPr="005C7DB0">
        <w:rPr>
          <w:rFonts w:ascii="Times New Roman" w:hAnsi="Times New Roman" w:cs="Times New Roman"/>
          <w:i/>
          <w:sz w:val="24"/>
          <w:szCs w:val="24"/>
          <w:lang w:val="id-ID"/>
        </w:rPr>
        <w:t>up to d</w:t>
      </w:r>
      <w:r w:rsidR="00CE0EAE" w:rsidRPr="005C7DB0">
        <w:rPr>
          <w:rFonts w:ascii="Times New Roman" w:hAnsi="Times New Roman" w:cs="Times New Roman"/>
          <w:sz w:val="24"/>
          <w:szCs w:val="24"/>
        </w:rPr>
        <w:t>ate. Metode yang dipakai untuk penyelesaian masalahnya adalah metode AHP untuk menghitung bobot dan SMART sebagai penilaian teknis</w:t>
      </w:r>
      <w:r w:rsidR="00CE0EAE" w:rsidRPr="005C7DB0">
        <w:rPr>
          <w:rFonts w:ascii="Times New Roman" w:hAnsi="Times New Roman" w:cs="Times New Roman"/>
          <w:sz w:val="24"/>
          <w:szCs w:val="24"/>
          <w:lang w:val="id-ID"/>
        </w:rPr>
        <w:t xml:space="preserve">. Hasil dari penelitian ini adalah aplikasi yang dikembangkan dengan menerapkan metode AHP untuk menghitung bobot dan SMART sebagai penilaian teknis sudah dapat merangking pemasok sebagai referensi dalam pemilihan pemasok sehingga dapat berjalan sesuai dengan yang diharapkan sebagai Sistem Pendukung Keputusan Pemilihan Pemasok yang multikriteria. </w:t>
      </w:r>
      <w:r w:rsidR="007621A5"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lang w:val="id-ID"/>
        </w:rPr>
        <w:instrText>ADDIN CSL_CITATION {"citationItems":[{"id":"ITEM-1","itemData":{"author":[{"dropping-particle":"","family":"Rasiban","given":"","non-dropping-particle":"","parse-names":false,"suffix":""},{"dropping-particle":"","family":"Saragih","given":"Hoga","non-dropping-particle":"","parse-names":false,"suffix":""},{"dropping-particle":"","family":"Surapati","given":"Untung","non-dropping-particle":"","parse-names":false,"suffix":""}],"id":"ITEM-1","issue":"02","issued":{"date-parts":[["2016"]]},"page":"1-8","title":"Pengembangan Sistem Pendukung Keputusan Pemilihan Pemasok Dengan Menggunakan Metode Analitychal Hierarchy Process Dan Simple Multi Attribute Rating Technique","type":"article-journal","volume":"IX"},"uris":["http://www.mendeley.com/documents/?uuid=5afb47af-eb0a-4e8e-aa38-b2277d292e37","http://www.mendeley.com/documents/?uuid=8fe56343-f5d8-4a2b-be78-bd1fc2a8c07d"]}],"mendeley":{"formattedCitation":"(Rasiban et al., 2016)","plainTextFormattedCitation":"(Rasiban et al., 2016)","previouslyFormattedCitation":"[1]"},"properties":{"noteIndex":0},"schema":"https://github.com/citation-style-language/schema/raw/master/csl-citation.json"}</w:instrText>
      </w:r>
      <w:r w:rsidR="007621A5"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(Rasiban et al., 2016)</w:t>
      </w:r>
      <w:r w:rsidR="007621A5" w:rsidRPr="005C7DB0">
        <w:rPr>
          <w:rFonts w:ascii="Times New Roman" w:hAnsi="Times New Roman" w:cs="Times New Roman"/>
          <w:sz w:val="24"/>
          <w:szCs w:val="24"/>
        </w:rPr>
        <w:fldChar w:fldCharType="end"/>
      </w:r>
    </w:p>
    <w:p w14:paraId="403C6E5E" w14:textId="383F0792" w:rsidR="00547A04" w:rsidRPr="005C7DB0" w:rsidRDefault="006D03CD"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Paper </w:t>
      </w:r>
      <w:r w:rsidR="00103EF9"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{"citationItems":[{"id":"ITEM-1","itemData":{"author":[{"dropping-particle":"","family":"Angga Prayoga","given":"Yanuar","non-dropping-particle":"","parse-names":false,"suffix":""},{"dropping-particle":"","family":"Nursanti","given":"Ellysa","non-dropping-particle":"","parse-names":false,"suffix":""},{"dropping-particle":"","family":"Priyasmanu","given":"Thomas","non-dropping-particle":"","parse-names":false,"suffix":""}],"id":"ITEM-1","issue":"2","issued":{"date-parts":[["2016"]]},"page":"29-35","title":"Sistem Pendukung Keputusan Pemilihan Supplier Botol Galon Menggunakan Metode Analitychal Hierarchy Process (AHP)","type":"article-journal","volume":"2"},"uris":["http://www.mendeley.com/documents/?uuid=cbd2f12e-5848-4e70-9cab-a5acce4b95fb","http://www.mendeley.com/documents/?uuid=f396a60b-c33e-4861-b233-d369672ba0a3"]}],"mendeley":{"formattedCitation":"(Angga Prayoga et al., 2016)","manualFormatting":"Angga Prayoga et al., (2016)","plainTextFormattedCitation":"(Angga Prayoga et al., 2016)","previouslyFormattedCitation":"[2]"},"properties":{"noteIndex":0},"schema":"https://github.com/citation-style-language/schema/raw/master/csl-citation.json"}</w:instrText>
      </w:r>
      <w:r w:rsidR="00103EF9"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Angga Prayoga et al., (2016)</w:t>
      </w:r>
      <w:r w:rsidR="00103EF9" w:rsidRPr="005C7DB0">
        <w:rPr>
          <w:rFonts w:ascii="Times New Roman" w:hAnsi="Times New Roman" w:cs="Times New Roman"/>
          <w:sz w:val="24"/>
          <w:szCs w:val="24"/>
        </w:rPr>
        <w:fldChar w:fldCharType="end"/>
      </w:r>
      <w:r w:rsidR="00F76249" w:rsidRPr="005C7DB0">
        <w:rPr>
          <w:rFonts w:ascii="Times New Roman" w:hAnsi="Times New Roman" w:cs="Times New Roman"/>
          <w:sz w:val="24"/>
          <w:szCs w:val="24"/>
        </w:rPr>
        <w:t xml:space="preserve"> </w:t>
      </w:r>
      <w:r w:rsidR="00CE0EAE" w:rsidRPr="005C7DB0">
        <w:rPr>
          <w:rFonts w:ascii="Times New Roman" w:hAnsi="Times New Roman" w:cs="Times New Roman"/>
          <w:sz w:val="24"/>
          <w:szCs w:val="24"/>
          <w:lang w:val="id-ID"/>
        </w:rPr>
        <w:t>memiliki latar belakang masalah p</w:t>
      </w:r>
      <w:r w:rsidR="00CE0EAE" w:rsidRPr="005C7DB0">
        <w:rPr>
          <w:rFonts w:ascii="Times New Roman" w:hAnsi="Times New Roman" w:cs="Times New Roman"/>
          <w:sz w:val="24"/>
          <w:szCs w:val="24"/>
        </w:rPr>
        <w:t>erusahaan</w:t>
      </w:r>
      <w:r w:rsidR="00CE0EAE" w:rsidRPr="005C7DB0">
        <w:rPr>
          <w:rFonts w:ascii="Times New Roman" w:hAnsi="Times New Roman" w:cs="Times New Roman"/>
          <w:sz w:val="24"/>
          <w:szCs w:val="24"/>
          <w:lang w:val="id-ID"/>
        </w:rPr>
        <w:t xml:space="preserve"> mengalami kesulitan</w:t>
      </w:r>
      <w:r w:rsidR="00CE0EAE" w:rsidRPr="005C7DB0">
        <w:rPr>
          <w:rFonts w:ascii="Times New Roman" w:hAnsi="Times New Roman" w:cs="Times New Roman"/>
          <w:sz w:val="24"/>
          <w:szCs w:val="24"/>
        </w:rPr>
        <w:t xml:space="preserve"> menentukan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mana yang memiliki performansi yang terbaik dari segi waktu,</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kualitas dan kuantitas sehingga perusahaan bisa memprioritaskan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tersebut dalam penghematan biaya pengadaan barang dan memenuhi bahan baku penunjang yang dibutuhkan untuk memperlancar</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proses produksi</w:t>
      </w:r>
      <w:r w:rsidR="00CE0EAE" w:rsidRPr="005C7DB0">
        <w:rPr>
          <w:rFonts w:ascii="Times New Roman" w:hAnsi="Times New Roman" w:cs="Times New Roman"/>
          <w:sz w:val="24"/>
          <w:szCs w:val="24"/>
          <w:lang w:val="id-ID"/>
        </w:rPr>
        <w:t>.</w:t>
      </w:r>
      <w:r w:rsidR="00CE0EAE" w:rsidRPr="005C7DB0">
        <w:rPr>
          <w:rFonts w:ascii="Times New Roman" w:hAnsi="Times New Roman" w:cs="Times New Roman"/>
          <w:sz w:val="24"/>
          <w:szCs w:val="24"/>
        </w:rPr>
        <w:t xml:space="preserve"> Tujuan </w:t>
      </w:r>
      <w:r w:rsidR="00CE0EAE" w:rsidRPr="005C7DB0">
        <w:rPr>
          <w:rFonts w:ascii="Times New Roman" w:hAnsi="Times New Roman" w:cs="Times New Roman"/>
          <w:sz w:val="24"/>
          <w:szCs w:val="24"/>
          <w:lang w:val="id-ID"/>
        </w:rPr>
        <w:t xml:space="preserve">penelitian dari paper </w:t>
      </w:r>
      <w:r w:rsidR="00CE0EAE"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{"citationItems":[{"id":"ITEM-1","itemData":{"author":[{"dropping-particle":"","family":"Angga Prayoga","given":"Yanuar","non-dropping-particle":"","parse-names":false,"suffix":""},{"dropping-particle":"","family":"Nursanti","given":"Ellysa","non-dropping-particle":"","parse-names":false,"suffix":""},{"dropping-particle":"","family":"Priyasmanu","given":"Thomas","non-dropping-particle":"","parse-names":false,"suffix":""}],"id":"ITEM-1","issue":"2","issued":{"date-parts":[["2016"]]},"page":"29-35","title":"Sistem Pendukung Keputusan Pemilihan Supplier Botol Galon Menggunakan Metode Analitychal Hierarchy Process (AHP)","type":"article-journal","volume":"2"},"uris":["http://www.mendeley.com/documents/?uuid=f396a60b-c33e-4861-b233-d369672ba0a3","http://www.mendeley.com/documents/?uuid=cbd2f12e-5848-4e70-9cab-a5acce4b95fb"]}],"mendeley":{"formattedCitation":"(Angga Prayoga et al., 2016)","plainTextFormattedCitation":"(Angga Prayoga et al., 2016)","previouslyFormattedCitation":"[2]"},"properties":{"noteIndex":0},"schema":"https://github.com/citation-style-language/schema/raw/master/csl-citation.json"}</w:instrText>
      </w:r>
      <w:r w:rsidR="00CE0EA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(Angga Prayoga et al., 2016)</w:t>
      </w:r>
      <w:r w:rsidR="00CE0EAE" w:rsidRPr="005C7DB0">
        <w:rPr>
          <w:rFonts w:ascii="Times New Roman" w:hAnsi="Times New Roman" w:cs="Times New Roman"/>
          <w:sz w:val="24"/>
          <w:szCs w:val="24"/>
        </w:rPr>
        <w:fldChar w:fldCharType="end"/>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adalah</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menentukan kriteria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yang baik, menentukan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terbaik dan menurunkan biaya pengadaan barang setelah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terbaik dipilih.</w:t>
      </w:r>
      <w:r w:rsidR="00CE0EAE" w:rsidRPr="005C7DB0">
        <w:rPr>
          <w:rFonts w:ascii="Times New Roman" w:hAnsi="Times New Roman" w:cs="Times New Roman"/>
          <w:sz w:val="24"/>
          <w:szCs w:val="24"/>
          <w:lang w:val="id-ID"/>
        </w:rPr>
        <w:t xml:space="preserve"> Variabel yang diteliti adalah </w:t>
      </w:r>
      <w:r w:rsidR="00CE0EAE" w:rsidRPr="005C7DB0">
        <w:rPr>
          <w:rFonts w:ascii="Times New Roman" w:hAnsi="Times New Roman" w:cs="Times New Roman"/>
          <w:sz w:val="24"/>
          <w:szCs w:val="24"/>
        </w:rPr>
        <w:t>Kualitas, Harga, Pengiriman, Pelayanan, Fleksibilitas dan garansi</w:t>
      </w:r>
      <w:r w:rsidR="00CE0EAE" w:rsidRPr="005C7DB0">
        <w:rPr>
          <w:rFonts w:ascii="Times New Roman" w:hAnsi="Times New Roman" w:cs="Times New Roman"/>
          <w:sz w:val="24"/>
          <w:szCs w:val="24"/>
          <w:lang w:val="id-ID"/>
        </w:rPr>
        <w:t xml:space="preserve">. Metode yang dipakai untuk penyelesaian masalahnya adalah </w:t>
      </w:r>
      <w:r w:rsidR="00CE0EAE" w:rsidRPr="005C7DB0">
        <w:rPr>
          <w:rFonts w:ascii="Times New Roman" w:hAnsi="Times New Roman" w:cs="Times New Roman"/>
          <w:sz w:val="24"/>
          <w:szCs w:val="24"/>
        </w:rPr>
        <w:t xml:space="preserve">metode </w:t>
      </w:r>
      <w:r w:rsidR="00CE0EAE" w:rsidRPr="005C7DB0">
        <w:rPr>
          <w:rFonts w:ascii="Times New Roman" w:hAnsi="Times New Roman" w:cs="Times New Roman"/>
          <w:i/>
          <w:sz w:val="24"/>
          <w:szCs w:val="24"/>
        </w:rPr>
        <w:t>Analytical Hierarchy Process</w:t>
      </w:r>
      <w:r w:rsidR="00CE0EAE" w:rsidRPr="005C7DB0">
        <w:rPr>
          <w:rFonts w:ascii="Times New Roman" w:hAnsi="Times New Roman" w:cs="Times New Roman"/>
          <w:sz w:val="24"/>
          <w:szCs w:val="24"/>
        </w:rPr>
        <w:t xml:space="preserve"> (AHP)</w:t>
      </w:r>
      <w:r w:rsidR="00CE0EAE" w:rsidRPr="005C7DB0">
        <w:rPr>
          <w:rFonts w:ascii="Times New Roman" w:hAnsi="Times New Roman" w:cs="Times New Roman"/>
          <w:sz w:val="24"/>
          <w:szCs w:val="24"/>
          <w:lang w:val="id-ID"/>
        </w:rPr>
        <w:t xml:space="preserve">. Hasil dari penelitian ini yaitu </w:t>
      </w:r>
      <w:r w:rsidR="00CE0EAE" w:rsidRPr="005C7DB0">
        <w:rPr>
          <w:rFonts w:ascii="Times New Roman" w:hAnsi="Times New Roman" w:cs="Times New Roman"/>
          <w:sz w:val="24"/>
          <w:szCs w:val="24"/>
        </w:rPr>
        <w:t>Hasil</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kuesioner 1 menunjukkan bahwa kriteria yang baik dalam memilih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botol gallon adalah</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Kualitas, Harga, Pengiriman, Pelayanan, Fleksibilitas dan garansi. Pengolahan data pada Kuesioner 2</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menggunakan metode AHP diketahui kriteria pengiriman menjadi prioritas utama yaitu dengan bobot</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0,320. Hasil penilaian dari kuesioner 3 yang sudah diolah menggunakan metode AHP menunjukkan</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PT. </w:t>
      </w:r>
      <w:r w:rsidR="002E634F" w:rsidRPr="005C7DB0">
        <w:rPr>
          <w:rFonts w:ascii="Times New Roman" w:hAnsi="Times New Roman" w:cs="Times New Roman"/>
          <w:sz w:val="24"/>
          <w:szCs w:val="24"/>
        </w:rPr>
        <w:t>A</w:t>
      </w:r>
      <w:r w:rsidR="00CE0EAE" w:rsidRPr="005C7DB0">
        <w:rPr>
          <w:rFonts w:ascii="Times New Roman" w:hAnsi="Times New Roman" w:cs="Times New Roman"/>
          <w:sz w:val="24"/>
          <w:szCs w:val="24"/>
        </w:rPr>
        <w:t xml:space="preserve"> sebagai prioritas pertama dengan bobot 0,401. Ekspektasi penghematan biaya pengadaan</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botol gallon yang diperoleh PT. </w:t>
      </w:r>
      <w:r w:rsidR="002E634F" w:rsidRPr="005C7DB0">
        <w:rPr>
          <w:rFonts w:ascii="Times New Roman" w:hAnsi="Times New Roman" w:cs="Times New Roman"/>
          <w:sz w:val="24"/>
          <w:szCs w:val="24"/>
        </w:rPr>
        <w:t>B</w:t>
      </w:r>
      <w:r w:rsidR="00CE0EAE" w:rsidRPr="005C7DB0">
        <w:rPr>
          <w:rFonts w:ascii="Times New Roman" w:hAnsi="Times New Roman" w:cs="Times New Roman"/>
          <w:sz w:val="24"/>
          <w:szCs w:val="24"/>
        </w:rPr>
        <w:t xml:space="preserve"> sebesar 1</w:t>
      </w:r>
      <w:proofErr w:type="gramStart"/>
      <w:r w:rsidR="00CE0EAE" w:rsidRPr="005C7DB0">
        <w:rPr>
          <w:rFonts w:ascii="Times New Roman" w:hAnsi="Times New Roman" w:cs="Times New Roman"/>
          <w:sz w:val="24"/>
          <w:szCs w:val="24"/>
        </w:rPr>
        <w:t>,32</w:t>
      </w:r>
      <w:proofErr w:type="gramEnd"/>
      <w:r w:rsidR="00CE0EAE" w:rsidRPr="005C7DB0">
        <w:rPr>
          <w:rFonts w:ascii="Times New Roman" w:hAnsi="Times New Roman" w:cs="Times New Roman"/>
          <w:sz w:val="24"/>
          <w:szCs w:val="24"/>
        </w:rPr>
        <w:t xml:space="preserve"> % atau serata dengan Rp 18.809.800,-</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per</w:t>
      </w:r>
      <w:r w:rsidR="002E634F" w:rsidRPr="005C7DB0">
        <w:rPr>
          <w:rFonts w:ascii="Times New Roman" w:hAnsi="Times New Roman" w:cs="Times New Roman"/>
          <w:sz w:val="24"/>
          <w:szCs w:val="24"/>
        </w:rPr>
        <w:t xml:space="preserve"> </w:t>
      </w:r>
      <w:r w:rsidR="00CE0EAE" w:rsidRPr="005C7DB0">
        <w:rPr>
          <w:rFonts w:ascii="Times New Roman" w:hAnsi="Times New Roman" w:cs="Times New Roman"/>
          <w:sz w:val="24"/>
          <w:szCs w:val="24"/>
        </w:rPr>
        <w:t>minggu.</w:t>
      </w:r>
      <w:r w:rsidR="007621A5" w:rsidRPr="005C7DB0">
        <w:rPr>
          <w:rFonts w:ascii="Times New Roman" w:hAnsi="Times New Roman" w:cs="Times New Roman"/>
          <w:sz w:val="24"/>
          <w:szCs w:val="24"/>
          <w:lang w:val="id-ID"/>
        </w:rPr>
        <w:t xml:space="preserve"> </w:t>
      </w:r>
      <w:r w:rsidR="007621A5"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{"citationItems":[{"id":"ITEM-1","itemData":{"author":[{"dropping-particle":"","family":"Angga Prayoga","given":"Yanuar","non-dropping-particle":"","parse-names":false,"suffix":""},{"dropping-particle":"","family":"Nursanti","given":"Ellysa","non-dropping-particle":"","parse-names":false,"suffix":""},{"dropping-particle":"","family":"Priyasmanu","given":"Thomas","non-dropping-particle":"","parse-names":false,"suffix":""}],"id":"ITEM-1","issue":"2","issued":{"date-parts":[["2016"]]},"page":"29-35","title":"Sistem Pendukung Keputusan Pemilihan Supplier Botol Galon Menggunakan Metode Analitychal Hierarchy Process (AHP)","type":"article-journal","volume":"2"},"uris":["http://www.mendeley.com/documents/?uuid=f396a60b-c33e-4861-b233-d369672ba0a3","http://www.mendeley.com/documents/?uuid=cbd2f12e-5848-4e70-9cab-a5acce4b95fb"]}],"mendeley":{"formattedCitation":"(Angga Prayoga et al., 2016)","plainTextFormattedCitation":"(Angga Prayoga et al., 2016)","previouslyFormattedCitation":"[2]"},"properties":{"noteIndex":0},"schema":"https://github.com/citation-style-language/schema/raw/master/csl-citation.json"}</w:instrText>
      </w:r>
      <w:r w:rsidR="007621A5"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(Angga Prayoga et al., 2016)</w:t>
      </w:r>
      <w:r w:rsidR="007621A5" w:rsidRPr="005C7DB0">
        <w:rPr>
          <w:rFonts w:ascii="Times New Roman" w:hAnsi="Times New Roman" w:cs="Times New Roman"/>
          <w:sz w:val="24"/>
          <w:szCs w:val="24"/>
        </w:rPr>
        <w:fldChar w:fldCharType="end"/>
      </w:r>
    </w:p>
    <w:p w14:paraId="7B719F05" w14:textId="3B3125F4" w:rsidR="00547A04" w:rsidRPr="005C7DB0" w:rsidRDefault="006D03CD" w:rsidP="002B1C72">
      <w:pPr>
        <w:spacing w:after="0" w:line="240" w:lineRule="auto"/>
        <w:ind w:firstLine="567"/>
        <w:rPr>
          <w:rFonts w:ascii="Times New Roman" w:hAnsi="Times New Roman" w:cs="Times New Roman"/>
          <w:sz w:val="24"/>
          <w:szCs w:val="24"/>
          <w:lang w:val="id-ID"/>
        </w:rPr>
      </w:pPr>
      <w:r w:rsidRPr="005C7DB0">
        <w:rPr>
          <w:rFonts w:ascii="Times New Roman" w:hAnsi="Times New Roman" w:cs="Times New Roman"/>
          <w:color w:val="000000" w:themeColor="text1"/>
          <w:sz w:val="24"/>
          <w:szCs w:val="24"/>
        </w:rPr>
        <w:t xml:space="preserve">Paper </w:t>
      </w:r>
      <w:r w:rsidR="00103EF9" w:rsidRPr="005C7DB0">
        <w:rPr>
          <w:rFonts w:ascii="Times New Roman" w:hAnsi="Times New Roman" w:cs="Times New Roman"/>
          <w:color w:val="000000" w:themeColor="text1"/>
          <w:sz w:val="24"/>
          <w:szCs w:val="24"/>
        </w:rPr>
        <w:fldChar w:fldCharType="begin" w:fldLock="1"/>
      </w:r>
      <w:r w:rsidR="005C7DB0" w:rsidRPr="005C7DB0">
        <w:rPr>
          <w:rFonts w:ascii="Times New Roman" w:hAnsi="Times New Roman" w:cs="Times New Roman"/>
          <w:color w:val="000000" w:themeColor="text1"/>
          <w:sz w:val="24"/>
          <w:szCs w:val="24"/>
        </w:rPr>
        <w:instrText>ADDIN CSL_CITATION {"citationItems":[{"id":"ITEM-1","itemData":{"author":[{"dropping-particle":"","family":"Ukkas","given":"Irwan","non-dropping-particle":"","parse-names":false,"suffix":""},{"dropping-particle":"","family":"Pratiwi","given":"Heny","non-dropping-particle":"","parse-names":false,"suffix":""},{"dropping-particle":"","family":"Purnamasari","given":"Dessy","non-dropping-particle":"","parse-names":false,"suffix":""}],"id":"ITEM-1","issued":{"date-parts":[["0"]]},"page":"34-43","title":"Sistem Pendukung Keputusan Penentuan Supplier Bahan Bangunan Menggunakan Metode SMART (Simple Multi Attribute Rating Technique) Pada Toko Bintang Keramik Jaya","type":"article-journal"},"uris":["http://www.mendeley.com/documents/?uuid=f0949f67-1de9-4873-82c9-9b3fc35084df","http://www.mendeley.com/documents/?uuid=3c9b9365-de10-4e34-9fc3-d621ee84688a"]}],"mendeley":{"formattedCitation":"(Ukkas et al., n.d.)","plainTextFormattedCitation":"(Ukkas et al., n.d.)","previouslyFormattedCitation":"[3]"},"properties":{"noteIndex":0},"schema":"https://github.com/citation-style-language/schema/raw/master/csl-citation.json"}</w:instrText>
      </w:r>
      <w:r w:rsidR="00103EF9" w:rsidRPr="005C7DB0">
        <w:rPr>
          <w:rFonts w:ascii="Times New Roman" w:hAnsi="Times New Roman" w:cs="Times New Roman"/>
          <w:color w:val="000000" w:themeColor="text1"/>
          <w:sz w:val="24"/>
          <w:szCs w:val="24"/>
        </w:rPr>
        <w:fldChar w:fldCharType="separate"/>
      </w:r>
      <w:r w:rsidR="005C7DB0" w:rsidRPr="005C7DB0">
        <w:rPr>
          <w:rFonts w:ascii="Times New Roman" w:hAnsi="Times New Roman" w:cs="Times New Roman"/>
          <w:noProof/>
          <w:color w:val="000000" w:themeColor="text1"/>
          <w:sz w:val="24"/>
          <w:szCs w:val="24"/>
        </w:rPr>
        <w:t>(Ukkas et al., n.d.)</w:t>
      </w:r>
      <w:r w:rsidR="00103EF9" w:rsidRPr="005C7DB0">
        <w:rPr>
          <w:rFonts w:ascii="Times New Roman" w:hAnsi="Times New Roman" w:cs="Times New Roman"/>
          <w:color w:val="000000" w:themeColor="text1"/>
          <w:sz w:val="24"/>
          <w:szCs w:val="24"/>
        </w:rPr>
        <w:fldChar w:fldCharType="end"/>
      </w:r>
      <w:r w:rsidR="00F76249" w:rsidRPr="005C7DB0">
        <w:rPr>
          <w:rFonts w:ascii="Times New Roman" w:hAnsi="Times New Roman" w:cs="Times New Roman"/>
          <w:color w:val="000000" w:themeColor="text1"/>
          <w:sz w:val="24"/>
          <w:szCs w:val="24"/>
        </w:rPr>
        <w:t xml:space="preserve"> </w:t>
      </w:r>
      <w:r w:rsidR="00CE0EAE" w:rsidRPr="005C7DB0">
        <w:rPr>
          <w:rFonts w:ascii="Times New Roman" w:hAnsi="Times New Roman" w:cs="Times New Roman"/>
          <w:color w:val="000000" w:themeColor="text1"/>
          <w:sz w:val="24"/>
          <w:szCs w:val="24"/>
          <w:lang w:val="id-ID"/>
        </w:rPr>
        <w:t xml:space="preserve">memiliki </w:t>
      </w:r>
      <w:r w:rsidR="00CE0EAE" w:rsidRPr="005C7DB0">
        <w:rPr>
          <w:rFonts w:ascii="Times New Roman" w:hAnsi="Times New Roman" w:cs="Times New Roman"/>
          <w:sz w:val="24"/>
          <w:szCs w:val="24"/>
          <w:lang w:val="id-ID"/>
        </w:rPr>
        <w:t>latar belakang masalah dari penelitian ini adalah</w:t>
      </w:r>
      <w:r w:rsidR="00CE0EAE" w:rsidRPr="005C7DB0">
        <w:rPr>
          <w:rFonts w:ascii="Times New Roman" w:hAnsi="Times New Roman" w:cs="Times New Roman"/>
          <w:sz w:val="24"/>
          <w:szCs w:val="24"/>
        </w:rPr>
        <w:t xml:space="preserve"> </w:t>
      </w:r>
      <w:r w:rsidR="00CE0EAE" w:rsidRPr="005C7DB0">
        <w:rPr>
          <w:rFonts w:ascii="Times New Roman" w:hAnsi="Times New Roman" w:cs="Times New Roman"/>
          <w:sz w:val="24"/>
          <w:szCs w:val="24"/>
          <w:lang w:val="id-ID"/>
        </w:rPr>
        <w:t>p</w:t>
      </w:r>
      <w:r w:rsidR="00CE0EAE" w:rsidRPr="005C7DB0">
        <w:rPr>
          <w:rFonts w:ascii="Times New Roman" w:hAnsi="Times New Roman" w:cs="Times New Roman"/>
          <w:sz w:val="24"/>
          <w:szCs w:val="24"/>
        </w:rPr>
        <w:t xml:space="preserve">enentuan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masih dilakukan secara manual sehingga menghabiskan banyak waktu, ditambah lagi tidak adanya kriteria yang jelas dari Toko Bintang Keramik Jaya menyebabkan proses penentuan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cenderung dilakukan secara subyektif. Tujuan penelitian </w:t>
      </w:r>
      <w:r w:rsidR="00CE0EAE" w:rsidRPr="005C7DB0">
        <w:rPr>
          <w:rFonts w:ascii="Times New Roman" w:hAnsi="Times New Roman" w:cs="Times New Roman"/>
          <w:sz w:val="24"/>
          <w:szCs w:val="24"/>
          <w:lang w:val="id-ID"/>
        </w:rPr>
        <w:t xml:space="preserve">dari paper </w:t>
      </w:r>
      <w:r w:rsidR="00CE0EAE" w:rsidRPr="005C7DB0">
        <w:rPr>
          <w:rFonts w:ascii="Times New Roman" w:hAnsi="Times New Roman" w:cs="Times New Roman"/>
          <w:color w:val="000000" w:themeColor="text1"/>
          <w:sz w:val="24"/>
          <w:szCs w:val="24"/>
        </w:rPr>
        <w:fldChar w:fldCharType="begin" w:fldLock="1"/>
      </w:r>
      <w:r w:rsidR="005C7DB0" w:rsidRPr="005C7DB0">
        <w:rPr>
          <w:rFonts w:ascii="Times New Roman" w:hAnsi="Times New Roman" w:cs="Times New Roman"/>
          <w:color w:val="000000" w:themeColor="text1"/>
          <w:sz w:val="24"/>
          <w:szCs w:val="24"/>
        </w:rPr>
        <w:instrText>ADDIN CSL_CITATION {"citationItems":[{"id":"ITEM-1","itemData":{"author":[{"dropping-particle":"","family":"Ukkas","given":"Irwan","non-dropping-particle":"","parse-names":false,"suffix":""},{"dropping-particle":"","family":"Pratiwi","given":"Heny","non-dropping-particle":"","parse-names":false,"suffix":""},{"dropping-particle":"","family":"Purnamasari","given":"Dessy","non-dropping-particle":"","parse-names":false,"suffix":""}],"id":"ITEM-1","issued":{"date-parts":[["0"]]},"page":"34-43","title":"Sistem Pendukung Keputusan Penentuan Supplier Bahan Bangunan Menggunakan Metode SMART (Simple Multi Attribute Rating Technique) Pada Toko Bintang Keramik Jaya","type":"article-journal"},"uris":["http://www.mendeley.com/documents/?uuid=3c9b9365-de10-4e34-9fc3-d621ee84688a","http://www.mendeley.com/documents/?uuid=f0949f67-1de9-4873-82c9-9b3fc35084df"]}],"mendeley":{"formattedCitation":"(Ukkas et al., n.d.)","plainTextFormattedCitation":"(Ukkas et al., n.d.)","previouslyFormattedCitation":"[3]"},"properties":{"noteIndex":0},"schema":"https://github.com/citation-style-language/schema/raw/master/csl-citation.json"}</w:instrText>
      </w:r>
      <w:r w:rsidR="00CE0EAE" w:rsidRPr="005C7DB0">
        <w:rPr>
          <w:rFonts w:ascii="Times New Roman" w:hAnsi="Times New Roman" w:cs="Times New Roman"/>
          <w:color w:val="000000" w:themeColor="text1"/>
          <w:sz w:val="24"/>
          <w:szCs w:val="24"/>
        </w:rPr>
        <w:fldChar w:fldCharType="separate"/>
      </w:r>
      <w:r w:rsidR="005C7DB0" w:rsidRPr="005C7DB0">
        <w:rPr>
          <w:rFonts w:ascii="Times New Roman" w:hAnsi="Times New Roman" w:cs="Times New Roman"/>
          <w:noProof/>
          <w:color w:val="000000" w:themeColor="text1"/>
          <w:sz w:val="24"/>
          <w:szCs w:val="24"/>
        </w:rPr>
        <w:t>(Ukkas et al., n.d.)</w:t>
      </w:r>
      <w:r w:rsidR="00CE0EAE" w:rsidRPr="005C7DB0">
        <w:rPr>
          <w:rFonts w:ascii="Times New Roman" w:hAnsi="Times New Roman" w:cs="Times New Roman"/>
          <w:color w:val="000000" w:themeColor="text1"/>
          <w:sz w:val="24"/>
          <w:szCs w:val="24"/>
        </w:rPr>
        <w:fldChar w:fldCharType="end"/>
      </w:r>
      <w:r w:rsidR="00CE0EAE" w:rsidRPr="005C7DB0">
        <w:rPr>
          <w:rFonts w:ascii="Times New Roman" w:hAnsi="Times New Roman" w:cs="Times New Roman"/>
          <w:color w:val="000000" w:themeColor="text1"/>
          <w:sz w:val="24"/>
          <w:szCs w:val="24"/>
          <w:lang w:val="id-ID"/>
        </w:rPr>
        <w:t xml:space="preserve"> </w:t>
      </w:r>
      <w:proofErr w:type="gramStart"/>
      <w:r w:rsidR="00CE0EAE" w:rsidRPr="005C7DB0">
        <w:rPr>
          <w:rFonts w:ascii="Times New Roman" w:hAnsi="Times New Roman" w:cs="Times New Roman"/>
          <w:sz w:val="24"/>
          <w:szCs w:val="24"/>
        </w:rPr>
        <w:t>adalah</w:t>
      </w:r>
      <w:proofErr w:type="gramEnd"/>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untuk menghasilkan Sistem Pendukung Keputusan Penentuan </w:t>
      </w:r>
      <w:r w:rsidR="00CE0EAE" w:rsidRPr="005C7DB0">
        <w:rPr>
          <w:rFonts w:ascii="Times New Roman" w:hAnsi="Times New Roman" w:cs="Times New Roman"/>
          <w:i/>
          <w:sz w:val="24"/>
          <w:szCs w:val="24"/>
        </w:rPr>
        <w:t xml:space="preserve">Supplier </w:t>
      </w:r>
      <w:r w:rsidR="00CE0EAE" w:rsidRPr="005C7DB0">
        <w:rPr>
          <w:rFonts w:ascii="Times New Roman" w:hAnsi="Times New Roman" w:cs="Times New Roman"/>
          <w:sz w:val="24"/>
          <w:szCs w:val="24"/>
        </w:rPr>
        <w:t>Bahan Bangunan Menggunakan Metode SMART (</w:t>
      </w:r>
      <w:r w:rsidR="00CE0EAE" w:rsidRPr="005C7DB0">
        <w:rPr>
          <w:rFonts w:ascii="Times New Roman" w:hAnsi="Times New Roman" w:cs="Times New Roman"/>
          <w:i/>
          <w:sz w:val="24"/>
          <w:szCs w:val="24"/>
        </w:rPr>
        <w:t>Simple Multi Attribute Rating Technique</w:t>
      </w:r>
      <w:r w:rsidR="00CE0EAE" w:rsidRPr="005C7DB0">
        <w:rPr>
          <w:rFonts w:ascii="Times New Roman" w:hAnsi="Times New Roman" w:cs="Times New Roman"/>
          <w:sz w:val="24"/>
          <w:szCs w:val="24"/>
        </w:rPr>
        <w:t xml:space="preserve">) Pada Toko Bintang Keramik Jaya dengan harapan seleksi </w:t>
      </w:r>
      <w:r w:rsidR="00CE0EAE" w:rsidRPr="005C7DB0">
        <w:rPr>
          <w:rFonts w:ascii="Times New Roman" w:hAnsi="Times New Roman" w:cs="Times New Roman"/>
          <w:i/>
          <w:sz w:val="24"/>
          <w:szCs w:val="24"/>
        </w:rPr>
        <w:t xml:space="preserve">Supplier </w:t>
      </w:r>
      <w:r w:rsidR="00CE0EAE" w:rsidRPr="005C7DB0">
        <w:rPr>
          <w:rFonts w:ascii="Times New Roman" w:hAnsi="Times New Roman" w:cs="Times New Roman"/>
          <w:sz w:val="24"/>
          <w:szCs w:val="24"/>
        </w:rPr>
        <w:t>secara obyektif.</w:t>
      </w:r>
      <w:r w:rsidR="00CE0EAE" w:rsidRPr="005C7DB0">
        <w:rPr>
          <w:rFonts w:ascii="Times New Roman" w:hAnsi="Times New Roman" w:cs="Times New Roman"/>
          <w:sz w:val="24"/>
          <w:szCs w:val="24"/>
          <w:lang w:val="id-ID"/>
        </w:rPr>
        <w:t xml:space="preserve"> Variabel yang diteliti adalah kualitas, harga, waktu dan pelayanan. Metode yang dipakai untuk penyelesaian masalahnya adalah </w:t>
      </w:r>
      <w:r w:rsidR="00CE0EAE" w:rsidRPr="005C7DB0">
        <w:rPr>
          <w:rFonts w:ascii="Times New Roman" w:hAnsi="Times New Roman" w:cs="Times New Roman"/>
          <w:sz w:val="24"/>
          <w:szCs w:val="24"/>
        </w:rPr>
        <w:t>SMART (</w:t>
      </w:r>
      <w:r w:rsidR="00CE0EAE" w:rsidRPr="005C7DB0">
        <w:rPr>
          <w:rFonts w:ascii="Times New Roman" w:hAnsi="Times New Roman" w:cs="Times New Roman"/>
          <w:i/>
          <w:sz w:val="24"/>
          <w:szCs w:val="24"/>
        </w:rPr>
        <w:t>Simple Multi Attribute Rating Technique</w:t>
      </w:r>
      <w:r w:rsidR="00CE0EAE" w:rsidRPr="005C7DB0">
        <w:rPr>
          <w:rFonts w:ascii="Times New Roman" w:hAnsi="Times New Roman" w:cs="Times New Roman"/>
          <w:sz w:val="24"/>
          <w:szCs w:val="24"/>
        </w:rPr>
        <w:t>)</w:t>
      </w:r>
      <w:r w:rsidR="00CE0EAE" w:rsidRPr="005C7DB0">
        <w:rPr>
          <w:rFonts w:ascii="Times New Roman" w:hAnsi="Times New Roman" w:cs="Times New Roman"/>
          <w:sz w:val="24"/>
          <w:szCs w:val="24"/>
          <w:lang w:val="id-ID"/>
        </w:rPr>
        <w:t xml:space="preserve">. Hasil dari penelitian ini </w:t>
      </w:r>
      <w:r w:rsidR="00CE0EAE" w:rsidRPr="005C7DB0">
        <w:rPr>
          <w:rFonts w:ascii="Times New Roman" w:hAnsi="Times New Roman" w:cs="Times New Roman"/>
          <w:sz w:val="24"/>
          <w:szCs w:val="24"/>
        </w:rPr>
        <w:t xml:space="preserve">adalah dibuatnya sistem pendukung keputusan untuk mengetahui Penentuan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yang layak, dipertimbangkan, dan belum terpilih untuk dipilih. Pengguna dapat menginputkan data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data kriteria, data subkriteria. Kemudian sistem </w:t>
      </w:r>
      <w:proofErr w:type="gramStart"/>
      <w:r w:rsidR="00CE0EAE" w:rsidRPr="005C7DB0">
        <w:rPr>
          <w:rFonts w:ascii="Times New Roman" w:hAnsi="Times New Roman" w:cs="Times New Roman"/>
          <w:sz w:val="24"/>
          <w:szCs w:val="24"/>
        </w:rPr>
        <w:t>akan</w:t>
      </w:r>
      <w:proofErr w:type="gramEnd"/>
      <w:r w:rsidR="00CE0EAE" w:rsidRPr="005C7DB0">
        <w:rPr>
          <w:rFonts w:ascii="Times New Roman" w:hAnsi="Times New Roman" w:cs="Times New Roman"/>
          <w:sz w:val="24"/>
          <w:szCs w:val="24"/>
        </w:rPr>
        <w:t xml:space="preserve"> mencari solusi dengan metode SMART. Setelah keputusan didapatkan, maka sistem </w:t>
      </w:r>
      <w:proofErr w:type="gramStart"/>
      <w:r w:rsidR="00CE0EAE" w:rsidRPr="005C7DB0">
        <w:rPr>
          <w:rFonts w:ascii="Times New Roman" w:hAnsi="Times New Roman" w:cs="Times New Roman"/>
          <w:sz w:val="24"/>
          <w:szCs w:val="24"/>
        </w:rPr>
        <w:t>akan</w:t>
      </w:r>
      <w:proofErr w:type="gramEnd"/>
      <w:r w:rsidR="00CE0EAE" w:rsidRPr="005C7DB0">
        <w:rPr>
          <w:rFonts w:ascii="Times New Roman" w:hAnsi="Times New Roman" w:cs="Times New Roman"/>
          <w:sz w:val="24"/>
          <w:szCs w:val="24"/>
        </w:rPr>
        <w:t xml:space="preserve"> menampilkan keputusan terse</w:t>
      </w:r>
      <w:bookmarkStart w:id="1" w:name="_GoBack"/>
      <w:bookmarkEnd w:id="1"/>
      <w:r w:rsidR="00CE0EAE" w:rsidRPr="005C7DB0">
        <w:rPr>
          <w:rFonts w:ascii="Times New Roman" w:hAnsi="Times New Roman" w:cs="Times New Roman"/>
          <w:sz w:val="24"/>
          <w:szCs w:val="24"/>
        </w:rPr>
        <w:t>but.</w:t>
      </w:r>
      <w:r w:rsidR="007621A5" w:rsidRPr="005C7DB0">
        <w:rPr>
          <w:rFonts w:ascii="Times New Roman" w:hAnsi="Times New Roman" w:cs="Times New Roman"/>
          <w:color w:val="000000" w:themeColor="text1"/>
          <w:sz w:val="24"/>
          <w:szCs w:val="24"/>
          <w:lang w:val="id-ID"/>
        </w:rPr>
        <w:t xml:space="preserve"> </w:t>
      </w:r>
      <w:r w:rsidR="007621A5" w:rsidRPr="005C7DB0">
        <w:rPr>
          <w:rFonts w:ascii="Times New Roman" w:hAnsi="Times New Roman" w:cs="Times New Roman"/>
          <w:color w:val="000000" w:themeColor="text1"/>
          <w:sz w:val="24"/>
          <w:szCs w:val="24"/>
        </w:rPr>
        <w:fldChar w:fldCharType="begin" w:fldLock="1"/>
      </w:r>
      <w:r w:rsidR="005C7DB0" w:rsidRPr="005C7DB0">
        <w:rPr>
          <w:rFonts w:ascii="Times New Roman" w:hAnsi="Times New Roman" w:cs="Times New Roman"/>
          <w:color w:val="000000" w:themeColor="text1"/>
          <w:sz w:val="24"/>
          <w:szCs w:val="24"/>
        </w:rPr>
        <w:instrText>ADDIN CSL_CITATION {"citationItems":[{"id":"ITEM-1","itemData":{"author":[{"dropping-particle":"","family":"Ukkas","given":"Irwan","non-dropping-particle":"","parse-names":false,"suffix":""},{"dropping-particle":"","family":"Pratiwi","given":"Heny","non-dropping-particle":"","parse-names":false,"suffix":""},{"dropping-particle":"","family":"Purnamasari","given":"Dessy","non-dropping-particle":"","parse-names":false,"suffix":""}],"id":"ITEM-1","issued":{"date-parts":[["0"]]},"page":"34-43","title":"Sistem Pendukung Keputusan Penentuan Supplier Bahan Bangunan Menggunakan Metode SMART (Simple Multi Attribute Rating Technique) Pada Toko Bintang Keramik Jaya","type":"article-journal"},"uris":["http://www.mendeley.com/documents/?uuid=3c9b9365-de10-4e34-9fc3-d621ee84688a","http://www.mendeley.com/documents/?uuid=f0949f67-1de9-4873-82c9-9b3fc35084df"]}],"mendeley":{"formattedCitation":"(Ukkas et al., n.d.)","plainTextFormattedCitation":"(Ukkas et al., n.d.)","previouslyFormattedCitation":"[3]"},"properties":{"noteIndex":0},"schema":"https://github.com/citation-style-language/schema/raw/master/csl-citation.json"}</w:instrText>
      </w:r>
      <w:r w:rsidR="007621A5" w:rsidRPr="005C7DB0">
        <w:rPr>
          <w:rFonts w:ascii="Times New Roman" w:hAnsi="Times New Roman" w:cs="Times New Roman"/>
          <w:color w:val="000000" w:themeColor="text1"/>
          <w:sz w:val="24"/>
          <w:szCs w:val="24"/>
        </w:rPr>
        <w:fldChar w:fldCharType="separate"/>
      </w:r>
      <w:r w:rsidR="005C7DB0" w:rsidRPr="005C7DB0">
        <w:rPr>
          <w:rFonts w:ascii="Times New Roman" w:hAnsi="Times New Roman" w:cs="Times New Roman"/>
          <w:noProof/>
          <w:color w:val="000000" w:themeColor="text1"/>
          <w:sz w:val="24"/>
          <w:szCs w:val="24"/>
        </w:rPr>
        <w:t>(Ukkas et al., n.d.)</w:t>
      </w:r>
      <w:r w:rsidR="007621A5" w:rsidRPr="005C7DB0">
        <w:rPr>
          <w:rFonts w:ascii="Times New Roman" w:hAnsi="Times New Roman" w:cs="Times New Roman"/>
          <w:color w:val="000000" w:themeColor="text1"/>
          <w:sz w:val="24"/>
          <w:szCs w:val="24"/>
        </w:rPr>
        <w:fldChar w:fldCharType="end"/>
      </w:r>
    </w:p>
    <w:p w14:paraId="441FC33F" w14:textId="63EDD034" w:rsidR="00547A04" w:rsidRPr="005C7DB0" w:rsidRDefault="006D03CD"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lang w:val="id-ID"/>
        </w:rPr>
        <w:t xml:space="preserve">Paper </w:t>
      </w:r>
      <w:r w:rsidR="00103EF9"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lang w:val="id-ID"/>
        </w:rPr>
        <w:instrText>ADDIN CSL_CITATION {"citationItems":[{"id":"ITEM-1","itemData":{"abstract":"PT. Mannasatria Kusumajaya Perkasa merupakan perusahaan yang bergerak dalam bidang minuman ringan dalam kemasan yang memproduksi produk minuman dengan merk Siiplah, yang memiliki berbagai macam rasa, dan salah satu yang paling banyak adalah rasa apel. Selama ini, perusahaan dalam memilih supplier bahan baku apel masih menggunakan cara pilih biasa, sehingga terjadi permasalahan terkait bahan baku yang berdampak pada proses produksi perusahaan. Melihat permasalahan seperti ini, penulis ingin melakukan analisis terkait kriteria apa saja yang seharusnya dipakai untuk menilai supplier dan menghitung bobot dari masing-masing kriteria. Perhitungan bobot kriteria ini menggunakan metode analytical hierarchy process (AHP), sedangkan pemilihan supplier didasarkan pada bobot yang didapatkan supplier dari proses evaluasi alternatif supplier dengan kriteria yang telah ditetapkan. berdasarkan hasil perhitungan yang memiliki bobot tertinggi adalah kualitas (0,454), diurutan kedua ada kondisi perusahaan dengan bobot 0,233. selanjutnya urutan ketiga dan keempat secara berurutan ditempati oleh kriteria pengiriman dan pelayanan dengan bobot 0,174 dan 0,090. sedangkan kriteria harga menempati urutan terakhir dengan bobot 0,049. sementara itu, supplier 1 merupakan supplier yang tepat untuk dipilih karena mendapatkan bobot tertinggi, yaitu 0,375","author":[{"dropping-particle":"","family":"Sulistiyani","given":"Endang","non-dropping-particle":"","parse-names":false,"suffix":""},{"dropping-particle":"","family":"Amir","given":"Muh. Idil Haq","non-dropping-particle":"","parse-names":false,"suffix":""},{"dropping-particle":"","family":"R.K","given":"Yusuf","non-dropping-particle":"","parse-names":false,"suffix":""},{"dropping-particle":"","family":"Nasrullah","given":"","non-dropping-particle":"","parse-names":false,"suffix":""},{"dropping-particle":"","family":"Injarwanto","given":"Dita","non-dropping-particle":"","parse-names":false,"suffix":""}],"container-title":"Jechnology Science and Engineering Journal","id":"ITEM-1","issue":"2","issued":{"date-parts":[["2017"]]},"page":"87-101","title":"Implementasi Metode Analytical Hierarchy Process ( AHP ) Sebagai Solusi Alternatif Dalam Pemilihan Supplier Bahan Baku Apel Di PT . Mannasatria Kusumajaya","type":"article-journal","volume":"1"},"uris":["http://www.mendeley.com/documents/?uuid=eaeca600-e69b-4a58-b08a-8d874411c9eb"]}],"mendeley":{"formattedCitation":"(Sulistiyani et al., 2017)","manualFormatting":"Sulistiyani et al., (2017)","plainTextFormattedCitation":"(Sulistiyani et al., 2017)","previouslyFormattedCitation":"[4]"},"properties":{"noteIndex":0},"schema":"https://github.com/citation-style-language/schema/raw/master/csl-citation.json"}</w:instrText>
      </w:r>
      <w:r w:rsidR="00103EF9"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lang w:val="id-ID"/>
        </w:rPr>
        <w:t>Sulistiyani et al., (2017)</w:t>
      </w:r>
      <w:r w:rsidR="00103EF9" w:rsidRPr="005C7DB0">
        <w:rPr>
          <w:rFonts w:ascii="Times New Roman" w:hAnsi="Times New Roman" w:cs="Times New Roman"/>
          <w:sz w:val="24"/>
          <w:szCs w:val="24"/>
        </w:rPr>
        <w:fldChar w:fldCharType="end"/>
      </w:r>
      <w:r w:rsidR="00CE0EAE" w:rsidRPr="005C7DB0">
        <w:rPr>
          <w:rFonts w:ascii="Times New Roman" w:hAnsi="Times New Roman" w:cs="Times New Roman"/>
          <w:sz w:val="24"/>
          <w:szCs w:val="24"/>
          <w:lang w:val="id-ID"/>
        </w:rPr>
        <w:t xml:space="preserve"> memiliki latar belakang masalah dari penelitian ini adalah perusahaan dalam memilih </w:t>
      </w:r>
      <w:r w:rsidR="00CE0EAE" w:rsidRPr="005C7DB0">
        <w:rPr>
          <w:rFonts w:ascii="Times New Roman" w:hAnsi="Times New Roman" w:cs="Times New Roman"/>
          <w:i/>
          <w:sz w:val="24"/>
          <w:szCs w:val="24"/>
          <w:lang w:val="id-ID"/>
        </w:rPr>
        <w:t>supplier</w:t>
      </w:r>
      <w:r w:rsidR="00CE0EAE" w:rsidRPr="005C7DB0">
        <w:rPr>
          <w:rFonts w:ascii="Times New Roman" w:hAnsi="Times New Roman" w:cs="Times New Roman"/>
          <w:sz w:val="24"/>
          <w:szCs w:val="24"/>
          <w:lang w:val="id-ID"/>
        </w:rPr>
        <w:t xml:space="preserve"> bahan baku apel masih menggunakan cara pilih biasa, sehingga terjadi permasalahan terkait bahan baku yang berdampak pada proses </w:t>
      </w:r>
      <w:r w:rsidR="00CE0EAE" w:rsidRPr="005C7DB0">
        <w:rPr>
          <w:rFonts w:ascii="Times New Roman" w:hAnsi="Times New Roman" w:cs="Times New Roman"/>
          <w:sz w:val="24"/>
          <w:szCs w:val="24"/>
          <w:lang w:val="id-ID"/>
        </w:rPr>
        <w:lastRenderedPageBreak/>
        <w:t xml:space="preserve">produksi perusahaan. </w:t>
      </w:r>
      <w:r w:rsidR="00CE0EAE" w:rsidRPr="007E2270">
        <w:rPr>
          <w:rFonts w:ascii="Times New Roman" w:hAnsi="Times New Roman" w:cs="Times New Roman"/>
          <w:sz w:val="24"/>
          <w:szCs w:val="24"/>
          <w:lang w:val="id-ID"/>
        </w:rPr>
        <w:t xml:space="preserve">Tujuan penelitian </w:t>
      </w:r>
      <w:r w:rsidR="00CE0EAE" w:rsidRPr="005C7DB0">
        <w:rPr>
          <w:rFonts w:ascii="Times New Roman" w:hAnsi="Times New Roman" w:cs="Times New Roman"/>
          <w:sz w:val="24"/>
          <w:szCs w:val="24"/>
          <w:lang w:val="id-ID"/>
        </w:rPr>
        <w:t xml:space="preserve">dari paper </w:t>
      </w:r>
      <w:r w:rsidR="00CE0EAE" w:rsidRPr="005C7DB0">
        <w:rPr>
          <w:rFonts w:ascii="Times New Roman" w:hAnsi="Times New Roman" w:cs="Times New Roman"/>
          <w:sz w:val="24"/>
          <w:szCs w:val="24"/>
        </w:rPr>
        <w:fldChar w:fldCharType="begin" w:fldLock="1"/>
      </w:r>
      <w:r w:rsidR="005C7DB0" w:rsidRPr="007E2270">
        <w:rPr>
          <w:rFonts w:ascii="Times New Roman" w:hAnsi="Times New Roman" w:cs="Times New Roman"/>
          <w:sz w:val="24"/>
          <w:szCs w:val="24"/>
          <w:lang w:val="id-ID"/>
        </w:rPr>
        <w:instrText>ADDIN CSL_CITATION {"citationItems":[{"id":"ITEM-1","itemData":{"abstract":"PT. Mannasatria Kusumajaya Perkasa merupakan perusahaan yang bergerak dalam bidang minuman ringan dalam kemasan yang memproduksi produk minuman dengan merk Siiplah, yang memiliki berbagai macam rasa, dan salah satu yang paling banyak adalah rasa apel. Selama ini, perusahaan dalam memilih supplier bahan baku apel masih menggunakan cara pilih biasa, sehingga terjadi permasalahan terkait bahan baku yang berdampak pada proses produksi perusahaan. Melihat permasalahan seperti ini, penulis ingin melakukan analisis terkait kriteria apa saja yang seharusnya dipakai untuk menilai supplier dan menghitung bobot dari masing-masing kriteria. Perhitungan bobot kriteria ini menggunakan metode analytical hierarchy process (AHP), sedangkan pemilihan supplier didasarkan pada bobot yang didapatkan supplier dari proses evaluasi alternatif supplier dengan kriteria yang telah ditetapkan. berdasarkan hasil perhitungan yang memiliki bobot tertinggi adalah kualitas (0,454), diurutan kedua ada kondisi perusahaan dengan bobot 0,233. selanjutnya urutan ketiga dan keempat secara berurutan ditempati oleh kriteria pengiriman dan pelayanan dengan bobot 0,174 dan 0,090. sedangkan kriteria harga menempati urutan terakhir dengan bobot 0,049. sementara itu, supplier 1 merupakan supplier yang tepat untuk dipilih karena mendapatkan bobot tertinggi, yaitu 0,375","author":[{"dropping-particle":"","family":"Suli</w:instrText>
      </w:r>
      <w:r w:rsidR="005C7DB0" w:rsidRPr="005C7DB0">
        <w:rPr>
          <w:rFonts w:ascii="Times New Roman" w:hAnsi="Times New Roman" w:cs="Times New Roman"/>
          <w:sz w:val="24"/>
          <w:szCs w:val="24"/>
        </w:rPr>
        <w:instrText>stiyani","given":"Endang","non-dropping-particle":"","parse-names":false,"suffix":""},{"dropping-particle":"","family":"Amir","given":"Muh. Idil Haq","non-dropping-particle":"","parse-names":false,"suffix":""},{"dropping-particle":"","family":"R.K","given":"Yusuf","non-dropping-particle":"","parse-names":false,"suffix":""},{"dropping-particle":"","family":"Nasrullah","given":"","non-dropping-particle":"","parse-names":false,"suffix":""},{"dropping-particle":"","family":"Injarwanto","given":"Dita","non-dropping-particle":"","parse-names":false,"suffix":""}],"container-title":"Jechnology Science and Engineering Journal","id":"ITEM-1","issue":"2","issued":{"date-parts":[["2017"]]},"page":"87-101","title":"Implementasi Metode Analytical Hierarchy Process ( AHP ) Sebagai Solusi Alternatif Dalam Pemilihan Supplier Bahan Baku Apel Di PT . Mannasatria Kusumajaya","type":"article-journal","volume":"1"},"uris":["http://www.mendeley.com/documents/?uuid=eaeca600-e69b-4a58-b08a-8d874411c9eb"]}],"mendeley":{"formattedCitation":"(Sulistiyani et al., 2017)","plainTextFormattedCitation":"(Sulistiyani et al., 2017)","previouslyFormattedCitation":"[4]"},"properties":{"noteIndex":0},"schema":"https://github.com/citation-style-language/schema/raw/master/csl-citation.json"}</w:instrText>
      </w:r>
      <w:r w:rsidR="00CE0EA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(Sulistiyani et al., 2017)</w:t>
      </w:r>
      <w:r w:rsidR="00CE0EAE" w:rsidRPr="005C7DB0">
        <w:rPr>
          <w:rFonts w:ascii="Times New Roman" w:hAnsi="Times New Roman" w:cs="Times New Roman"/>
          <w:sz w:val="24"/>
          <w:szCs w:val="24"/>
        </w:rPr>
        <w:fldChar w:fldCharType="end"/>
      </w:r>
      <w:r w:rsidR="00CE0EAE" w:rsidRPr="005C7DB0">
        <w:rPr>
          <w:rFonts w:ascii="Times New Roman" w:hAnsi="Times New Roman" w:cs="Times New Roman"/>
          <w:sz w:val="24"/>
          <w:szCs w:val="24"/>
        </w:rPr>
        <w:t xml:space="preserve"> adalah mencari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yang sesuai dengan kriteria yang dibutuhkan oleh PT. Mannasatria Kusumajaya Perkasa. Perusahaan tersebut kedepannya </w:t>
      </w:r>
      <w:proofErr w:type="gramStart"/>
      <w:r w:rsidR="00CE0EAE" w:rsidRPr="005C7DB0">
        <w:rPr>
          <w:rFonts w:ascii="Times New Roman" w:hAnsi="Times New Roman" w:cs="Times New Roman"/>
          <w:sz w:val="24"/>
          <w:szCs w:val="24"/>
        </w:rPr>
        <w:t>akan</w:t>
      </w:r>
      <w:proofErr w:type="gramEnd"/>
      <w:r w:rsidR="00CE0EAE" w:rsidRPr="005C7DB0">
        <w:rPr>
          <w:rFonts w:ascii="Times New Roman" w:hAnsi="Times New Roman" w:cs="Times New Roman"/>
          <w:sz w:val="24"/>
          <w:szCs w:val="24"/>
        </w:rPr>
        <w:t xml:space="preserve"> menjadi supplier tetap yang akan memasok barang ke PT. Mannasatria Kusumajaya Perkasa.</w:t>
      </w:r>
      <w:r w:rsidR="00CE0EAE" w:rsidRPr="005C7DB0">
        <w:rPr>
          <w:rFonts w:ascii="Times New Roman" w:hAnsi="Times New Roman" w:cs="Times New Roman"/>
          <w:sz w:val="24"/>
          <w:szCs w:val="24"/>
          <w:lang w:val="id-ID"/>
        </w:rPr>
        <w:t xml:space="preserve"> Variabel yang diteliti adalah</w:t>
      </w:r>
      <w:r w:rsidR="00CE0EAE" w:rsidRPr="005C7DB0">
        <w:rPr>
          <w:rFonts w:ascii="Times New Roman" w:hAnsi="Times New Roman" w:cs="Times New Roman"/>
          <w:sz w:val="24"/>
          <w:szCs w:val="24"/>
        </w:rPr>
        <w:t xml:space="preserve"> Pengiriman, Kualitas, Finansial, Pelayanan dan Kondisi perusahaan</w:t>
      </w:r>
      <w:r w:rsidR="00CE0EAE" w:rsidRPr="005C7DB0">
        <w:rPr>
          <w:rFonts w:ascii="Times New Roman" w:hAnsi="Times New Roman" w:cs="Times New Roman"/>
          <w:sz w:val="24"/>
          <w:szCs w:val="24"/>
          <w:lang w:val="id-ID"/>
        </w:rPr>
        <w:t xml:space="preserve">. Metode yang dipakai untuk penyelesaian masalahnya adalah </w:t>
      </w:r>
      <w:r w:rsidR="00CE0EAE" w:rsidRPr="005C7DB0">
        <w:rPr>
          <w:rFonts w:ascii="Times New Roman" w:hAnsi="Times New Roman" w:cs="Times New Roman"/>
          <w:sz w:val="24"/>
          <w:szCs w:val="24"/>
        </w:rPr>
        <w:t xml:space="preserve">metode </w:t>
      </w:r>
      <w:r w:rsidR="00CE0EAE" w:rsidRPr="005C7DB0">
        <w:rPr>
          <w:rFonts w:ascii="Times New Roman" w:hAnsi="Times New Roman" w:cs="Times New Roman"/>
          <w:i/>
          <w:sz w:val="24"/>
          <w:szCs w:val="24"/>
        </w:rPr>
        <w:t>analytical hierarchy process</w:t>
      </w:r>
      <w:r w:rsidR="00CE0EAE" w:rsidRPr="005C7DB0">
        <w:rPr>
          <w:rFonts w:ascii="Times New Roman" w:hAnsi="Times New Roman" w:cs="Times New Roman"/>
          <w:sz w:val="24"/>
          <w:szCs w:val="24"/>
        </w:rPr>
        <w:t xml:space="preserve"> (AHP)</w:t>
      </w:r>
      <w:r w:rsidR="00CE0EAE" w:rsidRPr="005C7DB0">
        <w:rPr>
          <w:rFonts w:ascii="Times New Roman" w:hAnsi="Times New Roman" w:cs="Times New Roman"/>
          <w:sz w:val="24"/>
          <w:szCs w:val="24"/>
          <w:lang w:val="id-ID"/>
        </w:rPr>
        <w:t xml:space="preserve">. Hasil dari penelitian ini </w:t>
      </w:r>
      <w:r w:rsidR="00CE0EAE" w:rsidRPr="005C7DB0">
        <w:rPr>
          <w:rFonts w:ascii="Times New Roman" w:hAnsi="Times New Roman" w:cs="Times New Roman"/>
          <w:sz w:val="24"/>
          <w:szCs w:val="24"/>
        </w:rPr>
        <w:t xml:space="preserve">berdasarkan hasil perhitungan yang memiliki bobot tertinggi adalah kualitas (0,454), diurutan kedua ada kondisi perusahaan dengan bobot 0,233. </w:t>
      </w:r>
      <w:proofErr w:type="gramStart"/>
      <w:r w:rsidR="00CE0EAE" w:rsidRPr="005C7DB0">
        <w:rPr>
          <w:rFonts w:ascii="Times New Roman" w:hAnsi="Times New Roman" w:cs="Times New Roman"/>
          <w:sz w:val="24"/>
          <w:szCs w:val="24"/>
        </w:rPr>
        <w:t>selanjutnya</w:t>
      </w:r>
      <w:proofErr w:type="gramEnd"/>
      <w:r w:rsidR="00CE0EAE" w:rsidRPr="005C7DB0">
        <w:rPr>
          <w:rFonts w:ascii="Times New Roman" w:hAnsi="Times New Roman" w:cs="Times New Roman"/>
          <w:sz w:val="24"/>
          <w:szCs w:val="24"/>
        </w:rPr>
        <w:t xml:space="preserve"> urutan ketiga dan keempat secara berurutan ditempati oleh kriteria pengiriman dan pelayanan dengan bobot 0,174 dan 0,090. </w:t>
      </w:r>
      <w:proofErr w:type="gramStart"/>
      <w:r w:rsidR="00CE0EAE" w:rsidRPr="005C7DB0">
        <w:rPr>
          <w:rFonts w:ascii="Times New Roman" w:hAnsi="Times New Roman" w:cs="Times New Roman"/>
          <w:sz w:val="24"/>
          <w:szCs w:val="24"/>
        </w:rPr>
        <w:t>sedangkan</w:t>
      </w:r>
      <w:proofErr w:type="gramEnd"/>
      <w:r w:rsidR="00CE0EAE" w:rsidRPr="005C7DB0">
        <w:rPr>
          <w:rFonts w:ascii="Times New Roman" w:hAnsi="Times New Roman" w:cs="Times New Roman"/>
          <w:sz w:val="24"/>
          <w:szCs w:val="24"/>
        </w:rPr>
        <w:t xml:space="preserve"> kriteria harga menempati urutan terakhir dengan bobot 0,049. </w:t>
      </w:r>
      <w:proofErr w:type="gramStart"/>
      <w:r w:rsidR="00CE0EAE" w:rsidRPr="005C7DB0">
        <w:rPr>
          <w:rFonts w:ascii="Times New Roman" w:hAnsi="Times New Roman" w:cs="Times New Roman"/>
          <w:sz w:val="24"/>
          <w:szCs w:val="24"/>
        </w:rPr>
        <w:t>sementara</w:t>
      </w:r>
      <w:proofErr w:type="gramEnd"/>
      <w:r w:rsidR="00CE0EAE" w:rsidRPr="005C7DB0">
        <w:rPr>
          <w:rFonts w:ascii="Times New Roman" w:hAnsi="Times New Roman" w:cs="Times New Roman"/>
          <w:sz w:val="24"/>
          <w:szCs w:val="24"/>
        </w:rPr>
        <w:t xml:space="preserve"> itu,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1 merupakan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yang tepat untuk dipilih karena mendapatkan bobot tertinggi, yaitu 0,375.</w:t>
      </w:r>
      <w:r w:rsidR="00103EF9" w:rsidRPr="005C7DB0">
        <w:rPr>
          <w:rFonts w:ascii="Times New Roman" w:hAnsi="Times New Roman" w:cs="Times New Roman"/>
          <w:sz w:val="24"/>
          <w:szCs w:val="24"/>
        </w:rPr>
        <w:t xml:space="preserve"> </w:t>
      </w:r>
      <w:r w:rsidR="007621A5"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{"citationItems":[{"id":"ITEM-1","itemData":{"abstract":"PT. Mannasatria Kusumajaya Perkasa merupakan perusahaan yang bergerak dalam bidang minuman ringan dalam kemasan yang memproduksi produk minuman dengan merk Siiplah, yang memiliki berbagai macam rasa, dan salah satu yang paling banyak adalah rasa apel. Selama ini, perusahaan dalam memilih supplier bahan baku apel masih menggunakan cara pilih biasa, sehingga terjadi permasalahan terkait bahan baku yang berdampak pada proses produksi perusahaan. Melihat permasalahan seperti ini, penulis ingin melakukan analisis terkait kriteria apa saja yang seharusnya dipakai untuk menilai supplier dan menghitung bobot dari masing-masing kriteria. Perhitungan bobot kriteria ini menggunakan metode analytical hierarchy process (AHP), sedangkan pemilihan supplier didasarkan pada bobot yang didapatkan supplier dari proses evaluasi alternatif supplier dengan kriteria yang telah ditetapkan. berdasarkan hasil perhitungan yang memiliki bobot tertinggi adalah kualitas (0,454), diurutan kedua ada kondisi perusahaan dengan bobot 0,233. selanjutnya urutan ketiga dan keempat secara berurutan ditempati oleh kriteria pengiriman dan pelayanan dengan bobot 0,174 dan 0,090. sedangkan kriteria harga menempati urutan terakhir dengan bobot 0,049. sementara itu, supplier 1 merupakan supplier yang tepat untuk dipilih karena mendapatkan bobot tertinggi, yaitu 0,375","author":[{"dropping-particle":"","family":"Sulistiyani","given":"Endang","non-dropping-particle":"","parse-names":false,"suffix":""},{"dropping-particle":"","family":"Amir","given":"Muh. Idil Haq","non-dropping-particle":"","parse-names":false,"suffix":""},{"dropping-particle":"","family":"R.K","given":"Yusuf","non-dropping-particle":"","parse-names":false,"suffix":""},{"dropping-particle":"","family":"Nasrullah","given":"","non-dropping-particle":"","parse-names":false,"suffix":""},{"dropping-particle":"","family":"Injarwanto","given":"Dita","non-dropping-particle":"","parse-names":false,"suffix":""}],"container-title":"Jechnology Science and Engineering Journal","id":"ITEM-1","issue":"2","issued":{"date-parts":[["2017"]]},"page":"87-101","title":"Implementasi Metode Analytical Hierarchy Process ( AHP ) Sebagai Solusi Alternatif Dalam Pemilihan Supplier Bahan Baku Apel Di PT . Mannasatria Kusumajaya","type":"article-journal","volume":"1"},"uris":["http://www.mendeley.com/documents/?uuid=eaeca600-e69b-4a58-b08a-8d874411c9eb"]}],"mendeley":{"formattedCitation":"(Sulistiyani et al., 2017)","plainTextFormattedCitation":"(Sulistiyani et al., 2017)","previouslyFormattedCitation":"[4]"},"properties":{"noteIndex":0},"schema":"https://github.com/citation-style-language/schema/raw/master/csl-citation.json"}</w:instrText>
      </w:r>
      <w:r w:rsidR="007621A5"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(Sulistiyani et al., 2017)</w:t>
      </w:r>
      <w:r w:rsidR="007621A5" w:rsidRPr="005C7DB0">
        <w:rPr>
          <w:rFonts w:ascii="Times New Roman" w:hAnsi="Times New Roman" w:cs="Times New Roman"/>
          <w:sz w:val="24"/>
          <w:szCs w:val="24"/>
        </w:rPr>
        <w:fldChar w:fldCharType="end"/>
      </w:r>
    </w:p>
    <w:p w14:paraId="34C184A1" w14:textId="7FCD0582" w:rsidR="00993E67" w:rsidRPr="005C7DB0" w:rsidRDefault="00146AA3"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Paper</w:t>
      </w:r>
      <w:r w:rsidR="006D03CD" w:rsidRPr="005C7DB0">
        <w:rPr>
          <w:rFonts w:ascii="Times New Roman" w:hAnsi="Times New Roman" w:cs="Times New Roman"/>
          <w:sz w:val="24"/>
          <w:szCs w:val="24"/>
        </w:rPr>
        <w:t xml:space="preserve"> </w:t>
      </w:r>
      <w:r w:rsidR="00103EF9"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{"citationItems":[{"id":"ITEM-1","itemData":{"abstract":"Pada Perusaahan industri Dalam era industrialisasi yang semakin kompetitif sekarang ini, setiap pelaku bisnis yang ingin memenangkan kompetisi dalam dunia industri akan memberikan perhatian penuh pada efektivitas dan efisiensi perusahaan, termasuk dalam masalah logistik. Dengan bantuan metode Analytical Hierarchy Process (AHP), dilakukan pemilihan supplier bahan baku pengemas pada perusahaan. Hasil penilaian evaluasi kinerja supplier diperusahaan menggunakan rancangan penilaian dengan menggunakan model Quality, Quantity,Cost, dan Delivery (QQCD) Dari hasil perhitungan dengan keputusan penilaian kerja supplier dapat dihasilkan ada keputusan yang mana supplier A dengan total nilai 10 dengan keputusan menjadi supplier unggulan, supplier B dengan total nilai 8,3 dengan keputusan tetap menjadi supplier, supplier C dengan total nilai 7,25 dengan keputusan tetap menjadi supplier, supplier D dengan total nilai dengan nilai 6 dengan keputusan surat protes (complain), dan supplier E dengan total nilai 5 dengan keputusan di eliminasi dari daftar supplier terpilih","author":[{"dropping-particle":"","family":"Kusaeri","given":"Ach.","non-dropping-particle":"","parse-names":false,"suffix":""},{"dropping-particle":"","family":"Hermansyah","given":"M.","non-dropping-particle":"","parse-names":false,"suffix":""},{"dropping-particle":"","family":"Bashori","given":"Hasan","non-dropping-particle":"","parse-names":false,"suffix":""}],"container-title":"Journal Knowledge Industrial Engineering (JKIE)","id":"ITEM-1","issue":"02","issued":{"date-parts":[["2016"]]},"page":"51-61","title":"Analisis Pemilihan Supplier menggunakan Pendekatan Metode Analitychal Hierarchy Process di Pt. XX","type":"article-journal","volume":"03"},"uris":["http://www.mendeley.com/documents/?uuid=0e9450fe-d8e1-47bd-96d0-d9db48470e5e"]}],"mendeley":{"formattedCitation":"(Kusaeri et al., 2016)","manualFormatting":"Kusaeri et al., (2016)","plainTextFormattedCitation":"(Kusaeri et al., 2016)","previouslyFormattedCitation":"[5]"},"properties":{"noteIndex":0},"schema":"https://github.com/citation-style-language/schema/raw/master/csl-citation.json"}</w:instrText>
      </w:r>
      <w:r w:rsidR="00103EF9"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Kusaeri et al., (2016)</w:t>
      </w:r>
      <w:r w:rsidR="00103EF9" w:rsidRPr="005C7DB0">
        <w:rPr>
          <w:rFonts w:ascii="Times New Roman" w:hAnsi="Times New Roman" w:cs="Times New Roman"/>
          <w:sz w:val="24"/>
          <w:szCs w:val="24"/>
        </w:rPr>
        <w:fldChar w:fldCharType="end"/>
      </w:r>
      <w:r w:rsidR="006D03CD" w:rsidRPr="005C7DB0">
        <w:rPr>
          <w:rFonts w:ascii="Times New Roman" w:hAnsi="Times New Roman" w:cs="Times New Roman"/>
          <w:sz w:val="24"/>
          <w:szCs w:val="24"/>
        </w:rPr>
        <w:t xml:space="preserve"> </w:t>
      </w:r>
      <w:r w:rsidR="00CE0EAE" w:rsidRPr="005C7DB0">
        <w:rPr>
          <w:rFonts w:ascii="Times New Roman" w:hAnsi="Times New Roman" w:cs="Times New Roman"/>
          <w:sz w:val="24"/>
          <w:szCs w:val="24"/>
          <w:lang w:val="id-ID"/>
        </w:rPr>
        <w:t>memiliki l</w:t>
      </w:r>
      <w:r w:rsidR="00CE0EAE" w:rsidRPr="005C7DB0">
        <w:rPr>
          <w:rFonts w:ascii="Times New Roman" w:hAnsi="Times New Roman" w:cs="Times New Roman"/>
          <w:sz w:val="24"/>
          <w:szCs w:val="24"/>
        </w:rPr>
        <w:t xml:space="preserve">atar belakang masalah dari penelitian ini adalah </w:t>
      </w:r>
      <w:r w:rsidR="00CE0EAE" w:rsidRPr="005C7DB0">
        <w:rPr>
          <w:rFonts w:ascii="Times New Roman" w:hAnsi="Times New Roman" w:cs="Times New Roman"/>
          <w:sz w:val="24"/>
          <w:szCs w:val="24"/>
          <w:lang w:val="id-ID"/>
        </w:rPr>
        <w:t>s</w:t>
      </w:r>
      <w:r w:rsidR="00CE0EAE" w:rsidRPr="005C7DB0">
        <w:rPr>
          <w:rFonts w:ascii="Times New Roman" w:hAnsi="Times New Roman" w:cs="Times New Roman"/>
          <w:sz w:val="24"/>
          <w:szCs w:val="24"/>
        </w:rPr>
        <w:t>elama ini pemilihan pemasok agak sulit dilakukan karena semua pemasok belum mampu untuk memenuhi kebutuhan bakan baku yang baik dan pihak perusahaan belum juga menentukan kriteria</w:t>
      </w:r>
      <w:r w:rsidR="00CE0EAE" w:rsidRPr="005C7DB0">
        <w:rPr>
          <w:rFonts w:ascii="Times New Roman" w:hAnsi="Times New Roman" w:cs="Times New Roman"/>
          <w:sz w:val="24"/>
          <w:szCs w:val="24"/>
          <w:lang w:val="id-ID"/>
        </w:rPr>
        <w:t xml:space="preserve"> – </w:t>
      </w:r>
      <w:r w:rsidR="00CE0EAE" w:rsidRPr="005C7DB0">
        <w:rPr>
          <w:rFonts w:ascii="Times New Roman" w:hAnsi="Times New Roman" w:cs="Times New Roman"/>
          <w:sz w:val="24"/>
          <w:szCs w:val="24"/>
        </w:rPr>
        <w:t xml:space="preserve">kriteria yang baik untuk pemilihan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adakalanya suatu pemasok mempunyai kinerja yang baik dalam hal proses pengirimannya, tetapi di sisi lain kurang dalam hal kualitas dibandingkan dengan pemasok lain dan sebaliknya. Tujuan penelitian </w:t>
      </w:r>
      <w:r w:rsidR="00CE0EAE" w:rsidRPr="005C7DB0">
        <w:rPr>
          <w:rFonts w:ascii="Times New Roman" w:hAnsi="Times New Roman" w:cs="Times New Roman"/>
          <w:sz w:val="24"/>
          <w:szCs w:val="24"/>
          <w:lang w:val="id-ID"/>
        </w:rPr>
        <w:t xml:space="preserve">dari paper </w:t>
      </w:r>
      <w:r w:rsidR="00CE0EAE"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{"citationItems":[{"id":"ITEM-1","itemData":{"abstract":"Pada Perusaahan industri Dalam era industrialisasi yang semakin kompetitif sekarang ini, setiap pelaku bisnis yang ingin memenangkan kompetisi dalam dunia industri akan memberikan perhatian penuh pada efektivitas dan efisiensi perusahaan, termasuk dalam masalah logistik. Dengan bantuan metode Analytical Hierarchy Process (AHP), dilakukan pemilihan supplier bahan baku pengemas pada perusahaan. Hasil penilaian evaluasi kinerja supplier diperusahaan menggunakan rancangan penilaian dengan menggunakan model Quality, Quantity,Cost, dan Delivery (QQCD) Dari hasil perhitungan dengan keputusan penilaian kerja supplier dapat dihasilkan ada keputusan yang mana supplier A dengan total nilai 10 dengan keputusan menjadi supplier unggulan, supplier B dengan total nilai 8,3 dengan keputusan tetap menjadi supplier, supplier C dengan total nilai 7,25 dengan keputusan tetap menjadi supplier, supplier D dengan total nilai dengan nilai 6 dengan keputusan surat protes (complain), dan supplier E dengan total nilai 5 dengan keputusan di eliminasi dari daftar supplier terpilih","author":[{"dropping-particle":"","family":"Kusaeri","given":"Ach.","non-dropping-particle":"","parse-names":false,"suffix":""},{"dropping-particle":"","family":"Hermansyah","given":"M.","non-dropping-particle":"","parse-names":false,"suffix":""},{"dropping-particle":"","family":"Bashori","given":"Hasan","non-dropping-particle":"","parse-names":false,"suffix":""}],"container-title":"Journal Knowledge Industrial Engineering (JKIE)","id":"ITEM-1","issue":"02","issued":{"date-parts":[["2016"]]},"page":"51-61","title":"Analisis Pemilihan Supplier menggunakan Pendekatan Metode Analitychal Hierarchy Process di Pt. XX","type":"article-journal","volume":"03"},"uris":["http://www.mendeley.com/documents/?uuid=0e9450fe-d8e1-47bd-96d0-d9db48470e5e"]}],"mendeley":{"formattedCitation":"(Kusaeri et al., 2016)","manualFormatting":"Kusaeri et al., (2016)","plainTextFormattedCitation":"(Kusaeri et al., 2016)","previouslyFormattedCitation":"[5]"},"properties":{"noteIndex":0},"schema":"https://github.com/citation-style-language/schema/raw/master/csl-citation.json"}</w:instrText>
      </w:r>
      <w:r w:rsidR="00CE0EA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Kusaeri et al., (2016)</w:t>
      </w:r>
      <w:r w:rsidR="00CE0EAE" w:rsidRPr="005C7DB0">
        <w:rPr>
          <w:rFonts w:ascii="Times New Roman" w:hAnsi="Times New Roman" w:cs="Times New Roman"/>
          <w:sz w:val="24"/>
          <w:szCs w:val="24"/>
        </w:rPr>
        <w:fldChar w:fldCharType="end"/>
      </w:r>
      <w:r w:rsidR="00CE0EAE" w:rsidRPr="005C7DB0">
        <w:rPr>
          <w:rFonts w:ascii="Times New Roman" w:hAnsi="Times New Roman" w:cs="Times New Roman"/>
          <w:sz w:val="24"/>
          <w:szCs w:val="24"/>
        </w:rPr>
        <w:t xml:space="preserve"> adalah </w:t>
      </w:r>
      <w:r w:rsidR="00CE0EAE" w:rsidRPr="005C7DB0">
        <w:rPr>
          <w:rFonts w:ascii="Times New Roman" w:hAnsi="Times New Roman" w:cs="Times New Roman"/>
          <w:sz w:val="24"/>
          <w:szCs w:val="24"/>
          <w:lang w:val="id-ID"/>
        </w:rPr>
        <w:t>meng</w:t>
      </w:r>
      <w:r w:rsidR="00CE0EAE" w:rsidRPr="005C7DB0">
        <w:rPr>
          <w:rFonts w:ascii="Times New Roman" w:hAnsi="Times New Roman" w:cs="Times New Roman"/>
          <w:sz w:val="24"/>
          <w:szCs w:val="24"/>
        </w:rPr>
        <w:t>embangkan metode penilaian untuk melakukan seleksi dan evaluasi terhadap kinerja pemasok terutama untuk pemasok bahan baku agar dapat dilakukan secara lebih terstruktur dan transparan, sehingga para pemasok dapat memahami dasar pemilihan tersebut dan merasa diperlakukan dengan adil. Variabel yang diteliti adalah</w:t>
      </w:r>
      <w:r w:rsidR="00CE0EAE" w:rsidRPr="005C7DB0">
        <w:rPr>
          <w:rFonts w:ascii="Times New Roman" w:hAnsi="Times New Roman" w:cs="Times New Roman"/>
          <w:sz w:val="24"/>
          <w:szCs w:val="24"/>
          <w:lang w:val="id-ID"/>
        </w:rPr>
        <w:t xml:space="preserve"> kualitas, biaya, pengiriman dan fleksibilitas</w:t>
      </w:r>
      <w:r w:rsidR="00CE0EAE" w:rsidRPr="005C7DB0">
        <w:rPr>
          <w:rFonts w:ascii="Times New Roman" w:hAnsi="Times New Roman" w:cs="Times New Roman"/>
          <w:sz w:val="24"/>
          <w:szCs w:val="24"/>
        </w:rPr>
        <w:t>. Metode yang dipakai untuk penyelesaian masalahnya adalah</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i/>
          <w:sz w:val="24"/>
          <w:szCs w:val="24"/>
        </w:rPr>
        <w:t>Analytical Hierarchy Process</w:t>
      </w:r>
      <w:r w:rsidR="00CE0EAE" w:rsidRPr="005C7DB0">
        <w:rPr>
          <w:rFonts w:ascii="Times New Roman" w:hAnsi="Times New Roman" w:cs="Times New Roman"/>
          <w:sz w:val="24"/>
          <w:szCs w:val="24"/>
        </w:rPr>
        <w:t xml:space="preserve"> (AHP). Hasil dari penelitian ini</w:t>
      </w:r>
      <w:r w:rsidR="00CE0EAE" w:rsidRPr="005C7DB0">
        <w:rPr>
          <w:rFonts w:ascii="Times New Roman" w:hAnsi="Times New Roman" w:cs="Times New Roman"/>
          <w:sz w:val="24"/>
          <w:szCs w:val="24"/>
          <w:lang w:val="id-ID"/>
        </w:rPr>
        <w:t xml:space="preserve"> </w:t>
      </w:r>
      <w:r w:rsidR="00CE0EAE" w:rsidRPr="005C7DB0">
        <w:rPr>
          <w:rFonts w:ascii="Times New Roman" w:hAnsi="Times New Roman" w:cs="Times New Roman"/>
          <w:sz w:val="24"/>
          <w:szCs w:val="24"/>
        </w:rPr>
        <w:t xml:space="preserve">dari hasil perhitungan dengan keputusan penilaian kerja supplier dapat dihasilkan ada keputusan yang mana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A dengan total nilai 10 dengan keputusan menjadi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unggulan,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B dengan total nilai 8,3 dengan keputusan tetap menjadi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C dengan total nilai 7,25 dengan keputusan tetap menjadi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D dengan total nilai dengan nilai 6 dengan keputusan surat protes (complain), dan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E dengan total nilai 5 dengan keputusan di eliminasi dari daftar </w:t>
      </w:r>
      <w:r w:rsidR="00CE0EAE" w:rsidRPr="005C7DB0">
        <w:rPr>
          <w:rFonts w:ascii="Times New Roman" w:hAnsi="Times New Roman" w:cs="Times New Roman"/>
          <w:i/>
          <w:sz w:val="24"/>
          <w:szCs w:val="24"/>
        </w:rPr>
        <w:t>supplier</w:t>
      </w:r>
      <w:r w:rsidR="00CE0EAE" w:rsidRPr="005C7DB0">
        <w:rPr>
          <w:rFonts w:ascii="Times New Roman" w:hAnsi="Times New Roman" w:cs="Times New Roman"/>
          <w:sz w:val="24"/>
          <w:szCs w:val="24"/>
        </w:rPr>
        <w:t xml:space="preserve"> terpilih.</w:t>
      </w:r>
      <w:r w:rsidR="007621A5" w:rsidRPr="005C7DB0">
        <w:rPr>
          <w:rFonts w:ascii="Times New Roman" w:hAnsi="Times New Roman" w:cs="Times New Roman"/>
          <w:sz w:val="24"/>
          <w:szCs w:val="24"/>
          <w:lang w:val="id-ID"/>
        </w:rPr>
        <w:t xml:space="preserve"> </w:t>
      </w:r>
      <w:r w:rsidR="007621A5"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{"citationItems":[{"id":"ITEM-1","itemData":{"abstract":"Pada Perusaahan industri Dalam era industrialisasi yang semakin kompetitif sekarang ini, setiap pelaku bisnis yang ingin memenangkan kompetisi dalam dunia industri akan memberikan perhatian penuh pada efektivitas dan efisiensi perusahaan, termasuk dalam masalah logistik. Dengan bantuan metode Analytical Hierarchy Process (AHP), dilakukan pemilihan supplier bahan baku pengemas pada perusahaan. Hasil penilaian evaluasi kinerja supplier diperusahaan menggunakan rancangan penilaian dengan menggunakan model Quality, Quantity,Cost, dan Delivery (QQCD) Dari hasil perhitungan dengan keputusan penilaian kerja supplier dapat dihasilkan ada keputusan yang mana supplier A dengan total nilai 10 dengan keputusan menjadi supplier unggulan, supplier B dengan total nilai 8,3 dengan keputusan tetap menjadi supplier, supplier C dengan total nilai 7,25 dengan keputusan tetap menjadi supplier, supplier D dengan total nilai dengan nilai 6 dengan keputusan surat protes (complain), dan supplier E dengan total nilai 5 dengan keputusan di eliminasi dari daftar supplier terpilih","author":[{"dropping-particle":"","family":"Kusaeri","given":"Ach.","non-dropping-particle":"","parse-names":false,"suffix":""},{"dropping-particle":"","family":"Hermansyah","given":"M.","non-dropping-particle":"","parse-names":false,"suffix":""},{"dropping-particle":"","family":"Bashori","given":"Hasan","non-dropping-particle":"","parse-names":false,"suffix":""}],"container-title":"Journal Knowledge Industrial Engineering (JKIE)","id":"ITEM-1","issue":"02","issued":{"date-parts":[["2016"]]},"page":"51-61","title":"Analisis Pemilihan Supplier menggunakan Pendekatan Metode Analitychal Hierarchy Process di Pt. XX","type":"article-journal","volume":"03"},"uris":["http://www.mendeley.com/documents/?uuid=0e9450fe-d8e1-47bd-96d0-d9db48470e5e"]}],"mendeley":{"formattedCitation":"(Kusaeri et al., 2016)","plainTextFormattedCitation":"(Kusaeri et al., 2016)","previouslyFormattedCitation":"[5]"},"properties":{"noteIndex":0},"schema":"https://github.com/citation-style-language/schema/raw/master/csl-citation.json"}</w:instrText>
      </w:r>
      <w:r w:rsidR="007621A5"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(Kusaeri et al., 2016)</w:t>
      </w:r>
      <w:r w:rsidR="007621A5" w:rsidRPr="005C7DB0">
        <w:rPr>
          <w:rFonts w:ascii="Times New Roman" w:hAnsi="Times New Roman" w:cs="Times New Roman"/>
          <w:sz w:val="24"/>
          <w:szCs w:val="24"/>
        </w:rPr>
        <w:fldChar w:fldCharType="end"/>
      </w:r>
    </w:p>
    <w:p w14:paraId="20A994A1" w14:textId="77777777" w:rsidR="007621A5" w:rsidRDefault="007621A5" w:rsidP="002B1C72">
      <w:pPr>
        <w:spacing w:after="0" w:line="240" w:lineRule="auto"/>
        <w:ind w:firstLine="567"/>
        <w:rPr>
          <w:rFonts w:ascii="Times New Roman" w:hAnsi="Times New Roman" w:cs="Times New Roman"/>
          <w:sz w:val="24"/>
          <w:szCs w:val="24"/>
          <w:lang w:val="id-ID"/>
        </w:rPr>
      </w:pPr>
    </w:p>
    <w:p w14:paraId="003AB4BE" w14:textId="77777777" w:rsidR="00CC1330" w:rsidRPr="005C7DB0" w:rsidRDefault="00CC1330" w:rsidP="002B1C72">
      <w:pPr>
        <w:pStyle w:val="senaText"/>
        <w:numPr>
          <w:ilvl w:val="0"/>
          <w:numId w:val="8"/>
        </w:numPr>
        <w:ind w:left="567" w:hanging="567"/>
        <w:rPr>
          <w:b/>
          <w:sz w:val="24"/>
          <w:szCs w:val="24"/>
        </w:rPr>
      </w:pPr>
      <w:r w:rsidRPr="005C7DB0">
        <w:rPr>
          <w:b/>
          <w:sz w:val="24"/>
          <w:szCs w:val="24"/>
        </w:rPr>
        <w:t>Metode Analisa Data</w:t>
      </w:r>
    </w:p>
    <w:p w14:paraId="0F635829" w14:textId="73AAA4B9" w:rsidR="00AD050B" w:rsidRPr="005C7DB0" w:rsidRDefault="00CC1330" w:rsidP="005C7DB0">
      <w:pPr>
        <w:pStyle w:val="ListParagraph"/>
        <w:numPr>
          <w:ilvl w:val="3"/>
          <w:numId w:val="2"/>
        </w:numPr>
        <w:spacing w:after="0" w:line="240" w:lineRule="auto"/>
        <w:ind w:left="284"/>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Metode </w:t>
      </w:r>
      <w:bookmarkStart w:id="2" w:name="_Toc14648484"/>
      <w:r w:rsidR="00746F50" w:rsidRPr="005C7DB0">
        <w:rPr>
          <w:rFonts w:ascii="Times New Roman" w:hAnsi="Times New Roman" w:cs="Times New Roman"/>
          <w:i/>
          <w:sz w:val="24"/>
          <w:szCs w:val="24"/>
        </w:rPr>
        <w:t>Analitychal Hierarchy Process</w:t>
      </w:r>
      <w:bookmarkEnd w:id="2"/>
      <w:r w:rsidR="00FF3522" w:rsidRPr="005C7DB0">
        <w:rPr>
          <w:rFonts w:ascii="Times New Roman" w:hAnsi="Times New Roman" w:cs="Times New Roman"/>
          <w:i/>
          <w:sz w:val="24"/>
          <w:szCs w:val="24"/>
          <w:lang w:val="id-ID"/>
        </w:rPr>
        <w:t xml:space="preserve"> </w:t>
      </w:r>
      <w:r w:rsidR="00FF3522" w:rsidRPr="005C7DB0">
        <w:rPr>
          <w:rFonts w:ascii="Times New Roman" w:hAnsi="Times New Roman" w:cs="Times New Roman"/>
          <w:iCs/>
          <w:sz w:val="24"/>
          <w:szCs w:val="24"/>
          <w:lang w:val="id-ID"/>
        </w:rPr>
        <w:t>(AHP)</w:t>
      </w:r>
    </w:p>
    <w:p w14:paraId="005B131C" w14:textId="644C69A1" w:rsidR="00547A04" w:rsidRDefault="00AD050B"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Metode </w:t>
      </w:r>
      <w:r w:rsidR="00251C03" w:rsidRPr="005C7DB0">
        <w:rPr>
          <w:rFonts w:ascii="Times New Roman" w:hAnsi="Times New Roman" w:cs="Times New Roman"/>
          <w:i/>
          <w:sz w:val="24"/>
          <w:szCs w:val="24"/>
        </w:rPr>
        <w:t xml:space="preserve">Analitychal Hierarchy Process </w:t>
      </w:r>
      <w:r w:rsidR="00251C03" w:rsidRPr="005C7DB0">
        <w:rPr>
          <w:rFonts w:ascii="Times New Roman" w:hAnsi="Times New Roman" w:cs="Times New Roman"/>
          <w:sz w:val="24"/>
          <w:szCs w:val="24"/>
        </w:rPr>
        <w:t>merupakan metode yang sifatnya persepsional, artinya tingkat kepentingan dari suatu kriteria alternatif tergantung sudut pandang atau perspektif seseorang dalam menilainya</w:t>
      </w:r>
      <w:r w:rsidR="00C53F8A" w:rsidRPr="005C7DB0">
        <w:rPr>
          <w:rFonts w:ascii="Times New Roman" w:hAnsi="Times New Roman" w:cs="Times New Roman"/>
          <w:sz w:val="24"/>
          <w:szCs w:val="24"/>
        </w:rPr>
        <w:t xml:space="preserve">. </w:t>
      </w:r>
      <w:r w:rsidR="00FF3522"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{"citationItems":[{"id":"ITEM-1","itemData":{"ISBN":"978-602-453-575-9","abstract":"Konsep sistem pendukung keputusan pertama kali diungkapkan pada tahun 1971 oleh Michael Scoot Morton ( Turban,2001) dengan istilah Management Decision system. Kemudian sejumlah perusahaan, lembaga penelitian dan perguruan tinggi mulai melakukan penelitian dan membangun Sistem Pendukung Keputusan, sehingga dari produksi yang dihasilkan dapat disimpulkan bahwa sistem inimerupakan suatu sistem berbasis komputer yang ditujukan untuk membantu pengambilan keputusan dalam memanfaatkan data dan model tertentu untuk memecahkan berbagai persoalan yang tidak terstruktur. Little (Turban,2001) mendefinisikan Sistem Pendukung Keputusan sebagai suatu informasi berbasis komputer yang menghasilkan berbagai alternatif keputusan untuk membantu manajemen dalam menangani berbagai permasalahan yang terstruktur maupun tidak terstruktur dengan menggunakan data dan model.","author":[{"dropping-particle":"","family":"Nofriansyah","given":"Dicky","non-dropping-particle":"","parse-names":false,"suffix":""},{"dropping-particle":"","family":"Defit","given":"Sarjon","non-dropping-particle":"","parse-names":false,"suffix":""}],"id":"ITEM-1","issued":{"date-parts":[["2017"]]},"number-of-pages":"143","publisher":"Deepublish","publisher-place":"Yogyakarta","title":"Multi Criteria Decision Making (MCDM) pada Sistem Pendukung Keputusan","type":"book"},"uris":["http://www.mendeley.com/documents/?uuid=86803d9e-91f7-4898-a8d9-bb881fed523f"]}],"mendeley":{"formattedCitation":"(Nofriansyah &amp; Defit, 2017)","plainTextFormattedCitation":"(Nofriansyah &amp; Defit, 2017)","previouslyFormattedCitation":"[6]"},"properties":{"noteIndex":0},"schema":"https://github.com/citation-style-language/schema/raw/master/csl-citation.json"}</w:instrText>
      </w:r>
      <w:r w:rsidR="00FF3522"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(Nofriansyah &amp; Defit, 2017)</w:t>
      </w:r>
      <w:r w:rsidR="00FF3522" w:rsidRPr="005C7DB0">
        <w:rPr>
          <w:rFonts w:ascii="Times New Roman" w:hAnsi="Times New Roman" w:cs="Times New Roman"/>
          <w:sz w:val="24"/>
          <w:szCs w:val="24"/>
        </w:rPr>
        <w:fldChar w:fldCharType="end"/>
      </w:r>
    </w:p>
    <w:p w14:paraId="72619598" w14:textId="7BD00849" w:rsidR="00AD050B" w:rsidRPr="005C7DB0" w:rsidRDefault="005C7DB0" w:rsidP="002B1C7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Rumus yang digunakan dalam metode AHP </w:t>
      </w:r>
      <w:proofErr w:type="gramStart"/>
      <w:r>
        <w:rPr>
          <w:rFonts w:ascii="Times New Roman" w:hAnsi="Times New Roman" w:cs="Times New Roman"/>
          <w:sz w:val="24"/>
          <w:szCs w:val="24"/>
        </w:rPr>
        <w:t>yaitu :</w:t>
      </w:r>
      <w:proofErr w:type="gramEnd"/>
    </w:p>
    <w:p w14:paraId="6888C07D" w14:textId="61C1D786" w:rsidR="00AD050B" w:rsidRPr="005C7DB0" w:rsidRDefault="00AD050B" w:rsidP="002B1C72">
      <w:pPr>
        <w:pStyle w:val="ListParagraph"/>
        <w:numPr>
          <w:ilvl w:val="0"/>
          <w:numId w:val="10"/>
        </w:numPr>
        <w:spacing w:after="0" w:line="240" w:lineRule="auto"/>
        <w:ind w:left="284" w:hanging="284"/>
        <w:contextualSpacing w:val="0"/>
        <w:rPr>
          <w:rFonts w:ascii="Times New Roman" w:hAnsi="Times New Roman" w:cs="Times New Roman"/>
          <w:sz w:val="24"/>
          <w:szCs w:val="24"/>
        </w:rPr>
      </w:pPr>
      <w:r w:rsidRPr="005C7DB0">
        <w:rPr>
          <w:rFonts w:ascii="Times New Roman" w:hAnsi="Times New Roman" w:cs="Times New Roman"/>
          <w:sz w:val="24"/>
          <w:szCs w:val="24"/>
        </w:rPr>
        <w:t>Me</w:t>
      </w:r>
      <w:r w:rsidR="00251C03" w:rsidRPr="005C7DB0">
        <w:rPr>
          <w:rFonts w:ascii="Times New Roman" w:hAnsi="Times New Roman" w:cs="Times New Roman"/>
          <w:sz w:val="24"/>
          <w:szCs w:val="24"/>
        </w:rPr>
        <w:t>nghitung nilai konsistensi :</w:t>
      </w:r>
    </w:p>
    <w:tbl>
      <w:tblPr>
        <w:tblStyle w:val="TableGrid"/>
        <w:tblW w:w="80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237"/>
        <w:gridCol w:w="283"/>
      </w:tblGrid>
      <w:tr w:rsidR="00251C03" w:rsidRPr="005C7DB0" w14:paraId="218C836A" w14:textId="351157D9" w:rsidTr="00D9461C">
        <w:tc>
          <w:tcPr>
            <w:tcW w:w="1559" w:type="dxa"/>
          </w:tcPr>
          <w:p w14:paraId="5FDBFF0F" w14:textId="77777777" w:rsidR="00251C03" w:rsidRPr="005C7DB0" w:rsidRDefault="00251C03" w:rsidP="002B1C72">
            <w:pPr>
              <w:pStyle w:val="ListParagraph"/>
              <w:ind w:left="0" w:hanging="256"/>
              <w:contextualSpacing w:val="0"/>
              <w:rPr>
                <w:rFonts w:ascii="Times New Roman" w:hAnsi="Times New Roman" w:cs="Times New Roman"/>
                <w:sz w:val="24"/>
                <w:szCs w:val="24"/>
              </w:rPr>
            </w:pPr>
            <m:oMath>
              <m:r>
                <w:rPr>
                  <w:rFonts w:ascii="Cambria Math" w:hAnsi="Cambria Math" w:cs="Times New Roman"/>
                  <w:sz w:val="24"/>
                  <w:szCs w:val="24"/>
                </w:rPr>
                <m:t xml:space="preserve">CI=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sSup>
                        <m:sSupPr>
                          <m:ctrlPr>
                            <w:rPr>
                              <w:rFonts w:ascii="Cambria Math" w:hAnsi="Cambria Math" w:cs="Times New Roman"/>
                              <w:i/>
                              <w:sz w:val="24"/>
                              <w:szCs w:val="24"/>
                            </w:rPr>
                          </m:ctrlPr>
                        </m:sSupPr>
                        <m:e>
                          <m:r>
                            <w:rPr>
                              <w:rFonts w:ascii="Cambria Math" w:hAnsi="Cambria Math" w:cs="Times New Roman"/>
                              <w:sz w:val="24"/>
                              <w:szCs w:val="24"/>
                            </w:rPr>
                            <m:t>maks</m:t>
                          </m:r>
                        </m:e>
                        <m:sup>
                          <m:r>
                            <w:rPr>
                              <w:rFonts w:ascii="Cambria Math" w:hAnsi="Cambria Math" w:cs="Times New Roman"/>
                              <w:sz w:val="24"/>
                              <w:szCs w:val="24"/>
                            </w:rPr>
                            <m:t>-n</m:t>
                          </m:r>
                        </m:sup>
                      </m:sSup>
                    </m:sub>
                  </m:sSub>
                </m:num>
                <m:den>
                  <m:r>
                    <w:rPr>
                      <w:rFonts w:ascii="Cambria Math" w:hAnsi="Cambria Math" w:cs="Times New Roman"/>
                      <w:sz w:val="24"/>
                      <w:szCs w:val="24"/>
                    </w:rPr>
                    <m:t>n-1</m:t>
                  </m:r>
                </m:den>
              </m:f>
            </m:oMath>
            <w:r w:rsidRPr="005C7DB0">
              <w:rPr>
                <w:rFonts w:ascii="Times New Roman" w:hAnsi="Times New Roman" w:cs="Times New Roman"/>
                <w:sz w:val="24"/>
                <w:szCs w:val="24"/>
              </w:rPr>
              <w:t xml:space="preserve"> </w:t>
            </w:r>
          </w:p>
        </w:tc>
        <w:tc>
          <w:tcPr>
            <w:tcW w:w="6237" w:type="dxa"/>
          </w:tcPr>
          <w:p w14:paraId="15D4D8C4" w14:textId="48CD97E5" w:rsidR="00251C03" w:rsidRPr="005C7DB0" w:rsidRDefault="00D9461C" w:rsidP="00D9461C">
            <w:pPr>
              <w:pStyle w:val="ListParagraph"/>
              <w:tabs>
                <w:tab w:val="left" w:pos="5704"/>
              </w:tabs>
              <w:ind w:left="0" w:right="-108"/>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251C03" w:rsidRPr="005C7DB0">
              <w:rPr>
                <w:rFonts w:ascii="Times New Roman" w:hAnsi="Times New Roman" w:cs="Times New Roman"/>
                <w:sz w:val="24"/>
                <w:szCs w:val="24"/>
              </w:rPr>
              <w:t>(1)</w:t>
            </w:r>
          </w:p>
        </w:tc>
        <w:tc>
          <w:tcPr>
            <w:tcW w:w="283" w:type="dxa"/>
          </w:tcPr>
          <w:p w14:paraId="7563E5BD" w14:textId="77777777" w:rsidR="00251C03" w:rsidRPr="005C7DB0" w:rsidRDefault="00251C03" w:rsidP="002B1C72">
            <w:pPr>
              <w:pStyle w:val="ListParagraph"/>
              <w:ind w:left="0"/>
              <w:contextualSpacing w:val="0"/>
              <w:jc w:val="right"/>
              <w:rPr>
                <w:rFonts w:ascii="Times New Roman" w:hAnsi="Times New Roman" w:cs="Times New Roman"/>
                <w:sz w:val="24"/>
                <w:szCs w:val="24"/>
              </w:rPr>
            </w:pPr>
          </w:p>
        </w:tc>
      </w:tr>
    </w:tbl>
    <w:p w14:paraId="7F72431F" w14:textId="77777777" w:rsidR="002B1C72" w:rsidRPr="005C7DB0" w:rsidRDefault="002B1C72" w:rsidP="002B1C72">
      <w:pPr>
        <w:pStyle w:val="ListParagraph"/>
        <w:spacing w:after="0" w:line="240" w:lineRule="auto"/>
        <w:ind w:left="0"/>
        <w:contextualSpacing w:val="0"/>
        <w:rPr>
          <w:rFonts w:ascii="Times New Roman" w:hAnsi="Times New Roman" w:cs="Times New Roman"/>
          <w:b/>
          <w:bCs/>
          <w:sz w:val="24"/>
          <w:szCs w:val="24"/>
          <w:lang w:val="id-ID"/>
        </w:rPr>
      </w:pPr>
    </w:p>
    <w:p w14:paraId="4C11C195" w14:textId="4A3F549E" w:rsidR="007B5A14" w:rsidRPr="005C7DB0" w:rsidRDefault="00C17BB9" w:rsidP="002B1C72">
      <w:pPr>
        <w:pStyle w:val="ListParagraph"/>
        <w:spacing w:after="0" w:line="240" w:lineRule="auto"/>
        <w:ind w:left="1701"/>
        <w:contextualSpacing w:val="0"/>
        <w:rPr>
          <w:rFonts w:ascii="Times New Roman" w:hAnsi="Times New Roman" w:cs="Times New Roman"/>
          <w:bCs/>
          <w:sz w:val="24"/>
          <w:szCs w:val="24"/>
          <w:lang w:val="id-ID"/>
        </w:rPr>
      </w:pPr>
      <w:r w:rsidRPr="005C7DB0">
        <w:rPr>
          <w:rFonts w:ascii="Times New Roman" w:hAnsi="Times New Roman" w:cs="Times New Roman"/>
          <w:bCs/>
          <w:sz w:val="24"/>
          <w:szCs w:val="24"/>
          <w:lang w:val="id-ID"/>
        </w:rPr>
        <w:t>Tabel</w:t>
      </w:r>
      <w:r w:rsidR="007B5A14" w:rsidRPr="005C7DB0">
        <w:rPr>
          <w:rFonts w:ascii="Times New Roman" w:hAnsi="Times New Roman" w:cs="Times New Roman"/>
          <w:bCs/>
          <w:sz w:val="24"/>
          <w:szCs w:val="24"/>
          <w:lang w:val="id-ID"/>
        </w:rPr>
        <w:t xml:space="preserve"> 2 Indek Konsistensi</w:t>
      </w:r>
    </w:p>
    <w:tbl>
      <w:tblPr>
        <w:tblStyle w:val="TableGrid"/>
        <w:tblW w:w="4536" w:type="dxa"/>
        <w:tblInd w:w="1838" w:type="dxa"/>
        <w:tblLook w:val="04A0" w:firstRow="1" w:lastRow="0" w:firstColumn="1" w:lastColumn="0" w:noHBand="0" w:noVBand="1"/>
      </w:tblPr>
      <w:tblGrid>
        <w:gridCol w:w="2211"/>
        <w:gridCol w:w="2325"/>
      </w:tblGrid>
      <w:tr w:rsidR="007B5A14" w:rsidRPr="005C7DB0" w14:paraId="4207952A" w14:textId="77777777" w:rsidTr="002B1C72">
        <w:trPr>
          <w:tblHeader/>
        </w:trPr>
        <w:tc>
          <w:tcPr>
            <w:tcW w:w="2211" w:type="dxa"/>
          </w:tcPr>
          <w:p w14:paraId="3F63137E" w14:textId="77777777" w:rsidR="007B5A14" w:rsidRPr="005C7DB0" w:rsidRDefault="007B5A14" w:rsidP="002B1C72">
            <w:pPr>
              <w:pStyle w:val="ListParagraph"/>
              <w:ind w:left="0"/>
              <w:contextualSpacing w:val="0"/>
              <w:jc w:val="center"/>
              <w:rPr>
                <w:rFonts w:ascii="Times New Roman" w:hAnsi="Times New Roman" w:cs="Times New Roman"/>
                <w:b/>
                <w:bCs/>
                <w:sz w:val="20"/>
                <w:szCs w:val="20"/>
              </w:rPr>
            </w:pPr>
            <w:r w:rsidRPr="005C7DB0">
              <w:rPr>
                <w:rFonts w:ascii="Times New Roman" w:hAnsi="Times New Roman" w:cs="Times New Roman"/>
                <w:b/>
                <w:bCs/>
                <w:sz w:val="20"/>
                <w:szCs w:val="20"/>
              </w:rPr>
              <w:t>Ukuran Matriks (n)</w:t>
            </w:r>
          </w:p>
        </w:tc>
        <w:tc>
          <w:tcPr>
            <w:tcW w:w="2325" w:type="dxa"/>
          </w:tcPr>
          <w:p w14:paraId="56EFA130" w14:textId="77777777" w:rsidR="007B5A14" w:rsidRPr="005C7DB0" w:rsidRDefault="007B5A14" w:rsidP="002B1C72">
            <w:pPr>
              <w:pStyle w:val="ListParagraph"/>
              <w:ind w:left="0"/>
              <w:contextualSpacing w:val="0"/>
              <w:jc w:val="center"/>
              <w:rPr>
                <w:rFonts w:ascii="Times New Roman" w:hAnsi="Times New Roman" w:cs="Times New Roman"/>
                <w:b/>
                <w:bCs/>
                <w:sz w:val="20"/>
                <w:szCs w:val="20"/>
              </w:rPr>
            </w:pPr>
            <w:r w:rsidRPr="005C7DB0">
              <w:rPr>
                <w:rFonts w:ascii="Times New Roman" w:hAnsi="Times New Roman" w:cs="Times New Roman"/>
                <w:b/>
                <w:bCs/>
                <w:sz w:val="20"/>
                <w:szCs w:val="20"/>
              </w:rPr>
              <w:t>Nilai IR (</w:t>
            </w:r>
            <w:r w:rsidRPr="005C7DB0">
              <w:rPr>
                <w:rFonts w:ascii="Times New Roman" w:hAnsi="Times New Roman" w:cs="Times New Roman"/>
                <w:b/>
                <w:bCs/>
                <w:i/>
                <w:sz w:val="20"/>
                <w:szCs w:val="20"/>
              </w:rPr>
              <w:t>Indeks Random</w:t>
            </w:r>
            <w:r w:rsidRPr="005C7DB0">
              <w:rPr>
                <w:rFonts w:ascii="Times New Roman" w:hAnsi="Times New Roman" w:cs="Times New Roman"/>
                <w:b/>
                <w:bCs/>
                <w:sz w:val="20"/>
                <w:szCs w:val="20"/>
              </w:rPr>
              <w:t>)</w:t>
            </w:r>
          </w:p>
        </w:tc>
      </w:tr>
      <w:tr w:rsidR="007B5A14" w:rsidRPr="005C7DB0" w14:paraId="60953FDC" w14:textId="77777777" w:rsidTr="002B1C72">
        <w:tc>
          <w:tcPr>
            <w:tcW w:w="2211" w:type="dxa"/>
          </w:tcPr>
          <w:p w14:paraId="37F24739"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1, 2</w:t>
            </w:r>
          </w:p>
        </w:tc>
        <w:tc>
          <w:tcPr>
            <w:tcW w:w="2325" w:type="dxa"/>
          </w:tcPr>
          <w:p w14:paraId="64A31CD0"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0,00</w:t>
            </w:r>
          </w:p>
        </w:tc>
      </w:tr>
      <w:tr w:rsidR="007B5A14" w:rsidRPr="005C7DB0" w14:paraId="501D21BF" w14:textId="77777777" w:rsidTr="002B1C72">
        <w:tc>
          <w:tcPr>
            <w:tcW w:w="2211" w:type="dxa"/>
          </w:tcPr>
          <w:p w14:paraId="58BFD521"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2325" w:type="dxa"/>
          </w:tcPr>
          <w:p w14:paraId="526036A4"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0,58</w:t>
            </w:r>
          </w:p>
        </w:tc>
      </w:tr>
      <w:tr w:rsidR="007B5A14" w:rsidRPr="005C7DB0" w14:paraId="5BB0691D" w14:textId="77777777" w:rsidTr="002B1C72">
        <w:tc>
          <w:tcPr>
            <w:tcW w:w="2211" w:type="dxa"/>
          </w:tcPr>
          <w:p w14:paraId="08A47302"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4</w:t>
            </w:r>
          </w:p>
        </w:tc>
        <w:tc>
          <w:tcPr>
            <w:tcW w:w="2325" w:type="dxa"/>
          </w:tcPr>
          <w:p w14:paraId="27DCC64E"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0,90</w:t>
            </w:r>
          </w:p>
        </w:tc>
      </w:tr>
      <w:tr w:rsidR="007B5A14" w:rsidRPr="005C7DB0" w14:paraId="10AEC3BA" w14:textId="77777777" w:rsidTr="002B1C72">
        <w:tc>
          <w:tcPr>
            <w:tcW w:w="2211" w:type="dxa"/>
          </w:tcPr>
          <w:p w14:paraId="19BD6204"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c>
          <w:tcPr>
            <w:tcW w:w="2325" w:type="dxa"/>
          </w:tcPr>
          <w:p w14:paraId="1165FD30"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1,12</w:t>
            </w:r>
          </w:p>
        </w:tc>
      </w:tr>
      <w:tr w:rsidR="007B5A14" w:rsidRPr="005C7DB0" w14:paraId="29C97599" w14:textId="77777777" w:rsidTr="002B1C72">
        <w:tc>
          <w:tcPr>
            <w:tcW w:w="2211" w:type="dxa"/>
          </w:tcPr>
          <w:p w14:paraId="1B976D45"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6</w:t>
            </w:r>
          </w:p>
        </w:tc>
        <w:tc>
          <w:tcPr>
            <w:tcW w:w="2325" w:type="dxa"/>
          </w:tcPr>
          <w:p w14:paraId="1B47BA79"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1,24</w:t>
            </w:r>
          </w:p>
        </w:tc>
      </w:tr>
      <w:tr w:rsidR="007B5A14" w:rsidRPr="005C7DB0" w14:paraId="63BF2F17" w14:textId="77777777" w:rsidTr="002B1C72">
        <w:tc>
          <w:tcPr>
            <w:tcW w:w="2211" w:type="dxa"/>
          </w:tcPr>
          <w:p w14:paraId="30B1268E"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lastRenderedPageBreak/>
              <w:t>7</w:t>
            </w:r>
          </w:p>
        </w:tc>
        <w:tc>
          <w:tcPr>
            <w:tcW w:w="2325" w:type="dxa"/>
          </w:tcPr>
          <w:p w14:paraId="1720E35D"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1,32</w:t>
            </w:r>
          </w:p>
        </w:tc>
      </w:tr>
      <w:tr w:rsidR="007B5A14" w:rsidRPr="005C7DB0" w14:paraId="73852F46" w14:textId="77777777" w:rsidTr="002B1C72">
        <w:tc>
          <w:tcPr>
            <w:tcW w:w="2211" w:type="dxa"/>
          </w:tcPr>
          <w:p w14:paraId="387E6A0F"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8</w:t>
            </w:r>
          </w:p>
        </w:tc>
        <w:tc>
          <w:tcPr>
            <w:tcW w:w="2325" w:type="dxa"/>
          </w:tcPr>
          <w:p w14:paraId="64B7A015"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1,41</w:t>
            </w:r>
          </w:p>
        </w:tc>
      </w:tr>
      <w:tr w:rsidR="007B5A14" w:rsidRPr="005C7DB0" w14:paraId="602D9399" w14:textId="77777777" w:rsidTr="002B1C72">
        <w:tc>
          <w:tcPr>
            <w:tcW w:w="2211" w:type="dxa"/>
          </w:tcPr>
          <w:p w14:paraId="577394FA"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9</w:t>
            </w:r>
          </w:p>
        </w:tc>
        <w:tc>
          <w:tcPr>
            <w:tcW w:w="2325" w:type="dxa"/>
          </w:tcPr>
          <w:p w14:paraId="0827211A"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1,45</w:t>
            </w:r>
          </w:p>
        </w:tc>
      </w:tr>
      <w:tr w:rsidR="007B5A14" w:rsidRPr="005C7DB0" w14:paraId="0F77D2ED" w14:textId="77777777" w:rsidTr="002B1C72">
        <w:tc>
          <w:tcPr>
            <w:tcW w:w="2211" w:type="dxa"/>
          </w:tcPr>
          <w:p w14:paraId="4F84346A"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10</w:t>
            </w:r>
          </w:p>
        </w:tc>
        <w:tc>
          <w:tcPr>
            <w:tcW w:w="2325" w:type="dxa"/>
          </w:tcPr>
          <w:p w14:paraId="1DDBAC90"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1,49</w:t>
            </w:r>
          </w:p>
        </w:tc>
      </w:tr>
      <w:tr w:rsidR="007B5A14" w:rsidRPr="005C7DB0" w14:paraId="262F2782" w14:textId="77777777" w:rsidTr="002B1C72">
        <w:tc>
          <w:tcPr>
            <w:tcW w:w="2211" w:type="dxa"/>
          </w:tcPr>
          <w:p w14:paraId="02E393EF"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11</w:t>
            </w:r>
          </w:p>
        </w:tc>
        <w:tc>
          <w:tcPr>
            <w:tcW w:w="2325" w:type="dxa"/>
          </w:tcPr>
          <w:p w14:paraId="6FAEF663"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1,51</w:t>
            </w:r>
          </w:p>
        </w:tc>
      </w:tr>
      <w:tr w:rsidR="007B5A14" w:rsidRPr="005C7DB0" w14:paraId="78A24C7E" w14:textId="77777777" w:rsidTr="002B1C72">
        <w:tc>
          <w:tcPr>
            <w:tcW w:w="2211" w:type="dxa"/>
          </w:tcPr>
          <w:p w14:paraId="7A0B7439"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12</w:t>
            </w:r>
          </w:p>
        </w:tc>
        <w:tc>
          <w:tcPr>
            <w:tcW w:w="2325" w:type="dxa"/>
          </w:tcPr>
          <w:p w14:paraId="2476B248"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1,48</w:t>
            </w:r>
          </w:p>
        </w:tc>
      </w:tr>
      <w:tr w:rsidR="007B5A14" w:rsidRPr="005C7DB0" w14:paraId="79847543" w14:textId="77777777" w:rsidTr="002B1C72">
        <w:tc>
          <w:tcPr>
            <w:tcW w:w="2211" w:type="dxa"/>
          </w:tcPr>
          <w:p w14:paraId="055D83E6"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13</w:t>
            </w:r>
          </w:p>
        </w:tc>
        <w:tc>
          <w:tcPr>
            <w:tcW w:w="2325" w:type="dxa"/>
          </w:tcPr>
          <w:p w14:paraId="6F99C76C"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1,56</w:t>
            </w:r>
          </w:p>
        </w:tc>
      </w:tr>
      <w:tr w:rsidR="007B5A14" w:rsidRPr="005C7DB0" w14:paraId="58B93573" w14:textId="77777777" w:rsidTr="002B1C72">
        <w:tc>
          <w:tcPr>
            <w:tcW w:w="2211" w:type="dxa"/>
          </w:tcPr>
          <w:p w14:paraId="6993956E"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14</w:t>
            </w:r>
          </w:p>
        </w:tc>
        <w:tc>
          <w:tcPr>
            <w:tcW w:w="2325" w:type="dxa"/>
          </w:tcPr>
          <w:p w14:paraId="5DD8942C"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1,57</w:t>
            </w:r>
          </w:p>
        </w:tc>
      </w:tr>
      <w:tr w:rsidR="007B5A14" w:rsidRPr="005C7DB0" w14:paraId="74438FB4" w14:textId="77777777" w:rsidTr="002B1C72">
        <w:tc>
          <w:tcPr>
            <w:tcW w:w="2211" w:type="dxa"/>
          </w:tcPr>
          <w:p w14:paraId="544451F8"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15</w:t>
            </w:r>
          </w:p>
        </w:tc>
        <w:tc>
          <w:tcPr>
            <w:tcW w:w="2325" w:type="dxa"/>
          </w:tcPr>
          <w:p w14:paraId="5C098516" w14:textId="77777777" w:rsidR="007B5A14" w:rsidRPr="005C7DB0" w:rsidRDefault="007B5A14"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1,59</w:t>
            </w:r>
          </w:p>
        </w:tc>
      </w:tr>
    </w:tbl>
    <w:p w14:paraId="6F3F44BF" w14:textId="6243549C" w:rsidR="00AD050B" w:rsidRPr="005C7DB0" w:rsidRDefault="00AD050B" w:rsidP="002B1C72">
      <w:pPr>
        <w:pStyle w:val="ListParagraph"/>
        <w:numPr>
          <w:ilvl w:val="0"/>
          <w:numId w:val="10"/>
        </w:numPr>
        <w:spacing w:after="0" w:line="240" w:lineRule="auto"/>
        <w:ind w:left="284" w:hanging="284"/>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Menghitung </w:t>
      </w:r>
      <w:r w:rsidR="00251C03" w:rsidRPr="005C7DB0">
        <w:rPr>
          <w:rFonts w:ascii="Times New Roman" w:hAnsi="Times New Roman" w:cs="Times New Roman"/>
          <w:sz w:val="24"/>
          <w:szCs w:val="24"/>
        </w:rPr>
        <w:t>rasio konsistensi :</w:t>
      </w:r>
    </w:p>
    <w:tbl>
      <w:tblPr>
        <w:tblStyle w:val="TableGrid"/>
        <w:tblW w:w="77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953"/>
      </w:tblGrid>
      <w:tr w:rsidR="00251C03" w:rsidRPr="005C7DB0" w14:paraId="6191CF7E" w14:textId="77777777" w:rsidTr="00D9461C">
        <w:tc>
          <w:tcPr>
            <w:tcW w:w="1843" w:type="dxa"/>
          </w:tcPr>
          <w:p w14:paraId="70F7708A" w14:textId="77777777" w:rsidR="00251C03" w:rsidRPr="005C7DB0" w:rsidRDefault="00251C03" w:rsidP="002B1C72">
            <w:pPr>
              <w:rPr>
                <w:rFonts w:ascii="Times New Roman" w:hAnsi="Times New Roman" w:cs="Times New Roman"/>
                <w:sz w:val="24"/>
                <w:szCs w:val="24"/>
              </w:rPr>
            </w:pPr>
            <m:oMath>
              <m:r>
                <w:rPr>
                  <w:rFonts w:ascii="Cambria Math" w:hAnsi="Cambria Math" w:cs="Times New Roman"/>
                  <w:sz w:val="24"/>
                  <w:szCs w:val="24"/>
                </w:rPr>
                <m:t xml:space="preserve">CR= </m:t>
              </m:r>
              <m:f>
                <m:fPr>
                  <m:ctrlPr>
                    <w:rPr>
                      <w:rFonts w:ascii="Cambria Math" w:hAnsi="Cambria Math" w:cs="Times New Roman"/>
                      <w:i/>
                      <w:sz w:val="24"/>
                      <w:szCs w:val="24"/>
                    </w:rPr>
                  </m:ctrlPr>
                </m:fPr>
                <m:num>
                  <m:r>
                    <w:rPr>
                      <w:rFonts w:ascii="Cambria Math" w:hAnsi="Cambria Math" w:cs="Times New Roman"/>
                      <w:sz w:val="24"/>
                      <w:szCs w:val="24"/>
                    </w:rPr>
                    <m:t>CI</m:t>
                  </m:r>
                </m:num>
                <m:den>
                  <m:r>
                    <w:rPr>
                      <w:rFonts w:ascii="Cambria Math" w:hAnsi="Cambria Math" w:cs="Times New Roman"/>
                      <w:sz w:val="24"/>
                      <w:szCs w:val="24"/>
                    </w:rPr>
                    <m:t>IR</m:t>
                  </m:r>
                </m:den>
              </m:f>
            </m:oMath>
            <w:r w:rsidRPr="005C7DB0">
              <w:rPr>
                <w:rFonts w:ascii="Times New Roman" w:hAnsi="Times New Roman" w:cs="Times New Roman"/>
                <w:sz w:val="24"/>
                <w:szCs w:val="24"/>
              </w:rPr>
              <w:t xml:space="preserve"> </w:t>
            </w:r>
          </w:p>
        </w:tc>
        <w:tc>
          <w:tcPr>
            <w:tcW w:w="5953" w:type="dxa"/>
          </w:tcPr>
          <w:p w14:paraId="5FA53FEA" w14:textId="02B3D319" w:rsidR="00251C03" w:rsidRPr="005C7DB0" w:rsidRDefault="00D9461C" w:rsidP="00D9461C">
            <w:pPr>
              <w:jc w:val="right"/>
              <w:rPr>
                <w:rFonts w:ascii="Times New Roman" w:hAnsi="Times New Roman" w:cs="Times New Roman"/>
                <w:sz w:val="24"/>
                <w:szCs w:val="24"/>
              </w:rPr>
            </w:pPr>
            <w:r>
              <w:rPr>
                <w:rFonts w:ascii="Times New Roman" w:hAnsi="Times New Roman" w:cs="Times New Roman"/>
                <w:sz w:val="24"/>
                <w:szCs w:val="24"/>
              </w:rPr>
              <w:t xml:space="preserve">....................................................................   </w:t>
            </w:r>
            <w:r w:rsidR="00251C03" w:rsidRPr="005C7DB0">
              <w:rPr>
                <w:rFonts w:ascii="Times New Roman" w:hAnsi="Times New Roman" w:cs="Times New Roman"/>
                <w:sz w:val="24"/>
                <w:szCs w:val="24"/>
              </w:rPr>
              <w:t>(2)</w:t>
            </w:r>
          </w:p>
        </w:tc>
      </w:tr>
    </w:tbl>
    <w:p w14:paraId="3A14F2F7" w14:textId="4B95A4ED" w:rsidR="004163C7" w:rsidRPr="005C7DB0" w:rsidRDefault="004163C7" w:rsidP="002B1C72">
      <w:pPr>
        <w:spacing w:after="0" w:line="240" w:lineRule="auto"/>
        <w:ind w:left="567" w:hanging="567"/>
        <w:rPr>
          <w:rFonts w:ascii="Times New Roman" w:hAnsi="Times New Roman" w:cs="Times New Roman"/>
          <w:sz w:val="24"/>
          <w:szCs w:val="24"/>
          <w:lang w:val="id-ID"/>
        </w:rPr>
      </w:pPr>
      <w:r w:rsidRPr="005C7DB0">
        <w:rPr>
          <w:rFonts w:ascii="Times New Roman" w:hAnsi="Times New Roman" w:cs="Times New Roman"/>
          <w:sz w:val="24"/>
          <w:szCs w:val="24"/>
          <w:lang w:val="id-ID"/>
        </w:rPr>
        <w:t>Jika CR =&lt;0,1 maka hasilnya konsisten.</w:t>
      </w:r>
    </w:p>
    <w:p w14:paraId="74CA137D" w14:textId="77777777" w:rsidR="002B1C72" w:rsidRPr="005C7DB0" w:rsidRDefault="002B1C72" w:rsidP="002B1C72">
      <w:pPr>
        <w:spacing w:after="0" w:line="240" w:lineRule="auto"/>
        <w:ind w:left="567" w:hanging="567"/>
        <w:rPr>
          <w:rFonts w:ascii="Times New Roman" w:hAnsi="Times New Roman" w:cs="Times New Roman"/>
          <w:sz w:val="24"/>
          <w:szCs w:val="24"/>
          <w:lang w:val="id-ID"/>
        </w:rPr>
      </w:pPr>
    </w:p>
    <w:p w14:paraId="6EF66E08" w14:textId="52950606" w:rsidR="00AD050B" w:rsidRPr="005C7DB0" w:rsidRDefault="00AD050B" w:rsidP="002B1C72">
      <w:pPr>
        <w:spacing w:after="0" w:line="240" w:lineRule="auto"/>
        <w:ind w:left="567" w:hanging="567"/>
        <w:rPr>
          <w:rFonts w:ascii="Times New Roman" w:hAnsi="Times New Roman" w:cs="Times New Roman"/>
          <w:sz w:val="24"/>
          <w:szCs w:val="24"/>
        </w:rPr>
      </w:pPr>
      <w:proofErr w:type="gramStart"/>
      <w:r w:rsidRPr="005C7DB0">
        <w:rPr>
          <w:rFonts w:ascii="Times New Roman" w:hAnsi="Times New Roman" w:cs="Times New Roman"/>
          <w:sz w:val="24"/>
          <w:szCs w:val="24"/>
        </w:rPr>
        <w:t>Keterangan :</w:t>
      </w:r>
      <w:proofErr w:type="gramEnd"/>
    </w:p>
    <w:p w14:paraId="7018B804" w14:textId="1823D444" w:rsidR="00251C03" w:rsidRPr="005C7DB0" w:rsidRDefault="00251C03" w:rsidP="002B1C72">
      <w:pPr>
        <w:spacing w:after="0" w:line="240" w:lineRule="auto"/>
        <w:rPr>
          <w:rFonts w:ascii="Times New Roman" w:hAnsi="Times New Roman" w:cs="Times New Roman"/>
          <w:sz w:val="24"/>
          <w:szCs w:val="24"/>
        </w:rPr>
      </w:pPr>
      <w:r w:rsidRPr="005C7DB0">
        <w:rPr>
          <w:rFonts w:ascii="Times New Roman" w:hAnsi="Times New Roman" w:cs="Times New Roman"/>
          <w:sz w:val="24"/>
          <w:szCs w:val="24"/>
        </w:rPr>
        <w:t>N</w:t>
      </w:r>
      <w:r w:rsidRPr="005C7DB0">
        <w:rPr>
          <w:rFonts w:ascii="Times New Roman" w:hAnsi="Times New Roman" w:cs="Times New Roman"/>
          <w:sz w:val="24"/>
          <w:szCs w:val="24"/>
        </w:rPr>
        <w:tab/>
        <w:t>= banyaknya kriteria</w:t>
      </w:r>
    </w:p>
    <w:p w14:paraId="6D1E3028" w14:textId="77777777" w:rsidR="00251C03" w:rsidRPr="005C7DB0" w:rsidRDefault="00251C03" w:rsidP="002B1C72">
      <w:pPr>
        <w:spacing w:after="0" w:line="240" w:lineRule="auto"/>
        <w:rPr>
          <w:rFonts w:ascii="Times New Roman" w:hAnsi="Times New Roman" w:cs="Times New Roman"/>
          <w:sz w:val="24"/>
          <w:szCs w:val="24"/>
        </w:rPr>
      </w:pPr>
      <w:r w:rsidRPr="005C7DB0">
        <w:rPr>
          <w:rFonts w:ascii="Times New Roman" w:hAnsi="Times New Roman" w:cs="Times New Roman"/>
          <w:sz w:val="24"/>
          <w:szCs w:val="24"/>
        </w:rPr>
        <w:t>CI</w:t>
      </w:r>
      <w:r w:rsidRPr="005C7DB0">
        <w:rPr>
          <w:rFonts w:ascii="Times New Roman" w:hAnsi="Times New Roman" w:cs="Times New Roman"/>
          <w:sz w:val="24"/>
          <w:szCs w:val="24"/>
        </w:rPr>
        <w:tab/>
        <w:t>= Indeks Konsistensi (</w:t>
      </w:r>
      <w:r w:rsidRPr="005C7DB0">
        <w:rPr>
          <w:rFonts w:ascii="Times New Roman" w:hAnsi="Times New Roman" w:cs="Times New Roman"/>
          <w:i/>
          <w:sz w:val="24"/>
          <w:szCs w:val="24"/>
        </w:rPr>
        <w:t>Consistency index</w:t>
      </w:r>
      <w:r w:rsidRPr="005C7DB0">
        <w:rPr>
          <w:rFonts w:ascii="Times New Roman" w:hAnsi="Times New Roman" w:cs="Times New Roman"/>
          <w:sz w:val="24"/>
          <w:szCs w:val="24"/>
        </w:rPr>
        <w:t xml:space="preserve">) </w:t>
      </w:r>
    </w:p>
    <w:p w14:paraId="42FFBE4E" w14:textId="3192F06C" w:rsidR="00251C03" w:rsidRPr="005C7DB0" w:rsidRDefault="00251C03" w:rsidP="002B1C72">
      <w:pPr>
        <w:spacing w:after="0" w:line="240" w:lineRule="auto"/>
        <w:rPr>
          <w:rFonts w:ascii="Times New Roman" w:hAnsi="Times New Roman" w:cs="Times New Roman"/>
          <w:sz w:val="24"/>
          <w:szCs w:val="24"/>
        </w:rPr>
      </w:pPr>
      <w:r w:rsidRPr="005C7DB0">
        <w:rPr>
          <w:rFonts w:ascii="Times New Roman" w:hAnsi="Times New Roman" w:cs="Times New Roman"/>
          <w:sz w:val="24"/>
          <w:szCs w:val="24"/>
        </w:rPr>
        <w:t>CR</w:t>
      </w:r>
      <w:r w:rsidRPr="005C7DB0">
        <w:rPr>
          <w:rFonts w:ascii="Times New Roman" w:hAnsi="Times New Roman" w:cs="Times New Roman"/>
          <w:sz w:val="24"/>
          <w:szCs w:val="24"/>
        </w:rPr>
        <w:tab/>
        <w:t>= Rasio Konsistensi</w:t>
      </w:r>
    </w:p>
    <w:p w14:paraId="06EFBC4D" w14:textId="55533A92" w:rsidR="00251C03" w:rsidRPr="005C7DB0" w:rsidRDefault="00251C03" w:rsidP="002B1C72">
      <w:pPr>
        <w:spacing w:after="0" w:line="240" w:lineRule="auto"/>
        <w:rPr>
          <w:rFonts w:ascii="Times New Roman" w:hAnsi="Times New Roman" w:cs="Times New Roman"/>
          <w:sz w:val="24"/>
          <w:szCs w:val="24"/>
        </w:rPr>
      </w:pPr>
      <w:r w:rsidRPr="005C7DB0">
        <w:rPr>
          <w:rFonts w:ascii="Times New Roman" w:hAnsi="Times New Roman" w:cs="Times New Roman"/>
          <w:sz w:val="24"/>
          <w:szCs w:val="24"/>
        </w:rPr>
        <w:t>IR</w:t>
      </w:r>
      <w:r w:rsidRPr="005C7DB0">
        <w:rPr>
          <w:rFonts w:ascii="Times New Roman" w:hAnsi="Times New Roman" w:cs="Times New Roman"/>
          <w:sz w:val="24"/>
          <w:szCs w:val="24"/>
        </w:rPr>
        <w:tab/>
        <w:t>= Indeks Rasio (nilai indeks rasio tergantung pada ukuran mariks)</w:t>
      </w:r>
      <w:r w:rsidR="00DA40DE"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ISBN":"978-602-475-772-4","author":[{"dropping-particle":"","family":"Diana","given":"","non-dropping-particle":"","parse-names":false,"suffix":""}],"id":"ITEM-1","issued":{"date-parts":[["2018"]]},"number-of-pages":"260","publisher":"CV BUDI UTAMA","publisher-place":"Sleman","title":"Metode &amp; Aplikasi Sistem Pendukung Keputusan","type":"book"},"uris":["http://www.mendeley.com/documents/?uuid=8e4a19a0-3584-4cce-9208-2cef86215e94","http://www.mendeley.com/documents/?uuid=9b1c9d22-fedf-4131-acf6-d948ac959aa8"]}],"mendeley":{"formattedCitation":"(Diana, 2018)","plainTextFormattedCitation":"(Diana, 2018)","previouslyFormattedCitation":"[7]"},"properties":{"noteIndex":0},"schema":"https://github.com/citation-style-language/schema/raw/master/csl-citation.json"}</w:instrText>
      </w:r>
      <w:r w:rsidR="00DA40D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(Diana, 2018)</w:t>
      </w:r>
      <w:r w:rsidR="00DA40DE" w:rsidRPr="005C7DB0">
        <w:rPr>
          <w:rFonts w:ascii="Times New Roman" w:hAnsi="Times New Roman" w:cs="Times New Roman"/>
          <w:sz w:val="24"/>
          <w:szCs w:val="24"/>
        </w:rPr>
        <w:fldChar w:fldCharType="end"/>
      </w:r>
    </w:p>
    <w:p w14:paraId="075A8ED6" w14:textId="77777777" w:rsidR="002B1C72" w:rsidRPr="005C7DB0" w:rsidRDefault="002B1C72" w:rsidP="002B1C72">
      <w:pPr>
        <w:spacing w:after="0" w:line="240" w:lineRule="auto"/>
        <w:rPr>
          <w:rFonts w:ascii="Times New Roman" w:hAnsi="Times New Roman" w:cs="Times New Roman"/>
          <w:sz w:val="24"/>
          <w:szCs w:val="24"/>
          <w:lang w:val="id-ID"/>
        </w:rPr>
      </w:pPr>
    </w:p>
    <w:p w14:paraId="4D14A267" w14:textId="1AD3F888" w:rsidR="00CC1330" w:rsidRPr="005C7DB0" w:rsidRDefault="00CC1330" w:rsidP="002B1C72">
      <w:pPr>
        <w:pStyle w:val="ListParagraph"/>
        <w:numPr>
          <w:ilvl w:val="3"/>
          <w:numId w:val="2"/>
        </w:numPr>
        <w:spacing w:after="0" w:line="240" w:lineRule="auto"/>
        <w:ind w:left="567"/>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Metode </w:t>
      </w:r>
      <w:bookmarkStart w:id="3" w:name="_Toc14648485"/>
      <w:r w:rsidR="00B8565A" w:rsidRPr="005C7DB0">
        <w:rPr>
          <w:rFonts w:ascii="Times New Roman" w:hAnsi="Times New Roman" w:cs="Times New Roman"/>
          <w:sz w:val="24"/>
          <w:szCs w:val="24"/>
        </w:rPr>
        <w:t>SMART</w:t>
      </w:r>
      <w:r w:rsidR="00AD050B" w:rsidRPr="005C7DB0">
        <w:rPr>
          <w:rFonts w:ascii="Times New Roman" w:hAnsi="Times New Roman" w:cs="Times New Roman"/>
          <w:sz w:val="24"/>
          <w:szCs w:val="24"/>
        </w:rPr>
        <w:t xml:space="preserve"> (</w:t>
      </w:r>
      <w:r w:rsidR="00B8565A" w:rsidRPr="005C7DB0">
        <w:rPr>
          <w:rFonts w:ascii="Times New Roman" w:hAnsi="Times New Roman" w:cs="Times New Roman"/>
          <w:i/>
          <w:sz w:val="24"/>
          <w:szCs w:val="24"/>
        </w:rPr>
        <w:t>Simple Multi Attribute Rating Technique</w:t>
      </w:r>
      <w:r w:rsidR="00AD050B" w:rsidRPr="005C7DB0">
        <w:rPr>
          <w:rFonts w:ascii="Times New Roman" w:hAnsi="Times New Roman" w:cs="Times New Roman"/>
          <w:sz w:val="24"/>
          <w:szCs w:val="24"/>
        </w:rPr>
        <w:t>)</w:t>
      </w:r>
      <w:bookmarkEnd w:id="3"/>
    </w:p>
    <w:p w14:paraId="5AC2BAD6" w14:textId="29F67C7E" w:rsidR="00AD050B" w:rsidRDefault="00B8565A"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Teknik pembuatan keputusan multiatribut ini digunakan untuk mendukung pembuatan keputusan dalam memilih antara beberapa alternatif. Setiap pembuat keputusan harus memilih sebuah alternatif yang sesuai dengan tujuan yang telah dirumuskan.</w:t>
      </w:r>
      <w:r w:rsidR="00DA40DE" w:rsidRPr="005C7DB0">
        <w:rPr>
          <w:rFonts w:ascii="Times New Roman" w:hAnsi="Times New Roman" w:cs="Times New Roman"/>
          <w:sz w:val="24"/>
          <w:szCs w:val="24"/>
        </w:rPr>
        <w:fldChar w:fldCharType="begin" w:fldLock="1"/>
      </w:r>
      <w:r w:rsidR="005C7DB0" w:rsidRPr="005C7DB0">
        <w:rPr>
          <w:rFonts w:ascii="Times New Roman" w:hAnsi="Times New Roman" w:cs="Times New Roman"/>
          <w:sz w:val="24"/>
          <w:szCs w:val="24"/>
        </w:rPr>
        <w:instrText>ADDIN CSL_CITATION {"citationItems":[{"id":"ITEM-1","itemData":{"author":[{"dropping-particle":"","family":"Defit Sarjon","given":"Nofriansyah Dicky","non-dropping-particle":"","parse-names":false,"suffix":""}],"id":"ITEM-1","issued":{"date-parts":[["2017"]]},"title":"MULTI CRITERIA DECISION MAKING(MCDM) pada Sistem Pendukung Keputusan","type":"book"},"uris":["http://www.mendeley.com/documents/?uuid=0ff565ca-f407-4cd5-ae41-3e692aef93d2","http://www.mendeley.com/documents/?uuid=bbfd397b-4704-4281-bd84-34fa7bad4ad2"]}],"mendeley":{"formattedCitation":"(Defit Sarjon, 2017)","plainTextFormattedCitation":"(Defit Sarjon, 2017)","previouslyFormattedCitation":"[8]"},"properties":{"noteIndex":0},"schema":"https://github.com/citation-style-language/schema/raw/master/csl-citation.json"}</w:instrText>
      </w:r>
      <w:r w:rsidR="00DA40DE" w:rsidRPr="005C7DB0">
        <w:rPr>
          <w:rFonts w:ascii="Times New Roman" w:hAnsi="Times New Roman" w:cs="Times New Roman"/>
          <w:sz w:val="24"/>
          <w:szCs w:val="24"/>
        </w:rPr>
        <w:fldChar w:fldCharType="separate"/>
      </w:r>
      <w:r w:rsidR="005C7DB0" w:rsidRPr="005C7DB0">
        <w:rPr>
          <w:rFonts w:ascii="Times New Roman" w:hAnsi="Times New Roman" w:cs="Times New Roman"/>
          <w:noProof/>
          <w:sz w:val="24"/>
          <w:szCs w:val="24"/>
        </w:rPr>
        <w:t>(Defit Sarjon, 2017)</w:t>
      </w:r>
      <w:r w:rsidR="00DA40DE" w:rsidRPr="005C7DB0">
        <w:rPr>
          <w:rFonts w:ascii="Times New Roman" w:hAnsi="Times New Roman" w:cs="Times New Roman"/>
          <w:sz w:val="24"/>
          <w:szCs w:val="24"/>
        </w:rPr>
        <w:fldChar w:fldCharType="end"/>
      </w:r>
      <w:r w:rsidR="00D9461C">
        <w:rPr>
          <w:rFonts w:ascii="Times New Roman" w:hAnsi="Times New Roman" w:cs="Times New Roman"/>
          <w:sz w:val="24"/>
          <w:szCs w:val="24"/>
        </w:rPr>
        <w:t xml:space="preserve">. </w:t>
      </w:r>
    </w:p>
    <w:p w14:paraId="0B1C23B5" w14:textId="16959C5B" w:rsidR="007E3EB6" w:rsidRPr="005C7DB0" w:rsidRDefault="00D9461C" w:rsidP="00D9461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Rumus untuk </w:t>
      </w:r>
      <w:r w:rsidR="007E3EB6" w:rsidRPr="005C7DB0">
        <w:rPr>
          <w:rFonts w:ascii="Times New Roman" w:hAnsi="Times New Roman" w:cs="Times New Roman"/>
          <w:sz w:val="24"/>
          <w:szCs w:val="24"/>
          <w:lang w:val="id-ID"/>
        </w:rPr>
        <w:t xml:space="preserve">Menentukan nilai utiliti dengan mengkonversikan nilai kriteria pada masing – masing kriteria menjadi nilai kriteria data </w:t>
      </w:r>
      <w:proofErr w:type="gramStart"/>
      <w:r w:rsidR="007E3EB6" w:rsidRPr="005C7DB0">
        <w:rPr>
          <w:rFonts w:ascii="Times New Roman" w:hAnsi="Times New Roman" w:cs="Times New Roman"/>
          <w:sz w:val="24"/>
          <w:szCs w:val="24"/>
          <w:lang w:val="id-ID"/>
        </w:rPr>
        <w:t>baku</w:t>
      </w:r>
      <w:proofErr w:type="gramEnd"/>
      <w:r w:rsidR="007E3EB6" w:rsidRPr="005C7DB0">
        <w:rPr>
          <w:rFonts w:ascii="Times New Roman" w:hAnsi="Times New Roman" w:cs="Times New Roman"/>
          <w:sz w:val="24"/>
          <w:szCs w:val="24"/>
          <w:lang w:val="id-ID"/>
        </w:rPr>
        <w:t>.</w:t>
      </w:r>
    </w:p>
    <w:tbl>
      <w:tblPr>
        <w:tblStyle w:val="TableGrid"/>
        <w:tblW w:w="779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6553"/>
      </w:tblGrid>
      <w:tr w:rsidR="007E3EB6" w:rsidRPr="005C7DB0" w14:paraId="63B93D65" w14:textId="77777777" w:rsidTr="007E2270">
        <w:tc>
          <w:tcPr>
            <w:tcW w:w="1244" w:type="dxa"/>
          </w:tcPr>
          <w:p w14:paraId="4B7CE1E8" w14:textId="77777777" w:rsidR="007E3EB6" w:rsidRPr="005C7DB0" w:rsidRDefault="0034450F" w:rsidP="002B1C72">
            <w:pPr>
              <w:pStyle w:val="ListParagraph"/>
              <w:ind w:left="0"/>
              <w:contextualSpacing w:val="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out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den>
              </m:f>
            </m:oMath>
            <w:r w:rsidR="007E3EB6" w:rsidRPr="005C7DB0">
              <w:rPr>
                <w:rFonts w:ascii="Times New Roman" w:hAnsi="Times New Roman" w:cs="Times New Roman"/>
                <w:sz w:val="24"/>
                <w:szCs w:val="24"/>
              </w:rPr>
              <w:t xml:space="preserve"> </w:t>
            </w:r>
          </w:p>
        </w:tc>
        <w:tc>
          <w:tcPr>
            <w:tcW w:w="6553" w:type="dxa"/>
          </w:tcPr>
          <w:p w14:paraId="10F36012" w14:textId="1BAC41E8" w:rsidR="007E3EB6" w:rsidRPr="005C7DB0" w:rsidRDefault="007E2270" w:rsidP="002B1C72">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 xml:space="preserve">....................................................................  </w:t>
            </w:r>
            <w:r w:rsidR="007E3EB6" w:rsidRPr="005C7DB0">
              <w:rPr>
                <w:rFonts w:ascii="Times New Roman" w:hAnsi="Times New Roman" w:cs="Times New Roman"/>
                <w:sz w:val="24"/>
                <w:szCs w:val="24"/>
              </w:rPr>
              <w:t>(</w:t>
            </w:r>
            <w:r w:rsidR="007E3EB6" w:rsidRPr="005C7DB0">
              <w:rPr>
                <w:rFonts w:ascii="Times New Roman" w:hAnsi="Times New Roman" w:cs="Times New Roman"/>
                <w:sz w:val="24"/>
                <w:szCs w:val="24"/>
                <w:lang w:val="id-ID"/>
              </w:rPr>
              <w:t>3</w:t>
            </w:r>
            <w:r w:rsidR="007E3EB6" w:rsidRPr="005C7DB0">
              <w:rPr>
                <w:rFonts w:ascii="Times New Roman" w:hAnsi="Times New Roman" w:cs="Times New Roman"/>
                <w:sz w:val="24"/>
                <w:szCs w:val="24"/>
              </w:rPr>
              <w:t>)</w:t>
            </w:r>
          </w:p>
        </w:tc>
      </w:tr>
    </w:tbl>
    <w:p w14:paraId="6AD426B2" w14:textId="07F35413" w:rsidR="00B8565A" w:rsidRPr="005C7DB0" w:rsidRDefault="00004F43" w:rsidP="002B1C72">
      <w:pPr>
        <w:spacing w:after="0" w:line="240" w:lineRule="auto"/>
        <w:ind w:left="567"/>
        <w:rPr>
          <w:rFonts w:ascii="Times New Roman" w:hAnsi="Times New Roman" w:cs="Times New Roman"/>
          <w:sz w:val="24"/>
          <w:szCs w:val="24"/>
          <w:lang w:val="id-ID"/>
        </w:rPr>
      </w:pPr>
      <w:r w:rsidRPr="005C7DB0">
        <w:rPr>
          <w:rFonts w:ascii="Times New Roman" w:hAnsi="Times New Roman" w:cs="Times New Roman"/>
          <w:sz w:val="24"/>
          <w:szCs w:val="24"/>
          <w:lang w:val="id-ID"/>
        </w:rPr>
        <w:t>Keterangan :</w:t>
      </w:r>
    </w:p>
    <w:p w14:paraId="423F8F79" w14:textId="77777777" w:rsidR="00004F43" w:rsidRPr="005C7DB0" w:rsidRDefault="0034450F" w:rsidP="002B1C72">
      <w:pPr>
        <w:spacing w:after="0" w:line="240" w:lineRule="auto"/>
        <w:ind w:left="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nilai</w:t>
      </w:r>
      <w:proofErr w:type="gramEnd"/>
      <w:r w:rsidR="00004F43" w:rsidRPr="005C7DB0">
        <w:rPr>
          <w:rFonts w:ascii="Times New Roman" w:eastAsiaTheme="minorEastAsia" w:hAnsi="Times New Roman" w:cs="Times New Roman"/>
          <w:sz w:val="24"/>
          <w:szCs w:val="24"/>
        </w:rPr>
        <w:t xml:space="preserve"> </w:t>
      </w:r>
      <w:r w:rsidR="00004F43" w:rsidRPr="005C7DB0">
        <w:rPr>
          <w:rFonts w:ascii="Times New Roman" w:eastAsiaTheme="minorEastAsia" w:hAnsi="Times New Roman" w:cs="Times New Roman"/>
          <w:i/>
          <w:sz w:val="24"/>
          <w:szCs w:val="24"/>
        </w:rPr>
        <w:t xml:space="preserve">utility </w:t>
      </w:r>
      <w:r w:rsidR="00004F43" w:rsidRPr="005C7DB0">
        <w:rPr>
          <w:rFonts w:ascii="Times New Roman" w:eastAsiaTheme="minorEastAsia" w:hAnsi="Times New Roman" w:cs="Times New Roman"/>
          <w:sz w:val="24"/>
          <w:szCs w:val="24"/>
        </w:rPr>
        <w:t>kriteria ke i untuk alternatif ke i</w:t>
      </w:r>
    </w:p>
    <w:p w14:paraId="1B6FE01D" w14:textId="77777777" w:rsidR="00004F43" w:rsidRPr="005C7DB0" w:rsidRDefault="0034450F" w:rsidP="002B1C72">
      <w:pPr>
        <w:spacing w:after="0" w:line="240" w:lineRule="auto"/>
        <w:ind w:left="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nilai</w:t>
      </w:r>
      <w:proofErr w:type="gramEnd"/>
      <w:r w:rsidR="00004F43" w:rsidRPr="005C7DB0">
        <w:rPr>
          <w:rFonts w:ascii="Times New Roman" w:eastAsiaTheme="minorEastAsia" w:hAnsi="Times New Roman" w:cs="Times New Roman"/>
          <w:sz w:val="24"/>
          <w:szCs w:val="24"/>
        </w:rPr>
        <w:t xml:space="preserve"> kriteria maksimal</w:t>
      </w:r>
    </w:p>
    <w:p w14:paraId="2DF57E98" w14:textId="77777777" w:rsidR="00004F43" w:rsidRPr="005C7DB0" w:rsidRDefault="0034450F" w:rsidP="002B1C72">
      <w:pPr>
        <w:spacing w:after="0" w:line="240" w:lineRule="auto"/>
        <w:ind w:left="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nilai</w:t>
      </w:r>
      <w:proofErr w:type="gramEnd"/>
      <w:r w:rsidR="00004F43" w:rsidRPr="005C7DB0">
        <w:rPr>
          <w:rFonts w:ascii="Times New Roman" w:eastAsiaTheme="minorEastAsia" w:hAnsi="Times New Roman" w:cs="Times New Roman"/>
          <w:sz w:val="24"/>
          <w:szCs w:val="24"/>
        </w:rPr>
        <w:t xml:space="preserve"> kriteria minimal</w:t>
      </w:r>
    </w:p>
    <w:p w14:paraId="1CED07D7" w14:textId="7B54D01B" w:rsidR="00004F43" w:rsidRPr="005C7DB0" w:rsidRDefault="0034450F" w:rsidP="002B1C72">
      <w:pPr>
        <w:spacing w:after="0" w:line="240" w:lineRule="auto"/>
        <w:ind w:left="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out</m:t>
            </m:r>
          </m:sub>
        </m:sSub>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nilai</w:t>
      </w:r>
      <w:proofErr w:type="gramEnd"/>
      <w:r w:rsidR="00004F43" w:rsidRPr="005C7DB0">
        <w:rPr>
          <w:rFonts w:ascii="Times New Roman" w:eastAsiaTheme="minorEastAsia" w:hAnsi="Times New Roman" w:cs="Times New Roman"/>
          <w:sz w:val="24"/>
          <w:szCs w:val="24"/>
        </w:rPr>
        <w:t xml:space="preserve"> kriteria ke i</w:t>
      </w:r>
    </w:p>
    <w:p w14:paraId="7FC08B60" w14:textId="50E8F541" w:rsidR="00004F43" w:rsidRPr="005C7DB0" w:rsidRDefault="00D9461C" w:rsidP="00D9461C">
      <w:pPr>
        <w:pStyle w:val="ListParagraph"/>
        <w:spacing w:after="0" w:line="240" w:lineRule="auto"/>
        <w:ind w:left="567"/>
        <w:contextualSpacing w:val="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 xml:space="preserve">Rumus </w:t>
      </w:r>
      <w:r w:rsidR="00004F43" w:rsidRPr="005C7DB0">
        <w:rPr>
          <w:rFonts w:ascii="Times New Roman" w:eastAsiaTheme="minorEastAsia" w:hAnsi="Times New Roman" w:cs="Times New Roman"/>
          <w:sz w:val="24"/>
          <w:szCs w:val="24"/>
          <w:lang w:val="id-ID"/>
        </w:rPr>
        <w:t xml:space="preserve">Menentukan nilai akhir dari masing – masing kriteria dengan mengalikan nilai yang didapat dari normalisasi nilai kriteria data </w:t>
      </w:r>
      <w:proofErr w:type="gramStart"/>
      <w:r w:rsidR="00004F43" w:rsidRPr="005C7DB0">
        <w:rPr>
          <w:rFonts w:ascii="Times New Roman" w:eastAsiaTheme="minorEastAsia" w:hAnsi="Times New Roman" w:cs="Times New Roman"/>
          <w:sz w:val="24"/>
          <w:szCs w:val="24"/>
          <w:lang w:val="id-ID"/>
        </w:rPr>
        <w:t>baku</w:t>
      </w:r>
      <w:proofErr w:type="gramEnd"/>
      <w:r w:rsidR="00004F43" w:rsidRPr="005C7DB0">
        <w:rPr>
          <w:rFonts w:ascii="Times New Roman" w:eastAsiaTheme="minorEastAsia" w:hAnsi="Times New Roman" w:cs="Times New Roman"/>
          <w:sz w:val="24"/>
          <w:szCs w:val="24"/>
          <w:lang w:val="id-ID"/>
        </w:rPr>
        <w:t xml:space="preserve"> dengan nilai normalisasi bobot kriteria. Kemudian jumlahkan nilai dari perkalian tersebut.</w:t>
      </w:r>
    </w:p>
    <w:tbl>
      <w:tblPr>
        <w:tblStyle w:val="TableGrid"/>
        <w:tblW w:w="76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962"/>
      </w:tblGrid>
      <w:tr w:rsidR="00004F43" w:rsidRPr="005C7DB0" w14:paraId="387F296A" w14:textId="77777777" w:rsidTr="00D9461C">
        <w:trPr>
          <w:trHeight w:val="283"/>
        </w:trPr>
        <w:tc>
          <w:tcPr>
            <w:tcW w:w="2693" w:type="dxa"/>
          </w:tcPr>
          <w:p w14:paraId="6F93AD4A" w14:textId="77777777" w:rsidR="00004F43" w:rsidRPr="005C7DB0" w:rsidRDefault="00004F43" w:rsidP="002B1C72">
            <w:pPr>
              <w:rPr>
                <w:rFonts w:ascii="Times New Roman" w:hAnsi="Times New Roman" w:cs="Times New Roman"/>
                <w:sz w:val="24"/>
                <w:szCs w:val="24"/>
                <w:lang w:val="id-ID"/>
              </w:rPr>
            </w:pPr>
            <m:oMath>
              <m:r>
                <w:rPr>
                  <w:rFonts w:ascii="Cambria Math" w:hAnsi="Cambria Math" w:cs="Times New Roman"/>
                  <w:sz w:val="24"/>
                  <w:szCs w:val="24"/>
                  <w:lang w:val="id-ID"/>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id-ID"/>
                        </w:rPr>
                        <m:t>a</m:t>
                      </m:r>
                    </m:e>
                    <m:sub>
                      <m:r>
                        <w:rPr>
                          <w:rFonts w:ascii="Cambria Math" w:hAnsi="Cambria Math" w:cs="Times New Roman"/>
                          <w:sz w:val="24"/>
                          <w:szCs w:val="24"/>
                          <w:lang w:val="id-ID"/>
                        </w:rPr>
                        <m:t>i</m:t>
                      </m:r>
                    </m:sub>
                  </m:sSub>
                </m:e>
              </m:d>
              <m:r>
                <w:rPr>
                  <w:rFonts w:ascii="Cambria Math" w:hAnsi="Cambria Math" w:cs="Times New Roman"/>
                  <w:sz w:val="24"/>
                  <w:szCs w:val="24"/>
                  <w:lang w:val="id-ID"/>
                </w:rPr>
                <m:t xml:space="preserve">= </m:t>
              </m:r>
              <m:nary>
                <m:naryPr>
                  <m:chr m:val="∑"/>
                  <m:limLoc m:val="subSup"/>
                  <m:ctrlPr>
                    <w:rPr>
                      <w:rFonts w:ascii="Cambria Math" w:hAnsi="Cambria Math" w:cs="Times New Roman"/>
                      <w:i/>
                      <w:sz w:val="24"/>
                      <w:szCs w:val="24"/>
                    </w:rPr>
                  </m:ctrlPr>
                </m:naryPr>
                <m:sub>
                  <m:r>
                    <w:rPr>
                      <w:rFonts w:ascii="Cambria Math" w:hAnsi="Cambria Math" w:cs="Times New Roman"/>
                      <w:sz w:val="24"/>
                      <w:szCs w:val="24"/>
                      <w:lang w:val="id-ID"/>
                    </w:rPr>
                    <m:t>j</m:t>
                  </m:r>
                </m:sub>
                <m:sup>
                  <m:r>
                    <w:rPr>
                      <w:rFonts w:ascii="Cambria Math" w:hAnsi="Cambria Math" w:cs="Times New Roman"/>
                      <w:sz w:val="24"/>
                      <w:szCs w:val="24"/>
                      <w:lang w:val="id-ID"/>
                    </w:rPr>
                    <m:t>m</m:t>
                  </m:r>
                </m:sup>
                <m:e>
                  <m:r>
                    <w:rPr>
                      <w:rFonts w:ascii="Cambria Math" w:hAnsi="Cambria Math" w:cs="Times New Roman"/>
                      <w:sz w:val="24"/>
                      <w:szCs w:val="24"/>
                      <w:lang w:val="id-ID"/>
                    </w:rPr>
                    <m:t xml:space="preserve">= </m:t>
                  </m:r>
                  <m:sSup>
                    <m:sSupPr>
                      <m:ctrlPr>
                        <w:rPr>
                          <w:rFonts w:ascii="Cambria Math" w:hAnsi="Cambria Math" w:cs="Times New Roman"/>
                          <w:i/>
                          <w:sz w:val="24"/>
                          <w:szCs w:val="24"/>
                        </w:rPr>
                      </m:ctrlPr>
                    </m:sSupPr>
                    <m:e>
                      <m:r>
                        <w:rPr>
                          <w:rFonts w:ascii="Cambria Math" w:hAnsi="Cambria Math" w:cs="Times New Roman"/>
                          <w:sz w:val="24"/>
                          <w:szCs w:val="24"/>
                          <w:lang w:val="id-ID"/>
                        </w:rPr>
                        <m:t>1</m:t>
                      </m:r>
                    </m:e>
                    <m:sup>
                      <m:sSub>
                        <m:sSubPr>
                          <m:ctrlPr>
                            <w:rPr>
                              <w:rFonts w:ascii="Cambria Math" w:hAnsi="Cambria Math" w:cs="Times New Roman"/>
                              <w:i/>
                              <w:sz w:val="24"/>
                              <w:szCs w:val="24"/>
                            </w:rPr>
                          </m:ctrlPr>
                        </m:sSubPr>
                        <m:e>
                          <m:r>
                            <w:rPr>
                              <w:rFonts w:ascii="Cambria Math" w:hAnsi="Cambria Math" w:cs="Times New Roman"/>
                              <w:sz w:val="24"/>
                              <w:szCs w:val="24"/>
                              <w:lang w:val="id-ID"/>
                            </w:rPr>
                            <m:t>w</m:t>
                          </m:r>
                        </m:e>
                        <m:sub>
                          <m:r>
                            <w:rPr>
                              <w:rFonts w:ascii="Cambria Math" w:hAnsi="Cambria Math" w:cs="Times New Roman"/>
                              <w:sz w:val="24"/>
                              <w:szCs w:val="24"/>
                              <w:lang w:val="id-ID"/>
                            </w:rPr>
                            <m:t>j</m:t>
                          </m:r>
                        </m:sub>
                      </m:sSub>
                      <m:r>
                        <w:rPr>
                          <w:rFonts w:ascii="Cambria Math" w:hAnsi="Cambria Math" w:cs="Times New Roman"/>
                          <w:sz w:val="24"/>
                          <w:szCs w:val="24"/>
                          <w:lang w:val="id-ID"/>
                        </w:rPr>
                        <m:t xml:space="preserve"> * </m:t>
                      </m:r>
                      <m:sSub>
                        <m:sSubPr>
                          <m:ctrlPr>
                            <w:rPr>
                              <w:rFonts w:ascii="Cambria Math" w:hAnsi="Cambria Math" w:cs="Times New Roman"/>
                              <w:i/>
                              <w:sz w:val="24"/>
                              <w:szCs w:val="24"/>
                            </w:rPr>
                          </m:ctrlPr>
                        </m:sSubPr>
                        <m:e>
                          <m:r>
                            <w:rPr>
                              <w:rFonts w:ascii="Cambria Math" w:hAnsi="Cambria Math" w:cs="Times New Roman"/>
                              <w:sz w:val="24"/>
                              <w:szCs w:val="24"/>
                              <w:lang w:val="id-ID"/>
                            </w:rPr>
                            <m:t>u</m:t>
                          </m:r>
                        </m:e>
                        <m:sub>
                          <m:r>
                            <w:rPr>
                              <w:rFonts w:ascii="Cambria Math" w:hAnsi="Cambria Math" w:cs="Times New Roman"/>
                              <w:sz w:val="24"/>
                              <w:szCs w:val="24"/>
                              <w:lang w:val="id-ID"/>
                            </w:rPr>
                            <m:t>i</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id-ID"/>
                            </w:rPr>
                            <m:t>a</m:t>
                          </m:r>
                        </m:e>
                        <m:sub>
                          <m:r>
                            <w:rPr>
                              <w:rFonts w:ascii="Cambria Math" w:hAnsi="Cambria Math" w:cs="Times New Roman"/>
                              <w:sz w:val="24"/>
                              <w:szCs w:val="24"/>
                              <w:lang w:val="id-ID"/>
                            </w:rPr>
                            <m:t>i</m:t>
                          </m:r>
                        </m:sub>
                      </m:sSub>
                      <m:r>
                        <w:rPr>
                          <w:rFonts w:ascii="Cambria Math" w:hAnsi="Cambria Math" w:cs="Times New Roman"/>
                          <w:sz w:val="24"/>
                          <w:szCs w:val="24"/>
                          <w:lang w:val="id-ID"/>
                        </w:rPr>
                        <m:t>)</m:t>
                      </m:r>
                    </m:sup>
                  </m:sSup>
                </m:e>
              </m:nary>
            </m:oMath>
            <w:r w:rsidRPr="005C7DB0">
              <w:rPr>
                <w:rFonts w:ascii="Times New Roman" w:hAnsi="Times New Roman" w:cs="Times New Roman"/>
                <w:sz w:val="24"/>
                <w:szCs w:val="24"/>
                <w:lang w:val="id-ID"/>
              </w:rPr>
              <w:t xml:space="preserve"> </w:t>
            </w:r>
          </w:p>
        </w:tc>
        <w:tc>
          <w:tcPr>
            <w:tcW w:w="4962" w:type="dxa"/>
          </w:tcPr>
          <w:p w14:paraId="0F6BE00E" w14:textId="3EEE87F9" w:rsidR="00004F43" w:rsidRPr="005C7DB0" w:rsidRDefault="00D9461C" w:rsidP="00D9461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 xml:space="preserve">.......................................................................  </w:t>
            </w:r>
            <w:r w:rsidR="00004F43" w:rsidRPr="005C7DB0">
              <w:rPr>
                <w:rFonts w:ascii="Times New Roman" w:hAnsi="Times New Roman" w:cs="Times New Roman"/>
                <w:sz w:val="24"/>
                <w:szCs w:val="24"/>
              </w:rPr>
              <w:t>(</w:t>
            </w:r>
            <w:r w:rsidR="00004F43" w:rsidRPr="005C7DB0">
              <w:rPr>
                <w:rFonts w:ascii="Times New Roman" w:hAnsi="Times New Roman" w:cs="Times New Roman"/>
                <w:sz w:val="24"/>
                <w:szCs w:val="24"/>
                <w:lang w:val="id-ID"/>
              </w:rPr>
              <w:t>4</w:t>
            </w:r>
            <w:r w:rsidR="00004F43" w:rsidRPr="005C7DB0">
              <w:rPr>
                <w:rFonts w:ascii="Times New Roman" w:hAnsi="Times New Roman" w:cs="Times New Roman"/>
                <w:sz w:val="24"/>
                <w:szCs w:val="24"/>
              </w:rPr>
              <w:t>)</w:t>
            </w:r>
          </w:p>
        </w:tc>
      </w:tr>
    </w:tbl>
    <w:p w14:paraId="0164A76C" w14:textId="77777777" w:rsidR="00004F43" w:rsidRPr="005C7DB0" w:rsidRDefault="00004F43" w:rsidP="002B1C72">
      <w:pPr>
        <w:pStyle w:val="ListParagraph"/>
        <w:spacing w:after="0" w:line="240" w:lineRule="auto"/>
        <w:ind w:left="567"/>
        <w:contextualSpacing w:val="0"/>
        <w:rPr>
          <w:rFonts w:ascii="Times New Roman" w:hAnsi="Times New Roman" w:cs="Times New Roman"/>
          <w:sz w:val="24"/>
          <w:szCs w:val="24"/>
        </w:rPr>
      </w:pPr>
      <w:proofErr w:type="gramStart"/>
      <w:r w:rsidRPr="005C7DB0">
        <w:rPr>
          <w:rFonts w:ascii="Times New Roman" w:hAnsi="Times New Roman" w:cs="Times New Roman"/>
          <w:sz w:val="24"/>
          <w:szCs w:val="24"/>
        </w:rPr>
        <w:t>Dimana :</w:t>
      </w:r>
      <w:proofErr w:type="gramEnd"/>
    </w:p>
    <w:p w14:paraId="596B6C85" w14:textId="6B12CBF6" w:rsidR="002C0247" w:rsidRPr="005C7DB0" w:rsidRDefault="00004F43" w:rsidP="002B1C72">
      <w:pPr>
        <w:pStyle w:val="ListParagraph"/>
        <w:spacing w:after="0" w:line="240" w:lineRule="auto"/>
        <w:ind w:left="567"/>
        <w:contextualSpacing w:val="0"/>
        <w:rPr>
          <w:rFonts w:ascii="Times New Roman" w:eastAsiaTheme="minorEastAsia" w:hAnsi="Times New Roman" w:cs="Times New Roman"/>
          <w:sz w:val="24"/>
          <w:szCs w:val="24"/>
        </w:rPr>
      </w:pP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oMath>
      <w:r w:rsidR="002C0247" w:rsidRPr="005C7DB0">
        <w:rPr>
          <w:rFonts w:ascii="Times New Roman" w:eastAsiaTheme="minorEastAsia" w:hAnsi="Times New Roman" w:cs="Times New Roman"/>
          <w:sz w:val="24"/>
          <w:szCs w:val="24"/>
        </w:rPr>
        <w:tab/>
      </w:r>
      <w:r w:rsidRPr="005C7DB0">
        <w:rPr>
          <w:rFonts w:ascii="Times New Roman" w:eastAsiaTheme="minorEastAsia" w:hAnsi="Times New Roman" w:cs="Times New Roman"/>
          <w:sz w:val="24"/>
          <w:szCs w:val="24"/>
        </w:rPr>
        <w:t xml:space="preserve">: </w:t>
      </w:r>
      <w:proofErr w:type="gramStart"/>
      <w:r w:rsidRPr="005C7DB0">
        <w:rPr>
          <w:rFonts w:ascii="Times New Roman" w:eastAsiaTheme="minorEastAsia" w:hAnsi="Times New Roman" w:cs="Times New Roman"/>
          <w:sz w:val="24"/>
          <w:szCs w:val="24"/>
        </w:rPr>
        <w:t>nilai</w:t>
      </w:r>
      <w:proofErr w:type="gramEnd"/>
      <w:r w:rsidRPr="005C7DB0">
        <w:rPr>
          <w:rFonts w:ascii="Times New Roman" w:eastAsiaTheme="minorEastAsia" w:hAnsi="Times New Roman" w:cs="Times New Roman"/>
          <w:sz w:val="24"/>
          <w:szCs w:val="24"/>
        </w:rPr>
        <w:t xml:space="preserve"> total </w:t>
      </w:r>
      <w:r w:rsidR="002C0247" w:rsidRPr="005C7DB0">
        <w:rPr>
          <w:rFonts w:ascii="Times New Roman" w:eastAsiaTheme="minorEastAsia" w:hAnsi="Times New Roman" w:cs="Times New Roman"/>
          <w:sz w:val="24"/>
          <w:szCs w:val="24"/>
        </w:rPr>
        <w:t>alternative</w:t>
      </w:r>
    </w:p>
    <w:p w14:paraId="1B1BC77C" w14:textId="77777777" w:rsidR="002C0247" w:rsidRPr="005C7DB0" w:rsidRDefault="0034450F" w:rsidP="002B1C72">
      <w:pPr>
        <w:pStyle w:val="ListParagraph"/>
        <w:spacing w:after="0" w:line="240" w:lineRule="auto"/>
        <w:ind w:left="567"/>
        <w:contextualSpacing w:val="0"/>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hasil</w:t>
      </w:r>
      <w:proofErr w:type="gramEnd"/>
      <w:r w:rsidR="00004F43" w:rsidRPr="005C7DB0">
        <w:rPr>
          <w:rFonts w:ascii="Times New Roman" w:eastAsiaTheme="minorEastAsia" w:hAnsi="Times New Roman" w:cs="Times New Roman"/>
          <w:sz w:val="24"/>
          <w:szCs w:val="24"/>
        </w:rPr>
        <w:t xml:space="preserve"> dari normalisasi bobot kriteria</w:t>
      </w:r>
    </w:p>
    <w:p w14:paraId="46FA7489" w14:textId="17442189" w:rsidR="00B8565A" w:rsidRPr="005C7DB0" w:rsidRDefault="0034450F" w:rsidP="002B1C72">
      <w:pPr>
        <w:pStyle w:val="ListParagraph"/>
        <w:spacing w:after="0" w:line="240" w:lineRule="auto"/>
        <w:ind w:left="567"/>
        <w:contextualSpacing w:val="0"/>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oMath>
      <w:r w:rsidR="00004F43" w:rsidRPr="005C7DB0">
        <w:rPr>
          <w:rFonts w:ascii="Times New Roman" w:eastAsiaTheme="minorEastAsia" w:hAnsi="Times New Roman" w:cs="Times New Roman"/>
          <w:sz w:val="24"/>
          <w:szCs w:val="24"/>
        </w:rPr>
        <w:tab/>
        <w:t xml:space="preserve">: </w:t>
      </w:r>
      <w:proofErr w:type="gramStart"/>
      <w:r w:rsidR="00004F43" w:rsidRPr="005C7DB0">
        <w:rPr>
          <w:rFonts w:ascii="Times New Roman" w:eastAsiaTheme="minorEastAsia" w:hAnsi="Times New Roman" w:cs="Times New Roman"/>
          <w:sz w:val="24"/>
          <w:szCs w:val="24"/>
        </w:rPr>
        <w:t>hasil</w:t>
      </w:r>
      <w:proofErr w:type="gramEnd"/>
      <w:r w:rsidR="00004F43" w:rsidRPr="005C7DB0">
        <w:rPr>
          <w:rFonts w:ascii="Times New Roman" w:eastAsiaTheme="minorEastAsia" w:hAnsi="Times New Roman" w:cs="Times New Roman"/>
          <w:sz w:val="24"/>
          <w:szCs w:val="24"/>
        </w:rPr>
        <w:t xml:space="preserve"> penentuan nilai </w:t>
      </w:r>
      <w:r w:rsidR="002C0247" w:rsidRPr="005C7DB0">
        <w:rPr>
          <w:rFonts w:ascii="Times New Roman" w:eastAsiaTheme="minorEastAsia" w:hAnsi="Times New Roman" w:cs="Times New Roman"/>
          <w:sz w:val="24"/>
          <w:szCs w:val="24"/>
        </w:rPr>
        <w:t>utilit</w:t>
      </w:r>
      <w:r w:rsidR="001C772F" w:rsidRPr="005C7DB0">
        <w:rPr>
          <w:rFonts w:ascii="Times New Roman" w:eastAsiaTheme="minorEastAsia" w:hAnsi="Times New Roman" w:cs="Times New Roman"/>
          <w:sz w:val="24"/>
          <w:szCs w:val="24"/>
          <w:lang w:val="id-ID"/>
        </w:rPr>
        <w:t>i</w:t>
      </w:r>
    </w:p>
    <w:p w14:paraId="2BC73FD1" w14:textId="77777777" w:rsidR="008D4D59" w:rsidRDefault="008D4D59" w:rsidP="002B1C72">
      <w:pPr>
        <w:pStyle w:val="ListParagraph"/>
        <w:spacing w:after="0" w:line="240" w:lineRule="auto"/>
        <w:ind w:left="567"/>
        <w:contextualSpacing w:val="0"/>
        <w:rPr>
          <w:rFonts w:ascii="Times New Roman" w:eastAsiaTheme="minorEastAsia" w:hAnsi="Times New Roman" w:cs="Times New Roman"/>
          <w:sz w:val="24"/>
          <w:szCs w:val="24"/>
          <w:lang w:val="id-ID"/>
        </w:rPr>
      </w:pPr>
    </w:p>
    <w:p w14:paraId="14159469" w14:textId="77777777" w:rsidR="00D9461C" w:rsidRDefault="00D9461C" w:rsidP="002B1C72">
      <w:pPr>
        <w:pStyle w:val="ListParagraph"/>
        <w:spacing w:after="0" w:line="240" w:lineRule="auto"/>
        <w:ind w:left="567"/>
        <w:contextualSpacing w:val="0"/>
        <w:rPr>
          <w:rFonts w:ascii="Times New Roman" w:eastAsiaTheme="minorEastAsia" w:hAnsi="Times New Roman" w:cs="Times New Roman"/>
          <w:sz w:val="24"/>
          <w:szCs w:val="24"/>
          <w:lang w:val="id-ID"/>
        </w:rPr>
      </w:pPr>
    </w:p>
    <w:p w14:paraId="1AEB32CC" w14:textId="77777777" w:rsidR="00D9461C" w:rsidRDefault="00D9461C" w:rsidP="002B1C72">
      <w:pPr>
        <w:pStyle w:val="ListParagraph"/>
        <w:spacing w:after="0" w:line="240" w:lineRule="auto"/>
        <w:ind w:left="567"/>
        <w:contextualSpacing w:val="0"/>
        <w:rPr>
          <w:rFonts w:ascii="Times New Roman" w:eastAsiaTheme="minorEastAsia" w:hAnsi="Times New Roman" w:cs="Times New Roman"/>
          <w:sz w:val="24"/>
          <w:szCs w:val="24"/>
          <w:lang w:val="id-ID"/>
        </w:rPr>
      </w:pPr>
    </w:p>
    <w:p w14:paraId="4D7E4911" w14:textId="77777777" w:rsidR="0034450F" w:rsidRPr="005C7DB0" w:rsidRDefault="0034450F" w:rsidP="002B1C72">
      <w:pPr>
        <w:pStyle w:val="ListParagraph"/>
        <w:spacing w:after="0" w:line="240" w:lineRule="auto"/>
        <w:ind w:left="567"/>
        <w:contextualSpacing w:val="0"/>
        <w:rPr>
          <w:rFonts w:ascii="Times New Roman" w:eastAsiaTheme="minorEastAsia" w:hAnsi="Times New Roman" w:cs="Times New Roman"/>
          <w:sz w:val="24"/>
          <w:szCs w:val="24"/>
          <w:lang w:val="id-ID"/>
        </w:rPr>
      </w:pPr>
    </w:p>
    <w:p w14:paraId="248DFD24" w14:textId="2E2B8F25" w:rsidR="003633A0" w:rsidRPr="005C7DB0" w:rsidRDefault="004B2E60" w:rsidP="002B1C72">
      <w:pPr>
        <w:pStyle w:val="ListParagraph"/>
        <w:numPr>
          <w:ilvl w:val="2"/>
          <w:numId w:val="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lastRenderedPageBreak/>
        <w:t>METODE PENELITIAN</w:t>
      </w:r>
    </w:p>
    <w:p w14:paraId="3734F5AA" w14:textId="1EDD3861" w:rsidR="0000495E" w:rsidRPr="00D9461C" w:rsidRDefault="0000495E" w:rsidP="002B1C72">
      <w:pPr>
        <w:pStyle w:val="senaText"/>
        <w:numPr>
          <w:ilvl w:val="0"/>
          <w:numId w:val="4"/>
        </w:numPr>
        <w:ind w:left="567" w:hanging="567"/>
        <w:rPr>
          <w:b/>
          <w:sz w:val="24"/>
          <w:szCs w:val="24"/>
        </w:rPr>
      </w:pPr>
      <w:r w:rsidRPr="00D9461C">
        <w:rPr>
          <w:b/>
          <w:sz w:val="24"/>
          <w:szCs w:val="24"/>
        </w:rPr>
        <w:t>Metode Pengumpulan Data</w:t>
      </w:r>
    </w:p>
    <w:p w14:paraId="2127F14D" w14:textId="3D89F493" w:rsidR="00C33F56" w:rsidRPr="005C7DB0" w:rsidRDefault="00995E5F" w:rsidP="002B1C72">
      <w:pPr>
        <w:pStyle w:val="senaText"/>
        <w:ind w:left="567" w:firstLine="567"/>
        <w:rPr>
          <w:sz w:val="24"/>
          <w:szCs w:val="24"/>
        </w:rPr>
      </w:pPr>
      <w:r w:rsidRPr="005C7DB0">
        <w:rPr>
          <w:sz w:val="24"/>
          <w:szCs w:val="24"/>
        </w:rPr>
        <w:t>Metode pengumpulan data dengan wawancara dan observasi menghasilkan data primer. Sedangkan studi</w:t>
      </w:r>
      <w:r w:rsidR="002E634F" w:rsidRPr="005C7DB0">
        <w:rPr>
          <w:sz w:val="24"/>
          <w:szCs w:val="24"/>
        </w:rPr>
        <w:t xml:space="preserve"> </w:t>
      </w:r>
      <w:r w:rsidRPr="005C7DB0">
        <w:rPr>
          <w:sz w:val="24"/>
          <w:szCs w:val="24"/>
        </w:rPr>
        <w:t>pustaka menghasilkan data sekunder.</w:t>
      </w:r>
    </w:p>
    <w:p w14:paraId="4D49FE46" w14:textId="77777777" w:rsidR="008D4D59" w:rsidRPr="005C7DB0" w:rsidRDefault="008D4D59" w:rsidP="002B1C72">
      <w:pPr>
        <w:pStyle w:val="senaText"/>
        <w:ind w:firstLine="567"/>
        <w:rPr>
          <w:sz w:val="24"/>
          <w:szCs w:val="24"/>
        </w:rPr>
      </w:pPr>
    </w:p>
    <w:p w14:paraId="3214BE50" w14:textId="6937C825" w:rsidR="003633A0" w:rsidRPr="00D9461C" w:rsidRDefault="003633A0" w:rsidP="002B1C72">
      <w:pPr>
        <w:pStyle w:val="senaText"/>
        <w:numPr>
          <w:ilvl w:val="0"/>
          <w:numId w:val="4"/>
        </w:numPr>
        <w:ind w:left="567" w:hanging="566"/>
        <w:rPr>
          <w:b/>
          <w:sz w:val="24"/>
          <w:szCs w:val="24"/>
        </w:rPr>
      </w:pPr>
      <w:r w:rsidRPr="00D9461C">
        <w:rPr>
          <w:b/>
          <w:sz w:val="24"/>
          <w:szCs w:val="24"/>
        </w:rPr>
        <w:t>Langkah Penelitian</w:t>
      </w:r>
    </w:p>
    <w:p w14:paraId="54F56CD0" w14:textId="77777777" w:rsidR="0086674E" w:rsidRPr="005C7DB0" w:rsidRDefault="001955EF" w:rsidP="002B1C72">
      <w:pPr>
        <w:pStyle w:val="senaText"/>
        <w:ind w:firstLine="567"/>
        <w:rPr>
          <w:sz w:val="24"/>
          <w:szCs w:val="24"/>
        </w:rPr>
      </w:pPr>
      <w:r w:rsidRPr="005C7DB0">
        <w:rPr>
          <w:sz w:val="24"/>
          <w:szCs w:val="24"/>
        </w:rPr>
        <w:t xml:space="preserve">Dalam penelitian ini menggunkakan langkah penelitian sebagai </w:t>
      </w:r>
      <w:proofErr w:type="gramStart"/>
      <w:r w:rsidRPr="005C7DB0">
        <w:rPr>
          <w:sz w:val="24"/>
          <w:szCs w:val="24"/>
        </w:rPr>
        <w:t xml:space="preserve">berikut </w:t>
      </w:r>
      <w:r w:rsidR="00FD094D" w:rsidRPr="005C7DB0">
        <w:rPr>
          <w:sz w:val="24"/>
          <w:szCs w:val="24"/>
        </w:rPr>
        <w:t>:</w:t>
      </w:r>
      <w:proofErr w:type="gramEnd"/>
    </w:p>
    <w:p w14:paraId="1445F6AC" w14:textId="51444E8A" w:rsidR="00FD094D" w:rsidRPr="005C7DB0" w:rsidRDefault="00FD094D" w:rsidP="002B1C72">
      <w:pPr>
        <w:pStyle w:val="senaText"/>
        <w:numPr>
          <w:ilvl w:val="3"/>
          <w:numId w:val="2"/>
        </w:numPr>
        <w:ind w:left="567"/>
        <w:rPr>
          <w:sz w:val="24"/>
          <w:szCs w:val="24"/>
        </w:rPr>
      </w:pPr>
      <w:r w:rsidRPr="005C7DB0">
        <w:rPr>
          <w:sz w:val="24"/>
          <w:szCs w:val="24"/>
        </w:rPr>
        <w:t>Tahap Analisa Sistem</w:t>
      </w:r>
    </w:p>
    <w:p w14:paraId="1AD0F972" w14:textId="699BD2E0" w:rsidR="00FD094D" w:rsidRPr="005C7DB0" w:rsidRDefault="00FD094D" w:rsidP="002B1C72">
      <w:pPr>
        <w:pStyle w:val="senaText"/>
        <w:ind w:firstLine="567"/>
        <w:rPr>
          <w:sz w:val="24"/>
          <w:szCs w:val="24"/>
        </w:rPr>
      </w:pPr>
      <w:r w:rsidRPr="005C7DB0">
        <w:rPr>
          <w:sz w:val="24"/>
          <w:szCs w:val="24"/>
        </w:rPr>
        <w:t xml:space="preserve">Dalam tahap ini penulis melakukan analisis </w:t>
      </w:r>
      <w:proofErr w:type="gramStart"/>
      <w:r w:rsidRPr="005C7DB0">
        <w:rPr>
          <w:sz w:val="24"/>
          <w:szCs w:val="24"/>
        </w:rPr>
        <w:t>terhadap :</w:t>
      </w:r>
      <w:proofErr w:type="gramEnd"/>
    </w:p>
    <w:p w14:paraId="19F5BB36" w14:textId="3F293CA3" w:rsidR="00FD094D" w:rsidRPr="005C7DB0" w:rsidRDefault="00FD094D" w:rsidP="002B1C72">
      <w:pPr>
        <w:pStyle w:val="senaText"/>
        <w:numPr>
          <w:ilvl w:val="0"/>
          <w:numId w:val="7"/>
        </w:numPr>
        <w:ind w:left="851" w:hanging="284"/>
        <w:rPr>
          <w:sz w:val="24"/>
          <w:szCs w:val="24"/>
        </w:rPr>
      </w:pPr>
      <w:r w:rsidRPr="005C7DB0">
        <w:rPr>
          <w:sz w:val="24"/>
          <w:szCs w:val="24"/>
        </w:rPr>
        <w:t>Sistem yang sedang berjalan</w:t>
      </w:r>
    </w:p>
    <w:p w14:paraId="6A1F4EF1" w14:textId="7CF1AF8F" w:rsidR="00FD094D" w:rsidRPr="005C7DB0" w:rsidRDefault="00614454" w:rsidP="002B1C72">
      <w:pPr>
        <w:pStyle w:val="senaText"/>
        <w:numPr>
          <w:ilvl w:val="0"/>
          <w:numId w:val="7"/>
        </w:numPr>
        <w:ind w:left="851" w:hanging="284"/>
        <w:rPr>
          <w:sz w:val="24"/>
          <w:szCs w:val="24"/>
        </w:rPr>
      </w:pPr>
      <w:r w:rsidRPr="005C7DB0">
        <w:rPr>
          <w:sz w:val="24"/>
          <w:szCs w:val="24"/>
        </w:rPr>
        <w:t xml:space="preserve">Data </w:t>
      </w:r>
      <w:r w:rsidR="00B8565A" w:rsidRPr="005C7DB0">
        <w:rPr>
          <w:i/>
          <w:iCs/>
          <w:sz w:val="24"/>
          <w:szCs w:val="24"/>
        </w:rPr>
        <w:t>supplier</w:t>
      </w:r>
    </w:p>
    <w:p w14:paraId="6116EB28" w14:textId="4246F772" w:rsidR="00FD094D" w:rsidRPr="005C7DB0" w:rsidRDefault="00FD094D" w:rsidP="002B1C72">
      <w:pPr>
        <w:pStyle w:val="senaText"/>
        <w:numPr>
          <w:ilvl w:val="0"/>
          <w:numId w:val="7"/>
        </w:numPr>
        <w:ind w:left="851" w:hanging="284"/>
        <w:rPr>
          <w:sz w:val="24"/>
          <w:szCs w:val="24"/>
        </w:rPr>
      </w:pPr>
      <w:r w:rsidRPr="005C7DB0">
        <w:rPr>
          <w:sz w:val="24"/>
          <w:szCs w:val="24"/>
        </w:rPr>
        <w:t>Data</w:t>
      </w:r>
      <w:r w:rsidR="00614454" w:rsidRPr="005C7DB0">
        <w:rPr>
          <w:sz w:val="24"/>
          <w:szCs w:val="24"/>
        </w:rPr>
        <w:t xml:space="preserve"> nilai</w:t>
      </w:r>
      <w:r w:rsidRPr="005C7DB0">
        <w:rPr>
          <w:sz w:val="24"/>
          <w:szCs w:val="24"/>
        </w:rPr>
        <w:t xml:space="preserve"> kriteria tiap </w:t>
      </w:r>
      <w:r w:rsidR="00B8565A" w:rsidRPr="005C7DB0">
        <w:rPr>
          <w:i/>
          <w:iCs/>
          <w:sz w:val="24"/>
          <w:szCs w:val="24"/>
        </w:rPr>
        <w:t>supplier</w:t>
      </w:r>
    </w:p>
    <w:p w14:paraId="6D34B363" w14:textId="4A879AED" w:rsidR="00FD094D" w:rsidRPr="005C7DB0" w:rsidRDefault="00FD094D" w:rsidP="002B1C72">
      <w:pPr>
        <w:pStyle w:val="senaText"/>
        <w:numPr>
          <w:ilvl w:val="0"/>
          <w:numId w:val="7"/>
        </w:numPr>
        <w:ind w:left="851" w:hanging="284"/>
        <w:rPr>
          <w:sz w:val="24"/>
          <w:szCs w:val="24"/>
        </w:rPr>
      </w:pPr>
      <w:r w:rsidRPr="005C7DB0">
        <w:rPr>
          <w:sz w:val="24"/>
          <w:szCs w:val="24"/>
        </w:rPr>
        <w:t>Pr</w:t>
      </w:r>
      <w:r w:rsidR="00614454" w:rsidRPr="005C7DB0">
        <w:rPr>
          <w:sz w:val="24"/>
          <w:szCs w:val="24"/>
        </w:rPr>
        <w:t xml:space="preserve">oses penentuan bobot tiap kriteria dengan metode </w:t>
      </w:r>
      <w:r w:rsidR="00B8565A" w:rsidRPr="005C7DB0">
        <w:rPr>
          <w:sz w:val="24"/>
          <w:szCs w:val="24"/>
        </w:rPr>
        <w:t>AHP</w:t>
      </w:r>
    </w:p>
    <w:p w14:paraId="6E77DB03" w14:textId="16EAA3F6" w:rsidR="00614454" w:rsidRPr="005C7DB0" w:rsidRDefault="00614454" w:rsidP="002B1C72">
      <w:pPr>
        <w:pStyle w:val="senaText"/>
        <w:numPr>
          <w:ilvl w:val="0"/>
          <w:numId w:val="7"/>
        </w:numPr>
        <w:ind w:left="851" w:hanging="284"/>
        <w:rPr>
          <w:sz w:val="24"/>
          <w:szCs w:val="24"/>
        </w:rPr>
      </w:pPr>
      <w:r w:rsidRPr="005C7DB0">
        <w:rPr>
          <w:sz w:val="24"/>
          <w:szCs w:val="24"/>
        </w:rPr>
        <w:t xml:space="preserve">Proses perangkingan </w:t>
      </w:r>
      <w:r w:rsidR="00B8565A" w:rsidRPr="005C7DB0">
        <w:rPr>
          <w:i/>
          <w:iCs/>
          <w:sz w:val="24"/>
          <w:szCs w:val="24"/>
        </w:rPr>
        <w:t>supplier</w:t>
      </w:r>
      <w:r w:rsidRPr="005C7DB0">
        <w:rPr>
          <w:sz w:val="24"/>
          <w:szCs w:val="24"/>
        </w:rPr>
        <w:t xml:space="preserve"> dengan metode </w:t>
      </w:r>
      <w:r w:rsidR="00B8565A" w:rsidRPr="005C7DB0">
        <w:rPr>
          <w:sz w:val="24"/>
          <w:szCs w:val="24"/>
        </w:rPr>
        <w:t>SMART</w:t>
      </w:r>
    </w:p>
    <w:p w14:paraId="0CA8050A" w14:textId="41B9EC82" w:rsidR="00590262" w:rsidRPr="005C7DB0" w:rsidRDefault="00FD094D" w:rsidP="002B1C72">
      <w:pPr>
        <w:pStyle w:val="senaText"/>
        <w:numPr>
          <w:ilvl w:val="0"/>
          <w:numId w:val="7"/>
        </w:numPr>
        <w:ind w:left="851" w:hanging="284"/>
        <w:rPr>
          <w:sz w:val="24"/>
          <w:szCs w:val="24"/>
        </w:rPr>
      </w:pPr>
      <w:r w:rsidRPr="005C7DB0">
        <w:rPr>
          <w:sz w:val="24"/>
          <w:szCs w:val="24"/>
        </w:rPr>
        <w:t xml:space="preserve">Laporan </w:t>
      </w:r>
      <w:r w:rsidR="00B8565A" w:rsidRPr="005C7DB0">
        <w:rPr>
          <w:sz w:val="24"/>
          <w:szCs w:val="24"/>
        </w:rPr>
        <w:t xml:space="preserve">pemilihan </w:t>
      </w:r>
      <w:r w:rsidR="00B8565A" w:rsidRPr="005C7DB0">
        <w:rPr>
          <w:i/>
          <w:iCs/>
          <w:sz w:val="24"/>
          <w:szCs w:val="24"/>
        </w:rPr>
        <w:t>supplier</w:t>
      </w:r>
    </w:p>
    <w:p w14:paraId="2908AF37" w14:textId="2C082078" w:rsidR="00FD094D" w:rsidRPr="005C7DB0" w:rsidRDefault="00FD094D" w:rsidP="002B1C72">
      <w:pPr>
        <w:pStyle w:val="senaText"/>
        <w:numPr>
          <w:ilvl w:val="3"/>
          <w:numId w:val="2"/>
        </w:numPr>
        <w:ind w:left="567"/>
        <w:rPr>
          <w:sz w:val="24"/>
          <w:szCs w:val="24"/>
        </w:rPr>
      </w:pPr>
      <w:r w:rsidRPr="005C7DB0">
        <w:rPr>
          <w:sz w:val="24"/>
          <w:szCs w:val="24"/>
        </w:rPr>
        <w:t>Tahap Analisa Kebutuhan Sistem</w:t>
      </w:r>
    </w:p>
    <w:p w14:paraId="480C46C2" w14:textId="04BE0EC8" w:rsidR="00331D18" w:rsidRPr="005C7DB0" w:rsidRDefault="00FD094D" w:rsidP="002B1C72">
      <w:pPr>
        <w:pStyle w:val="senaText"/>
        <w:ind w:left="567" w:firstLine="567"/>
        <w:rPr>
          <w:sz w:val="24"/>
          <w:szCs w:val="24"/>
        </w:rPr>
      </w:pPr>
      <w:r w:rsidRPr="005C7DB0">
        <w:rPr>
          <w:sz w:val="24"/>
          <w:szCs w:val="24"/>
        </w:rPr>
        <w:t>Dalam tahap ini penulis menga</w:t>
      </w:r>
      <w:r w:rsidR="002E634F" w:rsidRPr="005C7DB0">
        <w:rPr>
          <w:sz w:val="24"/>
          <w:szCs w:val="24"/>
        </w:rPr>
        <w:t>n</w:t>
      </w:r>
      <w:r w:rsidRPr="005C7DB0">
        <w:rPr>
          <w:sz w:val="24"/>
          <w:szCs w:val="24"/>
        </w:rPr>
        <w:t>alisa kebutuhan sistem b</w:t>
      </w:r>
      <w:r w:rsidR="002E634F" w:rsidRPr="005C7DB0">
        <w:rPr>
          <w:sz w:val="24"/>
          <w:szCs w:val="24"/>
        </w:rPr>
        <w:t xml:space="preserve">aik perangkat keras (hardware) </w:t>
      </w:r>
      <w:r w:rsidRPr="005C7DB0">
        <w:rPr>
          <w:sz w:val="24"/>
          <w:szCs w:val="24"/>
        </w:rPr>
        <w:t xml:space="preserve">maupun perangkat lunak (software) yang digunakan untuk pembuatan Sistem Pendukung Keputusan </w:t>
      </w:r>
      <w:r w:rsidR="00614454" w:rsidRPr="005C7DB0">
        <w:rPr>
          <w:sz w:val="24"/>
          <w:szCs w:val="24"/>
        </w:rPr>
        <w:t>Penilaian Kinerja Karyawan</w:t>
      </w:r>
      <w:r w:rsidRPr="005C7DB0">
        <w:rPr>
          <w:sz w:val="24"/>
          <w:szCs w:val="24"/>
        </w:rPr>
        <w:t xml:space="preserve"> Menggunakan Metode </w:t>
      </w:r>
      <w:r w:rsidR="00B8565A" w:rsidRPr="005C7DB0">
        <w:rPr>
          <w:sz w:val="24"/>
          <w:szCs w:val="24"/>
        </w:rPr>
        <w:t>AHP</w:t>
      </w:r>
      <w:r w:rsidR="00614454" w:rsidRPr="005C7DB0">
        <w:rPr>
          <w:sz w:val="24"/>
          <w:szCs w:val="24"/>
        </w:rPr>
        <w:t xml:space="preserve"> dan </w:t>
      </w:r>
      <w:r w:rsidR="00B8565A" w:rsidRPr="005C7DB0">
        <w:rPr>
          <w:sz w:val="24"/>
          <w:szCs w:val="24"/>
        </w:rPr>
        <w:t>SMART</w:t>
      </w:r>
      <w:r w:rsidR="00614454" w:rsidRPr="005C7DB0">
        <w:rPr>
          <w:sz w:val="24"/>
          <w:szCs w:val="24"/>
        </w:rPr>
        <w:t>.</w:t>
      </w:r>
    </w:p>
    <w:p w14:paraId="252C58A6" w14:textId="22983B6F" w:rsidR="00FD094D" w:rsidRPr="00D9461C" w:rsidRDefault="00FD094D" w:rsidP="002B1C72">
      <w:pPr>
        <w:pStyle w:val="senaText"/>
        <w:numPr>
          <w:ilvl w:val="0"/>
          <w:numId w:val="4"/>
        </w:numPr>
        <w:ind w:left="567" w:hanging="567"/>
        <w:rPr>
          <w:b/>
          <w:sz w:val="24"/>
          <w:szCs w:val="24"/>
        </w:rPr>
      </w:pPr>
      <w:r w:rsidRPr="00D9461C">
        <w:rPr>
          <w:b/>
          <w:sz w:val="24"/>
          <w:szCs w:val="24"/>
        </w:rPr>
        <w:t>Implementasi S</w:t>
      </w:r>
      <w:r w:rsidR="00C1787E" w:rsidRPr="00D9461C">
        <w:rPr>
          <w:b/>
          <w:sz w:val="24"/>
          <w:szCs w:val="24"/>
        </w:rPr>
        <w:t>i</w:t>
      </w:r>
      <w:r w:rsidRPr="00D9461C">
        <w:rPr>
          <w:b/>
          <w:sz w:val="24"/>
          <w:szCs w:val="24"/>
        </w:rPr>
        <w:t>stem</w:t>
      </w:r>
    </w:p>
    <w:p w14:paraId="6235D278" w14:textId="5F6599A4" w:rsidR="001D2E83" w:rsidRPr="005C7DB0" w:rsidRDefault="00FD094D" w:rsidP="002B1C72">
      <w:pPr>
        <w:pStyle w:val="senaText"/>
        <w:ind w:left="567" w:firstLine="567"/>
        <w:rPr>
          <w:sz w:val="24"/>
          <w:szCs w:val="24"/>
        </w:rPr>
      </w:pPr>
      <w:r w:rsidRPr="005C7DB0">
        <w:rPr>
          <w:sz w:val="24"/>
          <w:szCs w:val="24"/>
        </w:rPr>
        <w:t xml:space="preserve">Dalam tahap ini </w:t>
      </w:r>
      <w:r w:rsidR="00BD2D99" w:rsidRPr="005C7DB0">
        <w:rPr>
          <w:sz w:val="24"/>
          <w:szCs w:val="24"/>
        </w:rPr>
        <w:t xml:space="preserve">pembuatan program dengan Bahasa pemograman VB.Net. </w:t>
      </w:r>
      <w:r w:rsidR="005F74A3" w:rsidRPr="005C7DB0">
        <w:rPr>
          <w:sz w:val="24"/>
          <w:szCs w:val="24"/>
        </w:rPr>
        <w:t>D</w:t>
      </w:r>
      <w:r w:rsidR="00BD2D99" w:rsidRPr="005C7DB0">
        <w:rPr>
          <w:sz w:val="24"/>
          <w:szCs w:val="24"/>
        </w:rPr>
        <w:t xml:space="preserve">ata yang digunakan </w:t>
      </w:r>
      <w:proofErr w:type="gramStart"/>
      <w:r w:rsidR="00BD2D99" w:rsidRPr="005C7DB0">
        <w:rPr>
          <w:sz w:val="24"/>
          <w:szCs w:val="24"/>
        </w:rPr>
        <w:t>akan</w:t>
      </w:r>
      <w:proofErr w:type="gramEnd"/>
      <w:r w:rsidR="00BD2D99" w:rsidRPr="005C7DB0">
        <w:rPr>
          <w:sz w:val="24"/>
          <w:szCs w:val="24"/>
        </w:rPr>
        <w:t xml:space="preserve"> disimpan dalam database menggunakan Access.</w:t>
      </w:r>
      <w:r w:rsidR="005F74A3" w:rsidRPr="005C7DB0">
        <w:rPr>
          <w:sz w:val="24"/>
          <w:szCs w:val="24"/>
        </w:rPr>
        <w:t xml:space="preserve"> Setelah itu sistem </w:t>
      </w:r>
      <w:proofErr w:type="gramStart"/>
      <w:r w:rsidR="005F74A3" w:rsidRPr="005C7DB0">
        <w:rPr>
          <w:sz w:val="24"/>
          <w:szCs w:val="24"/>
        </w:rPr>
        <w:t>akan</w:t>
      </w:r>
      <w:proofErr w:type="gramEnd"/>
      <w:r w:rsidR="005F74A3" w:rsidRPr="005C7DB0">
        <w:rPr>
          <w:sz w:val="24"/>
          <w:szCs w:val="24"/>
        </w:rPr>
        <w:t xml:space="preserve"> diuji.</w:t>
      </w:r>
    </w:p>
    <w:p w14:paraId="47D61466" w14:textId="77D7CA90" w:rsidR="0093153F" w:rsidRPr="00D9461C" w:rsidRDefault="00FD094D" w:rsidP="002B1C72">
      <w:pPr>
        <w:pStyle w:val="senaText"/>
        <w:numPr>
          <w:ilvl w:val="0"/>
          <w:numId w:val="4"/>
        </w:numPr>
        <w:ind w:left="567" w:hanging="567"/>
        <w:rPr>
          <w:b/>
          <w:sz w:val="24"/>
          <w:szCs w:val="24"/>
        </w:rPr>
      </w:pPr>
      <w:r w:rsidRPr="00D9461C">
        <w:rPr>
          <w:b/>
          <w:sz w:val="24"/>
          <w:szCs w:val="24"/>
        </w:rPr>
        <w:t>Pengujian Sistem</w:t>
      </w:r>
    </w:p>
    <w:p w14:paraId="7DF2AFE5" w14:textId="2FB1C62A" w:rsidR="001C772F" w:rsidRPr="005C7DB0" w:rsidRDefault="00BD2D99" w:rsidP="002B1C72">
      <w:pPr>
        <w:pStyle w:val="senaText"/>
        <w:ind w:left="567" w:firstLine="567"/>
        <w:rPr>
          <w:sz w:val="24"/>
          <w:szCs w:val="24"/>
        </w:rPr>
      </w:pPr>
      <w:r w:rsidRPr="005C7DB0">
        <w:rPr>
          <w:sz w:val="24"/>
          <w:szCs w:val="24"/>
        </w:rPr>
        <w:t xml:space="preserve">Dalam tahap ini pengujian perangkat lunak menggunakan </w:t>
      </w:r>
      <w:r w:rsidRPr="005C7DB0">
        <w:rPr>
          <w:i/>
          <w:iCs/>
          <w:sz w:val="24"/>
          <w:szCs w:val="24"/>
        </w:rPr>
        <w:t>Black Box</w:t>
      </w:r>
      <w:r w:rsidRPr="005C7DB0">
        <w:rPr>
          <w:sz w:val="24"/>
          <w:szCs w:val="24"/>
        </w:rPr>
        <w:t xml:space="preserve">, </w:t>
      </w:r>
      <w:r w:rsidR="002E486B" w:rsidRPr="005C7DB0">
        <w:rPr>
          <w:sz w:val="24"/>
          <w:szCs w:val="24"/>
        </w:rPr>
        <w:t>kemudian diamati apakah hasil dari sistem sudah sesuai yang diinginkan. Jika sistem dinyatakan berjalan lanc</w:t>
      </w:r>
      <w:r w:rsidR="005F74A3" w:rsidRPr="005C7DB0">
        <w:rPr>
          <w:sz w:val="24"/>
          <w:szCs w:val="24"/>
        </w:rPr>
        <w:t>a</w:t>
      </w:r>
      <w:r w:rsidR="002E486B" w:rsidRPr="005C7DB0">
        <w:rPr>
          <w:sz w:val="24"/>
          <w:szCs w:val="24"/>
        </w:rPr>
        <w:t xml:space="preserve">r dan sesuai yang diharapkan selanjutnya </w:t>
      </w:r>
      <w:proofErr w:type="gramStart"/>
      <w:r w:rsidR="002E486B" w:rsidRPr="005C7DB0">
        <w:rPr>
          <w:sz w:val="24"/>
          <w:szCs w:val="24"/>
        </w:rPr>
        <w:t>akan</w:t>
      </w:r>
      <w:proofErr w:type="gramEnd"/>
      <w:r w:rsidR="002E486B" w:rsidRPr="005C7DB0">
        <w:rPr>
          <w:sz w:val="24"/>
          <w:szCs w:val="24"/>
        </w:rPr>
        <w:t xml:space="preserve"> dilakukan pengujian </w:t>
      </w:r>
      <w:r w:rsidR="00331D18" w:rsidRPr="005C7DB0">
        <w:rPr>
          <w:sz w:val="24"/>
          <w:szCs w:val="24"/>
        </w:rPr>
        <w:t>validitas dengan membandingkan perhitungan sistem lama dengan perhitungan sistem yang baru.</w:t>
      </w:r>
    </w:p>
    <w:p w14:paraId="1FA978AE" w14:textId="77777777" w:rsidR="001C772F" w:rsidRPr="005C7DB0" w:rsidRDefault="001C772F" w:rsidP="002B1C72">
      <w:pPr>
        <w:pStyle w:val="senaText"/>
        <w:ind w:firstLine="567"/>
        <w:rPr>
          <w:sz w:val="24"/>
          <w:szCs w:val="24"/>
        </w:rPr>
      </w:pPr>
    </w:p>
    <w:p w14:paraId="09504BDD" w14:textId="0EF2A507" w:rsidR="007622C0" w:rsidRPr="005C7DB0" w:rsidRDefault="009000A5" w:rsidP="002B1C72">
      <w:pPr>
        <w:pStyle w:val="ListParagraph"/>
        <w:numPr>
          <w:ilvl w:val="2"/>
          <w:numId w:val="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t xml:space="preserve">HASIL DAN </w:t>
      </w:r>
      <w:r w:rsidR="004B2E60" w:rsidRPr="005C7DB0">
        <w:rPr>
          <w:rFonts w:ascii="Times New Roman" w:hAnsi="Times New Roman" w:cs="Times New Roman"/>
          <w:b/>
          <w:sz w:val="24"/>
          <w:szCs w:val="24"/>
        </w:rPr>
        <w:t>PEMBAHASAN</w:t>
      </w:r>
    </w:p>
    <w:p w14:paraId="1F62F9D4" w14:textId="23328B80" w:rsidR="004F6479" w:rsidRPr="00D9461C" w:rsidRDefault="00E81C6C" w:rsidP="002B1C72">
      <w:pPr>
        <w:pStyle w:val="ListParagraph"/>
        <w:numPr>
          <w:ilvl w:val="0"/>
          <w:numId w:val="5"/>
        </w:numPr>
        <w:spacing w:after="0" w:line="240" w:lineRule="auto"/>
        <w:ind w:left="567" w:hanging="567"/>
        <w:contextualSpacing w:val="0"/>
        <w:rPr>
          <w:rFonts w:ascii="Times New Roman" w:hAnsi="Times New Roman" w:cs="Times New Roman"/>
          <w:b/>
          <w:sz w:val="24"/>
          <w:szCs w:val="24"/>
        </w:rPr>
      </w:pPr>
      <w:r w:rsidRPr="00D9461C">
        <w:rPr>
          <w:rFonts w:ascii="Times New Roman" w:hAnsi="Times New Roman" w:cs="Times New Roman"/>
          <w:b/>
          <w:sz w:val="24"/>
          <w:szCs w:val="24"/>
        </w:rPr>
        <w:t xml:space="preserve">Perhitungan </w:t>
      </w:r>
      <w:r w:rsidR="00B8565A" w:rsidRPr="00D9461C">
        <w:rPr>
          <w:rFonts w:ascii="Times New Roman" w:hAnsi="Times New Roman" w:cs="Times New Roman"/>
          <w:b/>
          <w:sz w:val="24"/>
          <w:szCs w:val="24"/>
        </w:rPr>
        <w:t>AHP</w:t>
      </w:r>
    </w:p>
    <w:p w14:paraId="7B3E2F23" w14:textId="275FA7AE" w:rsidR="008D4C3D" w:rsidRPr="005C7DB0" w:rsidRDefault="007553E6" w:rsidP="002B1C72">
      <w:pPr>
        <w:pStyle w:val="ListParagraph"/>
        <w:numPr>
          <w:ilvl w:val="0"/>
          <w:numId w:val="14"/>
        </w:numPr>
        <w:spacing w:after="0" w:line="240" w:lineRule="auto"/>
        <w:ind w:left="284" w:hanging="284"/>
        <w:contextualSpacing w:val="0"/>
        <w:rPr>
          <w:rFonts w:ascii="Times New Roman" w:hAnsi="Times New Roman" w:cs="Times New Roman"/>
          <w:sz w:val="24"/>
          <w:szCs w:val="24"/>
          <w:lang w:val="id-ID"/>
        </w:rPr>
      </w:pPr>
      <w:r w:rsidRPr="005C7DB0">
        <w:rPr>
          <w:rFonts w:ascii="Times New Roman" w:hAnsi="Times New Roman" w:cs="Times New Roman"/>
          <w:sz w:val="24"/>
          <w:szCs w:val="24"/>
        </w:rPr>
        <w:t>Membuat matriks perbandingan berpasangan. Dalam kasus ini kita memiliki 5 buah kriteria yakni kriteria (K) = {harga, kualitas, pelayanan, pengiriman dan fleksibilitas}</w:t>
      </w:r>
      <w:r w:rsidRPr="005C7DB0">
        <w:rPr>
          <w:rFonts w:ascii="Times New Roman" w:hAnsi="Times New Roman" w:cs="Times New Roman"/>
          <w:sz w:val="24"/>
          <w:szCs w:val="24"/>
          <w:lang w:val="id-ID"/>
        </w:rPr>
        <w:t xml:space="preserve">. </w:t>
      </w:r>
      <w:r w:rsidR="008D4C3D" w:rsidRPr="005C7DB0">
        <w:rPr>
          <w:rFonts w:ascii="Times New Roman" w:hAnsi="Times New Roman" w:cs="Times New Roman"/>
          <w:sz w:val="24"/>
          <w:szCs w:val="24"/>
        </w:rPr>
        <w:t>Nilai pada matriks perbandingan berpasangan ini didasarkan pada penilaian pengambil keputusan. Berdasarkan asumsi masalah diatas bahwa :</w:t>
      </w:r>
    </w:p>
    <w:p w14:paraId="1BA352D2"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Harga </w:t>
      </w:r>
      <w:r w:rsidRPr="005C7DB0">
        <w:rPr>
          <w:rFonts w:ascii="Times New Roman" w:hAnsi="Times New Roman" w:cs="Times New Roman"/>
          <w:b/>
          <w:sz w:val="24"/>
          <w:szCs w:val="24"/>
        </w:rPr>
        <w:t xml:space="preserve">sedikit lebih penting </w:t>
      </w:r>
      <w:r w:rsidRPr="005C7DB0">
        <w:rPr>
          <w:rFonts w:ascii="Times New Roman" w:hAnsi="Times New Roman" w:cs="Times New Roman"/>
          <w:sz w:val="24"/>
          <w:szCs w:val="24"/>
        </w:rPr>
        <w:t>dari kualitas</w:t>
      </w:r>
    </w:p>
    <w:p w14:paraId="63ACF490"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Harga </w:t>
      </w:r>
      <w:r w:rsidRPr="005C7DB0">
        <w:rPr>
          <w:rFonts w:ascii="Times New Roman" w:hAnsi="Times New Roman" w:cs="Times New Roman"/>
          <w:b/>
          <w:sz w:val="24"/>
          <w:szCs w:val="24"/>
        </w:rPr>
        <w:t xml:space="preserve">sedikit lebih penting </w:t>
      </w:r>
      <w:r w:rsidRPr="005C7DB0">
        <w:rPr>
          <w:rFonts w:ascii="Times New Roman" w:hAnsi="Times New Roman" w:cs="Times New Roman"/>
          <w:sz w:val="24"/>
          <w:szCs w:val="24"/>
        </w:rPr>
        <w:t>dari pelayanan</w:t>
      </w:r>
    </w:p>
    <w:p w14:paraId="7D2F33F1"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Harga </w:t>
      </w:r>
      <w:r w:rsidRPr="005C7DB0">
        <w:rPr>
          <w:rFonts w:ascii="Times New Roman" w:hAnsi="Times New Roman" w:cs="Times New Roman"/>
          <w:b/>
          <w:sz w:val="24"/>
          <w:szCs w:val="24"/>
        </w:rPr>
        <w:t xml:space="preserve">lebih penting </w:t>
      </w:r>
      <w:r w:rsidRPr="005C7DB0">
        <w:rPr>
          <w:rFonts w:ascii="Times New Roman" w:hAnsi="Times New Roman" w:cs="Times New Roman"/>
          <w:sz w:val="24"/>
          <w:szCs w:val="24"/>
        </w:rPr>
        <w:t>dari pengiriman</w:t>
      </w:r>
    </w:p>
    <w:p w14:paraId="16E89984"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Harga </w:t>
      </w:r>
      <w:r w:rsidRPr="005C7DB0">
        <w:rPr>
          <w:rFonts w:ascii="Times New Roman" w:hAnsi="Times New Roman" w:cs="Times New Roman"/>
          <w:b/>
          <w:sz w:val="24"/>
          <w:szCs w:val="24"/>
        </w:rPr>
        <w:t xml:space="preserve">mutlak lebih penting </w:t>
      </w:r>
      <w:r w:rsidRPr="005C7DB0">
        <w:rPr>
          <w:rFonts w:ascii="Times New Roman" w:hAnsi="Times New Roman" w:cs="Times New Roman"/>
          <w:sz w:val="24"/>
          <w:szCs w:val="24"/>
        </w:rPr>
        <w:t>dari fleksiblitas</w:t>
      </w:r>
    </w:p>
    <w:p w14:paraId="74562542"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Kualitas </w:t>
      </w:r>
      <w:r w:rsidRPr="005C7DB0">
        <w:rPr>
          <w:rFonts w:ascii="Times New Roman" w:hAnsi="Times New Roman" w:cs="Times New Roman"/>
          <w:b/>
          <w:sz w:val="24"/>
          <w:szCs w:val="24"/>
        </w:rPr>
        <w:t xml:space="preserve">sama penting </w:t>
      </w:r>
      <w:r w:rsidRPr="005C7DB0">
        <w:rPr>
          <w:rFonts w:ascii="Times New Roman" w:hAnsi="Times New Roman" w:cs="Times New Roman"/>
          <w:bCs/>
          <w:sz w:val="24"/>
          <w:szCs w:val="24"/>
        </w:rPr>
        <w:t>dengan</w:t>
      </w:r>
      <w:r w:rsidRPr="005C7DB0">
        <w:rPr>
          <w:rFonts w:ascii="Times New Roman" w:hAnsi="Times New Roman" w:cs="Times New Roman"/>
          <w:sz w:val="24"/>
          <w:szCs w:val="24"/>
        </w:rPr>
        <w:t xml:space="preserve"> pelayanan</w:t>
      </w:r>
    </w:p>
    <w:p w14:paraId="27E039AF"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Kualitas</w:t>
      </w:r>
      <w:r w:rsidRPr="005C7DB0">
        <w:rPr>
          <w:rFonts w:ascii="Times New Roman" w:hAnsi="Times New Roman" w:cs="Times New Roman"/>
          <w:b/>
          <w:sz w:val="24"/>
          <w:szCs w:val="24"/>
        </w:rPr>
        <w:t xml:space="preserve"> sedikit lebih penting </w:t>
      </w:r>
      <w:r w:rsidRPr="005C7DB0">
        <w:rPr>
          <w:rFonts w:ascii="Times New Roman" w:hAnsi="Times New Roman" w:cs="Times New Roman"/>
          <w:sz w:val="24"/>
          <w:szCs w:val="24"/>
        </w:rPr>
        <w:t>dari pengiriman</w:t>
      </w:r>
    </w:p>
    <w:p w14:paraId="6011A6D8"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Kualitas </w:t>
      </w:r>
      <w:r w:rsidRPr="005C7DB0">
        <w:rPr>
          <w:rFonts w:ascii="Times New Roman" w:hAnsi="Times New Roman" w:cs="Times New Roman"/>
          <w:b/>
          <w:sz w:val="24"/>
          <w:szCs w:val="24"/>
        </w:rPr>
        <w:t xml:space="preserve">lebih penting </w:t>
      </w:r>
      <w:r w:rsidRPr="005C7DB0">
        <w:rPr>
          <w:rFonts w:ascii="Times New Roman" w:hAnsi="Times New Roman" w:cs="Times New Roman"/>
          <w:sz w:val="24"/>
          <w:szCs w:val="24"/>
        </w:rPr>
        <w:t>dari fleksibilitas</w:t>
      </w:r>
    </w:p>
    <w:p w14:paraId="203A961F"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Pelayanan </w:t>
      </w:r>
      <w:r w:rsidRPr="005C7DB0">
        <w:rPr>
          <w:rFonts w:ascii="Times New Roman" w:hAnsi="Times New Roman" w:cs="Times New Roman"/>
          <w:b/>
          <w:sz w:val="24"/>
          <w:szCs w:val="24"/>
        </w:rPr>
        <w:t xml:space="preserve">sedikit lebih penting </w:t>
      </w:r>
      <w:r w:rsidRPr="005C7DB0">
        <w:rPr>
          <w:rFonts w:ascii="Times New Roman" w:hAnsi="Times New Roman" w:cs="Times New Roman"/>
          <w:sz w:val="24"/>
          <w:szCs w:val="24"/>
        </w:rPr>
        <w:t>dari pengiriman</w:t>
      </w:r>
    </w:p>
    <w:p w14:paraId="029DDB16"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Pelayanan </w:t>
      </w:r>
      <w:r w:rsidRPr="005C7DB0">
        <w:rPr>
          <w:rFonts w:ascii="Times New Roman" w:hAnsi="Times New Roman" w:cs="Times New Roman"/>
          <w:b/>
          <w:sz w:val="24"/>
          <w:szCs w:val="24"/>
        </w:rPr>
        <w:t xml:space="preserve">lebih penting </w:t>
      </w:r>
      <w:r w:rsidRPr="005C7DB0">
        <w:rPr>
          <w:rFonts w:ascii="Times New Roman" w:hAnsi="Times New Roman" w:cs="Times New Roman"/>
          <w:sz w:val="24"/>
          <w:szCs w:val="24"/>
        </w:rPr>
        <w:t>dari fleksibilitas</w:t>
      </w:r>
    </w:p>
    <w:p w14:paraId="7CEA9AD4" w14:textId="77777777" w:rsidR="008D4C3D" w:rsidRPr="005C7DB0" w:rsidRDefault="008D4C3D" w:rsidP="002B1C72">
      <w:pPr>
        <w:pStyle w:val="ListParagraph"/>
        <w:numPr>
          <w:ilvl w:val="0"/>
          <w:numId w:val="35"/>
        </w:numPr>
        <w:spacing w:after="0" w:line="240" w:lineRule="auto"/>
        <w:ind w:left="709"/>
        <w:contextualSpacing w:val="0"/>
        <w:rPr>
          <w:rFonts w:ascii="Times New Roman" w:hAnsi="Times New Roman" w:cs="Times New Roman"/>
          <w:b/>
          <w:sz w:val="24"/>
          <w:szCs w:val="24"/>
        </w:rPr>
      </w:pPr>
      <w:r w:rsidRPr="005C7DB0">
        <w:rPr>
          <w:rFonts w:ascii="Times New Roman" w:hAnsi="Times New Roman" w:cs="Times New Roman"/>
          <w:sz w:val="24"/>
          <w:szCs w:val="24"/>
        </w:rPr>
        <w:t xml:space="preserve">Pengiriman </w:t>
      </w:r>
      <w:r w:rsidRPr="005C7DB0">
        <w:rPr>
          <w:rFonts w:ascii="Times New Roman" w:hAnsi="Times New Roman" w:cs="Times New Roman"/>
          <w:b/>
          <w:sz w:val="24"/>
          <w:szCs w:val="24"/>
        </w:rPr>
        <w:t xml:space="preserve">sedikit lebih penting </w:t>
      </w:r>
      <w:r w:rsidRPr="005C7DB0">
        <w:rPr>
          <w:rFonts w:ascii="Times New Roman" w:hAnsi="Times New Roman" w:cs="Times New Roman"/>
          <w:sz w:val="24"/>
          <w:szCs w:val="24"/>
        </w:rPr>
        <w:t>dari fleksibilitas</w:t>
      </w:r>
    </w:p>
    <w:p w14:paraId="2AB9DEDA" w14:textId="15E7ED80" w:rsidR="008D4C3D" w:rsidRPr="005C7DB0" w:rsidRDefault="008D4C3D" w:rsidP="002B1C72">
      <w:pPr>
        <w:spacing w:after="0" w:line="240" w:lineRule="auto"/>
        <w:ind w:left="284"/>
        <w:rPr>
          <w:rFonts w:ascii="Times New Roman" w:hAnsi="Times New Roman" w:cs="Times New Roman"/>
          <w:sz w:val="24"/>
          <w:szCs w:val="24"/>
        </w:rPr>
      </w:pPr>
      <w:r w:rsidRPr="005C7DB0">
        <w:rPr>
          <w:rFonts w:ascii="Times New Roman" w:hAnsi="Times New Roman" w:cs="Times New Roman"/>
          <w:sz w:val="24"/>
          <w:szCs w:val="24"/>
        </w:rPr>
        <w:lastRenderedPageBreak/>
        <w:t>Asumsi diatas masih berbentuk data kualitatif kita akan mengubah data kualitatif tersebut kedalam bentuk data kuantitatif dengan menggunakan tab</w:t>
      </w:r>
      <w:r w:rsidRPr="005C7DB0">
        <w:rPr>
          <w:rFonts w:ascii="Times New Roman" w:hAnsi="Times New Roman" w:cs="Times New Roman"/>
          <w:sz w:val="24"/>
          <w:szCs w:val="24"/>
          <w:lang w:val="id-ID"/>
        </w:rPr>
        <w:t xml:space="preserve">el </w:t>
      </w:r>
      <w:r w:rsidRPr="005C7DB0">
        <w:rPr>
          <w:rFonts w:ascii="Times New Roman" w:hAnsi="Times New Roman" w:cs="Times New Roman"/>
          <w:sz w:val="24"/>
          <w:szCs w:val="24"/>
        </w:rPr>
        <w:t xml:space="preserve">1 tentang skala fundamental untuk perbandingan berpasangan sehingga </w:t>
      </w:r>
      <w:proofErr w:type="gramStart"/>
      <w:r w:rsidRPr="005C7DB0">
        <w:rPr>
          <w:rFonts w:ascii="Times New Roman" w:hAnsi="Times New Roman" w:cs="Times New Roman"/>
          <w:sz w:val="24"/>
          <w:szCs w:val="24"/>
        </w:rPr>
        <w:t>diperoleh :</w:t>
      </w:r>
      <w:proofErr w:type="gramEnd"/>
    </w:p>
    <w:p w14:paraId="4F965B88" w14:textId="77777777" w:rsidR="002B1C72" w:rsidRPr="005C7DB0" w:rsidRDefault="002B1C72" w:rsidP="002B1C72">
      <w:pPr>
        <w:spacing w:after="0" w:line="240" w:lineRule="auto"/>
        <w:ind w:left="284"/>
        <w:rPr>
          <w:rFonts w:ascii="Times New Roman" w:hAnsi="Times New Roman" w:cs="Times New Roman"/>
          <w:sz w:val="24"/>
          <w:szCs w:val="24"/>
          <w:lang w:val="id-ID"/>
        </w:rPr>
      </w:pPr>
    </w:p>
    <w:p w14:paraId="1407834B" w14:textId="5318E2B8" w:rsidR="007553E6" w:rsidRPr="005C7DB0" w:rsidRDefault="00C17BB9" w:rsidP="002B1C72">
      <w:pPr>
        <w:spacing w:after="0" w:line="240" w:lineRule="auto"/>
        <w:ind w:left="1134"/>
        <w:rPr>
          <w:rFonts w:ascii="Times New Roman" w:hAnsi="Times New Roman" w:cs="Times New Roman"/>
          <w:bCs/>
          <w:sz w:val="24"/>
          <w:szCs w:val="24"/>
          <w:lang w:val="id-ID"/>
        </w:rPr>
      </w:pPr>
      <w:r w:rsidRPr="005C7DB0">
        <w:rPr>
          <w:rFonts w:ascii="Times New Roman" w:hAnsi="Times New Roman" w:cs="Times New Roman"/>
          <w:bCs/>
          <w:sz w:val="24"/>
          <w:szCs w:val="24"/>
          <w:lang w:val="id-ID"/>
        </w:rPr>
        <w:t>Tabel</w:t>
      </w:r>
      <w:r w:rsidR="007553E6" w:rsidRPr="005C7DB0">
        <w:rPr>
          <w:rFonts w:ascii="Times New Roman" w:hAnsi="Times New Roman" w:cs="Times New Roman"/>
          <w:bCs/>
          <w:sz w:val="24"/>
          <w:szCs w:val="24"/>
          <w:lang w:val="id-ID"/>
        </w:rPr>
        <w:t xml:space="preserve"> 3 Perbandingan Prioritas Kriteria</w:t>
      </w:r>
    </w:p>
    <w:tbl>
      <w:tblPr>
        <w:tblStyle w:val="TableGrid"/>
        <w:tblW w:w="7324" w:type="dxa"/>
        <w:tblInd w:w="1129" w:type="dxa"/>
        <w:tblLayout w:type="fixed"/>
        <w:tblLook w:val="04A0" w:firstRow="1" w:lastRow="0" w:firstColumn="1" w:lastColumn="0" w:noHBand="0" w:noVBand="1"/>
      </w:tblPr>
      <w:tblGrid>
        <w:gridCol w:w="1276"/>
        <w:gridCol w:w="992"/>
        <w:gridCol w:w="1229"/>
        <w:gridCol w:w="1134"/>
        <w:gridCol w:w="1275"/>
        <w:gridCol w:w="1418"/>
      </w:tblGrid>
      <w:tr w:rsidR="00140F09" w:rsidRPr="00D9461C" w14:paraId="1747300D" w14:textId="77777777" w:rsidTr="00D9461C">
        <w:trPr>
          <w:trHeight w:val="294"/>
          <w:tblHeader/>
        </w:trPr>
        <w:tc>
          <w:tcPr>
            <w:tcW w:w="1276" w:type="dxa"/>
          </w:tcPr>
          <w:p w14:paraId="4D8B1A6F"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Kriteria</w:t>
            </w:r>
          </w:p>
        </w:tc>
        <w:tc>
          <w:tcPr>
            <w:tcW w:w="992" w:type="dxa"/>
          </w:tcPr>
          <w:p w14:paraId="6C81EFF6"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Harga</w:t>
            </w:r>
          </w:p>
        </w:tc>
        <w:tc>
          <w:tcPr>
            <w:tcW w:w="1229" w:type="dxa"/>
          </w:tcPr>
          <w:p w14:paraId="4FDF8FD3"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Kualitas</w:t>
            </w:r>
          </w:p>
        </w:tc>
        <w:tc>
          <w:tcPr>
            <w:tcW w:w="1134" w:type="dxa"/>
          </w:tcPr>
          <w:p w14:paraId="4E9D7B60"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Pelayanan</w:t>
            </w:r>
          </w:p>
        </w:tc>
        <w:tc>
          <w:tcPr>
            <w:tcW w:w="1275" w:type="dxa"/>
          </w:tcPr>
          <w:p w14:paraId="0A92F708"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Pengiriman</w:t>
            </w:r>
          </w:p>
        </w:tc>
        <w:tc>
          <w:tcPr>
            <w:tcW w:w="1418" w:type="dxa"/>
          </w:tcPr>
          <w:p w14:paraId="431BA9A0" w14:textId="77777777" w:rsidR="007553E6" w:rsidRPr="00D9461C" w:rsidRDefault="007553E6" w:rsidP="002B1C72">
            <w:pPr>
              <w:pStyle w:val="ListParagraph"/>
              <w:ind w:left="0"/>
              <w:contextualSpacing w:val="0"/>
              <w:jc w:val="center"/>
              <w:rPr>
                <w:rFonts w:ascii="Times New Roman" w:hAnsi="Times New Roman" w:cs="Times New Roman"/>
                <w:b/>
                <w:sz w:val="20"/>
                <w:szCs w:val="20"/>
              </w:rPr>
            </w:pPr>
            <w:r w:rsidRPr="00D9461C">
              <w:rPr>
                <w:rFonts w:ascii="Times New Roman" w:hAnsi="Times New Roman" w:cs="Times New Roman"/>
                <w:b/>
                <w:sz w:val="20"/>
                <w:szCs w:val="20"/>
              </w:rPr>
              <w:t>Fleksibilitas</w:t>
            </w:r>
          </w:p>
        </w:tc>
      </w:tr>
      <w:tr w:rsidR="00140F09" w:rsidRPr="005C7DB0" w14:paraId="639590C3" w14:textId="77777777" w:rsidTr="00D9461C">
        <w:trPr>
          <w:trHeight w:val="20"/>
        </w:trPr>
        <w:tc>
          <w:tcPr>
            <w:tcW w:w="1276" w:type="dxa"/>
          </w:tcPr>
          <w:p w14:paraId="210B1CCB"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Harga</w:t>
            </w:r>
          </w:p>
        </w:tc>
        <w:tc>
          <w:tcPr>
            <w:tcW w:w="992" w:type="dxa"/>
            <w:shd w:val="clear" w:color="auto" w:fill="DDD9C3" w:themeFill="background2" w:themeFillShade="E6"/>
          </w:tcPr>
          <w:p w14:paraId="425C68D2"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29" w:type="dxa"/>
          </w:tcPr>
          <w:p w14:paraId="6E2E084B"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1134" w:type="dxa"/>
          </w:tcPr>
          <w:p w14:paraId="77011470"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1275" w:type="dxa"/>
          </w:tcPr>
          <w:p w14:paraId="7F79FBCD"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c>
          <w:tcPr>
            <w:tcW w:w="1418" w:type="dxa"/>
          </w:tcPr>
          <w:p w14:paraId="05BDF611"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7</w:t>
            </w:r>
          </w:p>
        </w:tc>
      </w:tr>
      <w:tr w:rsidR="00140F09" w:rsidRPr="005C7DB0" w14:paraId="5B754DB3" w14:textId="77777777" w:rsidTr="00D9461C">
        <w:trPr>
          <w:trHeight w:val="20"/>
        </w:trPr>
        <w:tc>
          <w:tcPr>
            <w:tcW w:w="1276" w:type="dxa"/>
          </w:tcPr>
          <w:p w14:paraId="7BDF7795"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Kualitas</w:t>
            </w:r>
          </w:p>
        </w:tc>
        <w:tc>
          <w:tcPr>
            <w:tcW w:w="992" w:type="dxa"/>
          </w:tcPr>
          <w:p w14:paraId="46FB7ACD"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0,33</w:t>
            </w:r>
          </w:p>
        </w:tc>
        <w:tc>
          <w:tcPr>
            <w:tcW w:w="1229" w:type="dxa"/>
            <w:shd w:val="clear" w:color="auto" w:fill="DDD9C3" w:themeFill="background2" w:themeFillShade="E6"/>
          </w:tcPr>
          <w:p w14:paraId="38A2E510"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134" w:type="dxa"/>
          </w:tcPr>
          <w:p w14:paraId="5C3A6171"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5" w:type="dxa"/>
          </w:tcPr>
          <w:p w14:paraId="46B90298"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1418" w:type="dxa"/>
          </w:tcPr>
          <w:p w14:paraId="42A55331"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r>
      <w:tr w:rsidR="00140F09" w:rsidRPr="005C7DB0" w14:paraId="57FA7B8C" w14:textId="77777777" w:rsidTr="00D9461C">
        <w:trPr>
          <w:trHeight w:val="20"/>
        </w:trPr>
        <w:tc>
          <w:tcPr>
            <w:tcW w:w="1276" w:type="dxa"/>
          </w:tcPr>
          <w:p w14:paraId="3E32B022"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Pelayanan</w:t>
            </w:r>
          </w:p>
        </w:tc>
        <w:tc>
          <w:tcPr>
            <w:tcW w:w="992" w:type="dxa"/>
          </w:tcPr>
          <w:p w14:paraId="399BD59A"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0,33</w:t>
            </w:r>
          </w:p>
        </w:tc>
        <w:tc>
          <w:tcPr>
            <w:tcW w:w="1229" w:type="dxa"/>
          </w:tcPr>
          <w:p w14:paraId="2A5E5933"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134" w:type="dxa"/>
            <w:shd w:val="clear" w:color="auto" w:fill="DDD9C3" w:themeFill="background2" w:themeFillShade="E6"/>
          </w:tcPr>
          <w:p w14:paraId="0090D4B8"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5" w:type="dxa"/>
          </w:tcPr>
          <w:p w14:paraId="4F3D4C7E"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1418" w:type="dxa"/>
          </w:tcPr>
          <w:p w14:paraId="7DAC59B5"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r>
      <w:tr w:rsidR="00140F09" w:rsidRPr="005C7DB0" w14:paraId="5B8B91E4" w14:textId="77777777" w:rsidTr="00D9461C">
        <w:trPr>
          <w:trHeight w:val="227"/>
        </w:trPr>
        <w:tc>
          <w:tcPr>
            <w:tcW w:w="1276" w:type="dxa"/>
          </w:tcPr>
          <w:p w14:paraId="3F62A15F"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Pengiriman</w:t>
            </w:r>
          </w:p>
        </w:tc>
        <w:tc>
          <w:tcPr>
            <w:tcW w:w="992" w:type="dxa"/>
          </w:tcPr>
          <w:p w14:paraId="45D5887C"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0,2</w:t>
            </w:r>
          </w:p>
        </w:tc>
        <w:tc>
          <w:tcPr>
            <w:tcW w:w="1229" w:type="dxa"/>
          </w:tcPr>
          <w:p w14:paraId="2BE1E81F"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0,33</w:t>
            </w:r>
          </w:p>
        </w:tc>
        <w:tc>
          <w:tcPr>
            <w:tcW w:w="1134" w:type="dxa"/>
          </w:tcPr>
          <w:p w14:paraId="1492B665"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0,33</w:t>
            </w:r>
          </w:p>
        </w:tc>
        <w:tc>
          <w:tcPr>
            <w:tcW w:w="1275" w:type="dxa"/>
            <w:shd w:val="clear" w:color="auto" w:fill="DDD9C3" w:themeFill="background2" w:themeFillShade="E6"/>
          </w:tcPr>
          <w:p w14:paraId="5B6BFEF5"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418" w:type="dxa"/>
          </w:tcPr>
          <w:p w14:paraId="5920D4AB"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r>
      <w:tr w:rsidR="00140F09" w:rsidRPr="005C7DB0" w14:paraId="478A1A22" w14:textId="77777777" w:rsidTr="00D9461C">
        <w:trPr>
          <w:trHeight w:val="227"/>
        </w:trPr>
        <w:tc>
          <w:tcPr>
            <w:tcW w:w="1276" w:type="dxa"/>
          </w:tcPr>
          <w:p w14:paraId="1468B5A4"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Fleksibilitas</w:t>
            </w:r>
          </w:p>
        </w:tc>
        <w:tc>
          <w:tcPr>
            <w:tcW w:w="992" w:type="dxa"/>
          </w:tcPr>
          <w:p w14:paraId="100D17F1"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0,14</w:t>
            </w:r>
          </w:p>
        </w:tc>
        <w:tc>
          <w:tcPr>
            <w:tcW w:w="1229" w:type="dxa"/>
          </w:tcPr>
          <w:p w14:paraId="615C3757"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0,2</w:t>
            </w:r>
          </w:p>
        </w:tc>
        <w:tc>
          <w:tcPr>
            <w:tcW w:w="1134" w:type="dxa"/>
          </w:tcPr>
          <w:p w14:paraId="29C3E6B0"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0,2</w:t>
            </w:r>
          </w:p>
        </w:tc>
        <w:tc>
          <w:tcPr>
            <w:tcW w:w="1275" w:type="dxa"/>
          </w:tcPr>
          <w:p w14:paraId="5B75BEDC"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0,33</w:t>
            </w:r>
          </w:p>
        </w:tc>
        <w:tc>
          <w:tcPr>
            <w:tcW w:w="1418" w:type="dxa"/>
            <w:shd w:val="clear" w:color="auto" w:fill="DDD9C3" w:themeFill="background2" w:themeFillShade="E6"/>
          </w:tcPr>
          <w:p w14:paraId="4F27DE5B"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140F09" w:rsidRPr="005C7DB0" w14:paraId="53E2DC24" w14:textId="77777777" w:rsidTr="00D9461C">
        <w:trPr>
          <w:trHeight w:val="20"/>
        </w:trPr>
        <w:tc>
          <w:tcPr>
            <w:tcW w:w="1276" w:type="dxa"/>
          </w:tcPr>
          <w:p w14:paraId="1819525C" w14:textId="177F21C9" w:rsidR="007553E6" w:rsidRPr="005C7DB0" w:rsidRDefault="00140F09" w:rsidP="002B1C72">
            <w:pPr>
              <w:pStyle w:val="ListParagraph"/>
              <w:ind w:left="0"/>
              <w:contextualSpacing w:val="0"/>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Total</w:t>
            </w:r>
          </w:p>
        </w:tc>
        <w:tc>
          <w:tcPr>
            <w:tcW w:w="992" w:type="dxa"/>
          </w:tcPr>
          <w:p w14:paraId="1E795C41"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2,01</w:t>
            </w:r>
          </w:p>
        </w:tc>
        <w:tc>
          <w:tcPr>
            <w:tcW w:w="1229" w:type="dxa"/>
          </w:tcPr>
          <w:p w14:paraId="30D4F25F"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5,53</w:t>
            </w:r>
          </w:p>
        </w:tc>
        <w:tc>
          <w:tcPr>
            <w:tcW w:w="1134" w:type="dxa"/>
          </w:tcPr>
          <w:p w14:paraId="7462E84C"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5,53</w:t>
            </w:r>
          </w:p>
        </w:tc>
        <w:tc>
          <w:tcPr>
            <w:tcW w:w="1275" w:type="dxa"/>
          </w:tcPr>
          <w:p w14:paraId="117697E2"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12,33</w:t>
            </w:r>
          </w:p>
        </w:tc>
        <w:tc>
          <w:tcPr>
            <w:tcW w:w="1418" w:type="dxa"/>
            <w:shd w:val="clear" w:color="auto" w:fill="auto"/>
          </w:tcPr>
          <w:p w14:paraId="0DAD7EB7" w14:textId="77777777" w:rsidR="007553E6" w:rsidRPr="005C7DB0" w:rsidRDefault="007553E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21</w:t>
            </w:r>
          </w:p>
        </w:tc>
      </w:tr>
    </w:tbl>
    <w:p w14:paraId="01A5E8C9" w14:textId="35920A1E" w:rsidR="00471DA6" w:rsidRPr="005C7DB0" w:rsidRDefault="00471DA6" w:rsidP="002B1C72">
      <w:pPr>
        <w:pStyle w:val="ListParagraph"/>
        <w:numPr>
          <w:ilvl w:val="0"/>
          <w:numId w:val="14"/>
        </w:numPr>
        <w:spacing w:after="0" w:line="240" w:lineRule="auto"/>
        <w:ind w:left="567" w:hanging="567"/>
        <w:contextualSpacing w:val="0"/>
        <w:rPr>
          <w:rFonts w:ascii="Times New Roman" w:hAnsi="Times New Roman" w:cs="Times New Roman"/>
          <w:sz w:val="24"/>
          <w:szCs w:val="24"/>
        </w:rPr>
      </w:pPr>
      <w:r w:rsidRPr="005C7DB0">
        <w:rPr>
          <w:rFonts w:ascii="Times New Roman" w:hAnsi="Times New Roman" w:cs="Times New Roman"/>
          <w:sz w:val="24"/>
          <w:szCs w:val="24"/>
          <w:lang w:val="id-ID"/>
        </w:rPr>
        <w:t xml:space="preserve">Menghitung nilai eigen normalisasi. </w:t>
      </w:r>
      <w:r w:rsidRPr="005C7DB0">
        <w:rPr>
          <w:rFonts w:ascii="Times New Roman" w:hAnsi="Times New Roman" w:cs="Times New Roman"/>
          <w:sz w:val="24"/>
          <w:szCs w:val="24"/>
        </w:rPr>
        <w:t xml:space="preserve">Untuk menghitung nilai vektor eigen normalisasi kita akan menggunakan </w:t>
      </w:r>
      <w:r w:rsidR="00C17BB9" w:rsidRPr="005C7DB0">
        <w:rPr>
          <w:rFonts w:ascii="Times New Roman" w:hAnsi="Times New Roman" w:cs="Times New Roman"/>
          <w:sz w:val="24"/>
          <w:szCs w:val="24"/>
        </w:rPr>
        <w:t>Tabel</w:t>
      </w:r>
      <w:r w:rsidRPr="005C7DB0">
        <w:rPr>
          <w:rFonts w:ascii="Times New Roman" w:hAnsi="Times New Roman" w:cs="Times New Roman"/>
          <w:sz w:val="24"/>
          <w:szCs w:val="24"/>
        </w:rPr>
        <w:t xml:space="preserve"> </w:t>
      </w:r>
      <w:r w:rsidRPr="005C7DB0">
        <w:rPr>
          <w:rFonts w:ascii="Times New Roman" w:hAnsi="Times New Roman" w:cs="Times New Roman"/>
          <w:sz w:val="24"/>
          <w:szCs w:val="24"/>
          <w:lang w:val="id-ID"/>
        </w:rPr>
        <w:t>3</w:t>
      </w:r>
      <w:r w:rsidRPr="005C7DB0">
        <w:rPr>
          <w:rFonts w:ascii="Times New Roman" w:hAnsi="Times New Roman" w:cs="Times New Roman"/>
          <w:sz w:val="24"/>
          <w:szCs w:val="24"/>
        </w:rPr>
        <w:t xml:space="preserve"> dengan cara mengalikan kolom dan baris sebagai berikut :</w:t>
      </w:r>
    </w:p>
    <w:p w14:paraId="54E00DD5" w14:textId="77777777" w:rsidR="00471DA6" w:rsidRPr="005C7DB0" w:rsidRDefault="0034450F" w:rsidP="002B1C72">
      <w:pPr>
        <w:pStyle w:val="ListParagraph"/>
        <w:spacing w:after="0" w:line="240" w:lineRule="auto"/>
        <w:ind w:left="709"/>
        <w:contextualSpacing w:val="0"/>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w:bookmarkStart w:id="4" w:name="OLE_LINK37"/>
        <m:r>
          <w:rPr>
            <w:rFonts w:ascii="Cambria Math" w:hAnsi="Cambria Math" w:cs="Times New Roman"/>
            <w:sz w:val="24"/>
            <w:szCs w:val="24"/>
          </w:rPr>
          <m:t>=</m:t>
        </m:r>
        <w:bookmarkStart w:id="5" w:name="OLE_LINK1"/>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3*0,33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3*0,33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5*0,2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7*0,14</m:t>
            </m:r>
          </m:e>
        </m:d>
        <w:bookmarkEnd w:id="5"/>
        <m:r>
          <w:rPr>
            <w:rFonts w:ascii="Cambria Math" w:hAnsi="Cambria Math" w:cs="Times New Roman"/>
            <w:sz w:val="24"/>
            <w:szCs w:val="24"/>
          </w:rPr>
          <m:t>=4,96</m:t>
        </m:r>
      </m:oMath>
      <w:bookmarkEnd w:id="4"/>
      <w:r w:rsidR="00471DA6" w:rsidRPr="005C7DB0">
        <w:rPr>
          <w:rFonts w:ascii="Times New Roman" w:eastAsiaTheme="minorEastAsia" w:hAnsi="Times New Roman" w:cs="Times New Roman"/>
          <w:sz w:val="24"/>
          <w:szCs w:val="24"/>
        </w:rPr>
        <w:t xml:space="preserve"> </w:t>
      </w:r>
    </w:p>
    <w:p w14:paraId="327F81AB" w14:textId="573F1C9D" w:rsidR="00471DA6" w:rsidRPr="005C7DB0" w:rsidRDefault="00471DA6" w:rsidP="002B1C72">
      <w:pPr>
        <w:pStyle w:val="ListParagraph"/>
        <w:spacing w:after="0" w:line="240" w:lineRule="auto"/>
        <w:ind w:left="567"/>
        <w:contextualSpacing w:val="0"/>
        <w:rPr>
          <w:rFonts w:ascii="Times New Roman" w:eastAsiaTheme="minorEastAsia" w:hAnsi="Times New Roman" w:cs="Times New Roman"/>
          <w:sz w:val="24"/>
          <w:szCs w:val="24"/>
          <w:lang w:val="id-ID"/>
        </w:rPr>
      </w:pPr>
      <w:r w:rsidRPr="005C7DB0">
        <w:rPr>
          <w:rFonts w:ascii="Times New Roman" w:hAnsi="Times New Roman"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oMath>
      <w:r w:rsidRPr="005C7DB0">
        <w:rPr>
          <w:rFonts w:ascii="Times New Roman" w:eastAsiaTheme="minorEastAsia" w:hAnsi="Times New Roman" w:cs="Times New Roman"/>
          <w:sz w:val="24"/>
          <w:szCs w:val="24"/>
        </w:rPr>
        <w:t xml:space="preserve"> ini diperoleh dengan mengalikan baris 1 dengan kolom 1, sedangkan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oMath>
      <w:r w:rsidRPr="005C7DB0">
        <w:rPr>
          <w:rFonts w:ascii="Times New Roman" w:eastAsiaTheme="minorEastAsia" w:hAnsi="Times New Roman" w:cs="Times New Roman"/>
          <w:sz w:val="24"/>
          <w:szCs w:val="24"/>
        </w:rPr>
        <w:t xml:space="preserve"> diperoleh dengan mengalikan baris 1 dengan kolom 2, demikian juga dengan nilai matriks yang lain diperoleh dengan cara yang sama.</w:t>
      </w:r>
      <w:r w:rsidRPr="005C7DB0">
        <w:rPr>
          <w:rFonts w:ascii="Times New Roman" w:eastAsiaTheme="minorEastAsia" w:hAnsi="Times New Roman" w:cs="Times New Roman"/>
          <w:sz w:val="24"/>
          <w:szCs w:val="24"/>
          <w:lang w:val="id-ID"/>
        </w:rPr>
        <w:t xml:space="preserve"> Nilai eigen normalisasi dapat dilihat pada </w:t>
      </w:r>
      <w:r w:rsidR="00C17BB9" w:rsidRPr="005C7DB0">
        <w:rPr>
          <w:rFonts w:ascii="Times New Roman" w:eastAsiaTheme="minorEastAsia" w:hAnsi="Times New Roman" w:cs="Times New Roman"/>
          <w:sz w:val="24"/>
          <w:szCs w:val="24"/>
          <w:lang w:val="id-ID"/>
        </w:rPr>
        <w:t>Tabel</w:t>
      </w:r>
      <w:r w:rsidRPr="005C7DB0">
        <w:rPr>
          <w:rFonts w:ascii="Times New Roman" w:eastAsiaTheme="minorEastAsia" w:hAnsi="Times New Roman" w:cs="Times New Roman"/>
          <w:sz w:val="24"/>
          <w:szCs w:val="24"/>
          <w:lang w:val="id-ID"/>
        </w:rPr>
        <w:t xml:space="preserve"> 4.</w:t>
      </w:r>
    </w:p>
    <w:p w14:paraId="0CDF6152" w14:textId="77777777" w:rsidR="0034450F" w:rsidRDefault="0034450F" w:rsidP="0034450F">
      <w:pPr>
        <w:pStyle w:val="ListParagraph"/>
        <w:spacing w:after="0" w:line="240" w:lineRule="auto"/>
        <w:ind w:left="709"/>
        <w:contextualSpacing w:val="0"/>
        <w:rPr>
          <w:rFonts w:ascii="Times New Roman" w:eastAsiaTheme="minorEastAsia" w:hAnsi="Times New Roman" w:cs="Times New Roman"/>
          <w:bCs/>
          <w:sz w:val="24"/>
          <w:szCs w:val="24"/>
          <w:lang w:val="id-ID"/>
        </w:rPr>
      </w:pPr>
    </w:p>
    <w:p w14:paraId="1AEBFF4C" w14:textId="58A20D46" w:rsidR="00F44408" w:rsidRPr="005C7DB0" w:rsidRDefault="00C17BB9" w:rsidP="0034450F">
      <w:pPr>
        <w:pStyle w:val="ListParagraph"/>
        <w:spacing w:after="0" w:line="240" w:lineRule="auto"/>
        <w:ind w:left="709"/>
        <w:contextualSpacing w:val="0"/>
        <w:rPr>
          <w:rFonts w:ascii="Times New Roman" w:eastAsiaTheme="minorEastAsia" w:hAnsi="Times New Roman" w:cs="Times New Roman"/>
          <w:bCs/>
          <w:sz w:val="24"/>
          <w:szCs w:val="24"/>
          <w:lang w:val="id-ID"/>
        </w:rPr>
      </w:pPr>
      <w:r w:rsidRPr="005C7DB0">
        <w:rPr>
          <w:rFonts w:ascii="Times New Roman" w:eastAsiaTheme="minorEastAsia" w:hAnsi="Times New Roman" w:cs="Times New Roman"/>
          <w:bCs/>
          <w:sz w:val="24"/>
          <w:szCs w:val="24"/>
          <w:lang w:val="id-ID"/>
        </w:rPr>
        <w:t>Tabel</w:t>
      </w:r>
      <w:r w:rsidR="00F44408" w:rsidRPr="005C7DB0">
        <w:rPr>
          <w:rFonts w:ascii="Times New Roman" w:eastAsiaTheme="minorEastAsia" w:hAnsi="Times New Roman" w:cs="Times New Roman"/>
          <w:bCs/>
          <w:sz w:val="24"/>
          <w:szCs w:val="24"/>
          <w:lang w:val="id-ID"/>
        </w:rPr>
        <w:t xml:space="preserve"> 4 Eigen Normalisasi</w:t>
      </w:r>
    </w:p>
    <w:tbl>
      <w:tblPr>
        <w:tblStyle w:val="TableGrid"/>
        <w:tblW w:w="7370" w:type="dxa"/>
        <w:tblInd w:w="846" w:type="dxa"/>
        <w:tblLayout w:type="fixed"/>
        <w:tblLook w:val="04A0" w:firstRow="1" w:lastRow="0" w:firstColumn="1" w:lastColumn="0" w:noHBand="0" w:noVBand="1"/>
      </w:tblPr>
      <w:tblGrid>
        <w:gridCol w:w="1417"/>
        <w:gridCol w:w="756"/>
        <w:gridCol w:w="1512"/>
        <w:gridCol w:w="1134"/>
        <w:gridCol w:w="1276"/>
        <w:gridCol w:w="1275"/>
      </w:tblGrid>
      <w:tr w:rsidR="00471DA6" w:rsidRPr="005C7DB0" w14:paraId="0B6D44FB" w14:textId="77777777" w:rsidTr="002B1C72">
        <w:tc>
          <w:tcPr>
            <w:tcW w:w="1417" w:type="dxa"/>
            <w:shd w:val="clear" w:color="auto" w:fill="auto"/>
          </w:tcPr>
          <w:p w14:paraId="71FFBD59"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Kriteria</w:t>
            </w:r>
          </w:p>
        </w:tc>
        <w:tc>
          <w:tcPr>
            <w:tcW w:w="756" w:type="dxa"/>
            <w:shd w:val="clear" w:color="auto" w:fill="auto"/>
          </w:tcPr>
          <w:p w14:paraId="7B0FED40"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Harga</w:t>
            </w:r>
          </w:p>
        </w:tc>
        <w:tc>
          <w:tcPr>
            <w:tcW w:w="1512" w:type="dxa"/>
            <w:shd w:val="clear" w:color="auto" w:fill="auto"/>
          </w:tcPr>
          <w:p w14:paraId="2D0D9C13"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Kualitas</w:t>
            </w:r>
          </w:p>
        </w:tc>
        <w:tc>
          <w:tcPr>
            <w:tcW w:w="1134" w:type="dxa"/>
            <w:shd w:val="clear" w:color="auto" w:fill="auto"/>
          </w:tcPr>
          <w:p w14:paraId="7E294710"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Pelayanan</w:t>
            </w:r>
          </w:p>
        </w:tc>
        <w:tc>
          <w:tcPr>
            <w:tcW w:w="1276" w:type="dxa"/>
            <w:shd w:val="clear" w:color="auto" w:fill="auto"/>
          </w:tcPr>
          <w:p w14:paraId="10981991"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Pengiriman</w:t>
            </w:r>
          </w:p>
        </w:tc>
        <w:tc>
          <w:tcPr>
            <w:tcW w:w="1275" w:type="dxa"/>
            <w:shd w:val="clear" w:color="auto" w:fill="auto"/>
          </w:tcPr>
          <w:p w14:paraId="361980C1"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sz w:val="20"/>
                <w:szCs w:val="20"/>
              </w:rPr>
              <w:t>Fleksibilitas</w:t>
            </w:r>
          </w:p>
        </w:tc>
      </w:tr>
      <w:tr w:rsidR="00471DA6" w:rsidRPr="005C7DB0" w14:paraId="40B16E6C" w14:textId="77777777" w:rsidTr="002B1C72">
        <w:tc>
          <w:tcPr>
            <w:tcW w:w="1417" w:type="dxa"/>
            <w:shd w:val="clear" w:color="auto" w:fill="auto"/>
          </w:tcPr>
          <w:p w14:paraId="79FC14F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Harga</w:t>
            </w:r>
          </w:p>
        </w:tc>
        <w:tc>
          <w:tcPr>
            <w:tcW w:w="756" w:type="dxa"/>
            <w:shd w:val="clear" w:color="auto" w:fill="auto"/>
          </w:tcPr>
          <w:p w14:paraId="56BE3CDF"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4,96</w:t>
            </w:r>
          </w:p>
        </w:tc>
        <w:tc>
          <w:tcPr>
            <w:tcW w:w="1512" w:type="dxa"/>
            <w:shd w:val="clear" w:color="auto" w:fill="auto"/>
          </w:tcPr>
          <w:p w14:paraId="5B3226BA"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2,95</w:t>
            </w:r>
          </w:p>
        </w:tc>
        <w:tc>
          <w:tcPr>
            <w:tcW w:w="1134" w:type="dxa"/>
            <w:shd w:val="clear" w:color="auto" w:fill="auto"/>
          </w:tcPr>
          <w:p w14:paraId="2E04A71B"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1,79</w:t>
            </w:r>
          </w:p>
        </w:tc>
        <w:tc>
          <w:tcPr>
            <w:tcW w:w="1276" w:type="dxa"/>
            <w:shd w:val="clear" w:color="auto" w:fill="auto"/>
          </w:tcPr>
          <w:p w14:paraId="038B821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1,04</w:t>
            </w:r>
          </w:p>
        </w:tc>
        <w:tc>
          <w:tcPr>
            <w:tcW w:w="1275" w:type="dxa"/>
            <w:shd w:val="clear" w:color="auto" w:fill="auto"/>
          </w:tcPr>
          <w:p w14:paraId="1A0B5B12"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0,52</w:t>
            </w:r>
          </w:p>
        </w:tc>
      </w:tr>
      <w:tr w:rsidR="00471DA6" w:rsidRPr="005C7DB0" w14:paraId="4AD868DF" w14:textId="77777777" w:rsidTr="002B1C72">
        <w:tc>
          <w:tcPr>
            <w:tcW w:w="1417" w:type="dxa"/>
            <w:shd w:val="clear" w:color="auto" w:fill="auto"/>
          </w:tcPr>
          <w:p w14:paraId="71E5F781"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Kualitas</w:t>
            </w:r>
          </w:p>
        </w:tc>
        <w:tc>
          <w:tcPr>
            <w:tcW w:w="756" w:type="dxa"/>
            <w:shd w:val="clear" w:color="auto" w:fill="auto"/>
          </w:tcPr>
          <w:p w14:paraId="1E54FAA3"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12,05</w:t>
            </w:r>
          </w:p>
        </w:tc>
        <w:tc>
          <w:tcPr>
            <w:tcW w:w="1512" w:type="dxa"/>
            <w:shd w:val="clear" w:color="auto" w:fill="auto"/>
          </w:tcPr>
          <w:p w14:paraId="3D2012E9"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6,98</w:t>
            </w:r>
          </w:p>
        </w:tc>
        <w:tc>
          <w:tcPr>
            <w:tcW w:w="1134" w:type="dxa"/>
            <w:shd w:val="clear" w:color="auto" w:fill="auto"/>
          </w:tcPr>
          <w:p w14:paraId="12824A5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3,91</w:t>
            </w:r>
          </w:p>
        </w:tc>
        <w:tc>
          <w:tcPr>
            <w:tcW w:w="1276" w:type="dxa"/>
            <w:shd w:val="clear" w:color="auto" w:fill="auto"/>
          </w:tcPr>
          <w:p w14:paraId="2B6BA3D5"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2,19</w:t>
            </w:r>
          </w:p>
        </w:tc>
        <w:tc>
          <w:tcPr>
            <w:tcW w:w="1275" w:type="dxa"/>
            <w:shd w:val="clear" w:color="auto" w:fill="auto"/>
          </w:tcPr>
          <w:p w14:paraId="5B78F83F"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1,26</w:t>
            </w:r>
          </w:p>
        </w:tc>
      </w:tr>
      <w:tr w:rsidR="00471DA6" w:rsidRPr="005C7DB0" w14:paraId="6E60A1D1" w14:textId="77777777" w:rsidTr="002B1C72">
        <w:tc>
          <w:tcPr>
            <w:tcW w:w="1417" w:type="dxa"/>
            <w:shd w:val="clear" w:color="auto" w:fill="auto"/>
          </w:tcPr>
          <w:p w14:paraId="6B3C00A3"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Pelayanan</w:t>
            </w:r>
          </w:p>
        </w:tc>
        <w:tc>
          <w:tcPr>
            <w:tcW w:w="756" w:type="dxa"/>
            <w:shd w:val="clear" w:color="auto" w:fill="auto"/>
          </w:tcPr>
          <w:p w14:paraId="77F14DF2"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12,05</w:t>
            </w:r>
          </w:p>
        </w:tc>
        <w:tc>
          <w:tcPr>
            <w:tcW w:w="1512" w:type="dxa"/>
            <w:shd w:val="clear" w:color="auto" w:fill="auto"/>
          </w:tcPr>
          <w:p w14:paraId="7F4829E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6,98</w:t>
            </w:r>
          </w:p>
        </w:tc>
        <w:tc>
          <w:tcPr>
            <w:tcW w:w="1134" w:type="dxa"/>
            <w:shd w:val="clear" w:color="auto" w:fill="auto"/>
          </w:tcPr>
          <w:p w14:paraId="0E7D9AC2"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3,91</w:t>
            </w:r>
          </w:p>
        </w:tc>
        <w:tc>
          <w:tcPr>
            <w:tcW w:w="1276" w:type="dxa"/>
            <w:shd w:val="clear" w:color="auto" w:fill="auto"/>
          </w:tcPr>
          <w:p w14:paraId="03A6AB5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2,19</w:t>
            </w:r>
          </w:p>
        </w:tc>
        <w:tc>
          <w:tcPr>
            <w:tcW w:w="1275" w:type="dxa"/>
            <w:shd w:val="clear" w:color="auto" w:fill="auto"/>
          </w:tcPr>
          <w:p w14:paraId="2C08F30A"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1,26</w:t>
            </w:r>
          </w:p>
        </w:tc>
      </w:tr>
      <w:tr w:rsidR="00471DA6" w:rsidRPr="005C7DB0" w14:paraId="1DFCD6F3" w14:textId="77777777" w:rsidTr="002B1C72">
        <w:tc>
          <w:tcPr>
            <w:tcW w:w="1417" w:type="dxa"/>
            <w:shd w:val="clear" w:color="auto" w:fill="auto"/>
          </w:tcPr>
          <w:p w14:paraId="0C2CD14E"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Pengiriman</w:t>
            </w:r>
          </w:p>
        </w:tc>
        <w:tc>
          <w:tcPr>
            <w:tcW w:w="756" w:type="dxa"/>
            <w:shd w:val="clear" w:color="auto" w:fill="auto"/>
          </w:tcPr>
          <w:p w14:paraId="2E6652E9"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30,31</w:t>
            </w:r>
          </w:p>
        </w:tc>
        <w:tc>
          <w:tcPr>
            <w:tcW w:w="1512" w:type="dxa"/>
            <w:shd w:val="clear" w:color="auto" w:fill="auto"/>
          </w:tcPr>
          <w:p w14:paraId="2687899D"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18,30</w:t>
            </w:r>
          </w:p>
        </w:tc>
        <w:tc>
          <w:tcPr>
            <w:tcW w:w="1134" w:type="dxa"/>
            <w:shd w:val="clear" w:color="auto" w:fill="auto"/>
          </w:tcPr>
          <w:p w14:paraId="38B72520"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9,63</w:t>
            </w:r>
          </w:p>
        </w:tc>
        <w:tc>
          <w:tcPr>
            <w:tcW w:w="1276" w:type="dxa"/>
            <w:shd w:val="clear" w:color="auto" w:fill="auto"/>
          </w:tcPr>
          <w:p w14:paraId="65181557"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4,97</w:t>
            </w:r>
          </w:p>
        </w:tc>
        <w:tc>
          <w:tcPr>
            <w:tcW w:w="1275" w:type="dxa"/>
            <w:shd w:val="clear" w:color="auto" w:fill="auto"/>
          </w:tcPr>
          <w:p w14:paraId="67F786D7"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2,95</w:t>
            </w:r>
          </w:p>
        </w:tc>
      </w:tr>
      <w:tr w:rsidR="00471DA6" w:rsidRPr="005C7DB0" w14:paraId="0DB3F9A7" w14:textId="77777777" w:rsidTr="002B1C72">
        <w:tc>
          <w:tcPr>
            <w:tcW w:w="1417" w:type="dxa"/>
            <w:shd w:val="clear" w:color="auto" w:fill="auto"/>
          </w:tcPr>
          <w:p w14:paraId="07CEF0E3"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Fleksibilitas</w:t>
            </w:r>
          </w:p>
        </w:tc>
        <w:tc>
          <w:tcPr>
            <w:tcW w:w="756" w:type="dxa"/>
            <w:shd w:val="clear" w:color="auto" w:fill="auto"/>
          </w:tcPr>
          <w:p w14:paraId="28FBE851"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59,00</w:t>
            </w:r>
          </w:p>
        </w:tc>
        <w:tc>
          <w:tcPr>
            <w:tcW w:w="1512" w:type="dxa"/>
            <w:shd w:val="clear" w:color="auto" w:fill="auto"/>
          </w:tcPr>
          <w:p w14:paraId="630C3993"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36,31</w:t>
            </w:r>
          </w:p>
        </w:tc>
        <w:tc>
          <w:tcPr>
            <w:tcW w:w="1134" w:type="dxa"/>
            <w:shd w:val="clear" w:color="auto" w:fill="auto"/>
          </w:tcPr>
          <w:p w14:paraId="6709A78C"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20,96</w:t>
            </w:r>
          </w:p>
        </w:tc>
        <w:tc>
          <w:tcPr>
            <w:tcW w:w="1276" w:type="dxa"/>
            <w:shd w:val="clear" w:color="auto" w:fill="auto"/>
          </w:tcPr>
          <w:p w14:paraId="786D9C51" w14:textId="77777777" w:rsidR="00471DA6" w:rsidRPr="005C7DB0" w:rsidRDefault="00471DA6" w:rsidP="002B1C72">
            <w:pPr>
              <w:pStyle w:val="ListParagraph"/>
              <w:ind w:left="0"/>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10,70</w:t>
            </w:r>
          </w:p>
        </w:tc>
        <w:tc>
          <w:tcPr>
            <w:tcW w:w="1275" w:type="dxa"/>
            <w:shd w:val="clear" w:color="auto" w:fill="auto"/>
          </w:tcPr>
          <w:p w14:paraId="2012D64D" w14:textId="77777777" w:rsidR="00471DA6" w:rsidRPr="005C7DB0" w:rsidRDefault="00471DA6" w:rsidP="002B1C72">
            <w:pPr>
              <w:pStyle w:val="ListParagraph"/>
              <w:ind w:left="0" w:right="33"/>
              <w:contextualSpacing w:val="0"/>
              <w:jc w:val="center"/>
              <w:rPr>
                <w:rFonts w:ascii="Times New Roman" w:hAnsi="Times New Roman" w:cs="Times New Roman"/>
                <w:sz w:val="20"/>
                <w:szCs w:val="20"/>
              </w:rPr>
            </w:pPr>
            <w:r w:rsidRPr="005C7DB0">
              <w:rPr>
                <w:rFonts w:ascii="Times New Roman" w:hAnsi="Times New Roman" w:cs="Times New Roman"/>
                <w:color w:val="000000"/>
                <w:sz w:val="20"/>
                <w:szCs w:val="20"/>
              </w:rPr>
              <w:t>5,62</w:t>
            </w:r>
          </w:p>
        </w:tc>
      </w:tr>
    </w:tbl>
    <w:p w14:paraId="70A54EDE" w14:textId="77777777" w:rsidR="0034450F"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w:p>
    <w:p w14:paraId="1F44BE88" w14:textId="563185AB" w:rsidR="00F44408" w:rsidRPr="005C7DB0" w:rsidRDefault="00F44408" w:rsidP="002B1C72">
      <w:pPr>
        <w:pStyle w:val="ListParagraph"/>
        <w:spacing w:after="0" w:line="240" w:lineRule="auto"/>
        <w:ind w:left="426"/>
        <w:contextualSpacing w:val="0"/>
        <w:rPr>
          <w:rFonts w:ascii="Times New Roman" w:eastAsiaTheme="minorEastAsia" w:hAnsi="Times New Roman" w:cs="Times New Roman"/>
          <w:sz w:val="24"/>
          <w:szCs w:val="24"/>
          <w:lang w:val="id-ID"/>
        </w:rPr>
      </w:pPr>
      <w:r w:rsidRPr="005C7DB0">
        <w:rPr>
          <w:rFonts w:ascii="Times New Roman" w:eastAsiaTheme="minorEastAsia" w:hAnsi="Times New Roman" w:cs="Times New Roman"/>
          <w:sz w:val="24"/>
          <w:szCs w:val="24"/>
        </w:rPr>
        <w:t xml:space="preserve">Selanjutnya kita </w:t>
      </w:r>
      <w:proofErr w:type="gramStart"/>
      <w:r w:rsidRPr="005C7DB0">
        <w:rPr>
          <w:rFonts w:ascii="Times New Roman" w:eastAsiaTheme="minorEastAsia" w:hAnsi="Times New Roman" w:cs="Times New Roman"/>
          <w:sz w:val="24"/>
          <w:szCs w:val="24"/>
        </w:rPr>
        <w:t>akan</w:t>
      </w:r>
      <w:proofErr w:type="gramEnd"/>
      <w:r w:rsidRPr="005C7DB0">
        <w:rPr>
          <w:rFonts w:ascii="Times New Roman" w:eastAsiaTheme="minorEastAsia" w:hAnsi="Times New Roman" w:cs="Times New Roman"/>
          <w:sz w:val="24"/>
          <w:szCs w:val="24"/>
        </w:rPr>
        <w:t xml:space="preserve"> menjumlahkan nilai pada baris, lalu menjumlahkan hasil penjumlahan secara keseluruhan</w:t>
      </w:r>
      <w:r w:rsidRPr="005C7DB0">
        <w:rPr>
          <w:rFonts w:ascii="Times New Roman" w:eastAsiaTheme="minorEastAsia" w:hAnsi="Times New Roman" w:cs="Times New Roman"/>
          <w:sz w:val="24"/>
          <w:szCs w:val="24"/>
          <w:lang w:val="id-ID"/>
        </w:rPr>
        <w:t xml:space="preserve"> dapat dilihat pada </w:t>
      </w:r>
      <w:r w:rsidR="00C17BB9" w:rsidRPr="005C7DB0">
        <w:rPr>
          <w:rFonts w:ascii="Times New Roman" w:eastAsiaTheme="minorEastAsia" w:hAnsi="Times New Roman" w:cs="Times New Roman"/>
          <w:sz w:val="24"/>
          <w:szCs w:val="24"/>
          <w:lang w:val="id-ID"/>
        </w:rPr>
        <w:t>Tabel</w:t>
      </w:r>
      <w:r w:rsidRPr="005C7DB0">
        <w:rPr>
          <w:rFonts w:ascii="Times New Roman" w:eastAsiaTheme="minorEastAsia" w:hAnsi="Times New Roman" w:cs="Times New Roman"/>
          <w:sz w:val="24"/>
          <w:szCs w:val="24"/>
          <w:lang w:val="id-ID"/>
        </w:rPr>
        <w:t xml:space="preserve"> 5.</w:t>
      </w:r>
    </w:p>
    <w:p w14:paraId="2B4E2F30" w14:textId="2C41606C"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Kolom</m:t>
            </m:r>
          </m:e>
          <m:sub>
            <m:r>
              <w:rPr>
                <w:rFonts w:ascii="Cambria Math" w:eastAsiaTheme="minorEastAsia" w:hAnsi="Cambria Math" w:cs="Times New Roman"/>
                <w:sz w:val="24"/>
                <w:szCs w:val="24"/>
                <w:lang w:val="id-ID"/>
              </w:rPr>
              <m:t>1</m:t>
            </m:r>
          </m:sub>
        </m:sSub>
        <w:bookmarkStart w:id="6" w:name="OLE_LINK26"/>
        <m:r>
          <w:rPr>
            <w:rFonts w:ascii="Cambria Math" w:eastAsiaTheme="minorEastAsia" w:hAnsi="Cambria Math" w:cs="Times New Roman"/>
            <w:sz w:val="24"/>
            <w:szCs w:val="24"/>
            <w:lang w:val="id-ID"/>
          </w:rPr>
          <m:t>=4,96+12,05+12,05+30,31+5</m:t>
        </m:r>
        <w:bookmarkEnd w:id="6"/>
        <m:r>
          <w:rPr>
            <w:rFonts w:ascii="Cambria Math" w:eastAsiaTheme="minorEastAsia" w:hAnsi="Cambria Math" w:cs="Times New Roman"/>
            <w:sz w:val="24"/>
            <w:szCs w:val="24"/>
            <w:lang w:val="id-ID"/>
          </w:rPr>
          <m:t>9=118,37</m:t>
        </m:r>
      </m:oMath>
      <w:r w:rsidR="00F44408" w:rsidRPr="005C7DB0">
        <w:rPr>
          <w:rFonts w:ascii="Times New Roman" w:eastAsiaTheme="minorEastAsia" w:hAnsi="Times New Roman" w:cs="Times New Roman"/>
          <w:sz w:val="24"/>
          <w:szCs w:val="24"/>
          <w:lang w:val="id-ID"/>
        </w:rPr>
        <w:t xml:space="preserve"> </w:t>
      </w:r>
    </w:p>
    <w:p w14:paraId="71751EB9" w14:textId="5A5A2D9D"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Kolom</m:t>
            </m:r>
          </m:e>
          <m:sub>
            <m:r>
              <w:rPr>
                <w:rFonts w:ascii="Cambria Math" w:eastAsiaTheme="minorEastAsia" w:hAnsi="Cambria Math" w:cs="Times New Roman"/>
                <w:sz w:val="24"/>
                <w:szCs w:val="24"/>
                <w:lang w:val="id-ID"/>
              </w:rPr>
              <m:t>2</m:t>
            </m:r>
          </m:sub>
        </m:sSub>
        <w:bookmarkStart w:id="7" w:name="OLE_LINK27"/>
        <m:r>
          <w:rPr>
            <w:rFonts w:ascii="Cambria Math" w:eastAsiaTheme="minorEastAsia" w:hAnsi="Cambria Math" w:cs="Times New Roman"/>
            <w:sz w:val="24"/>
            <w:szCs w:val="24"/>
            <w:lang w:val="id-ID"/>
          </w:rPr>
          <m:t>=2,95+6,98+6,98+18,3+36,31</m:t>
        </m:r>
        <w:bookmarkEnd w:id="7"/>
        <m:r>
          <w:rPr>
            <w:rFonts w:ascii="Cambria Math" w:eastAsiaTheme="minorEastAsia" w:hAnsi="Cambria Math" w:cs="Times New Roman"/>
            <w:sz w:val="24"/>
            <w:szCs w:val="24"/>
            <w:lang w:val="id-ID"/>
          </w:rPr>
          <m:t>=71,52</m:t>
        </m:r>
      </m:oMath>
      <w:r w:rsidR="00F44408" w:rsidRPr="005C7DB0">
        <w:rPr>
          <w:rFonts w:ascii="Times New Roman" w:eastAsiaTheme="minorEastAsia" w:hAnsi="Times New Roman" w:cs="Times New Roman"/>
          <w:sz w:val="24"/>
          <w:szCs w:val="24"/>
          <w:lang w:val="id-ID"/>
        </w:rPr>
        <w:t xml:space="preserve"> </w:t>
      </w:r>
    </w:p>
    <w:p w14:paraId="35289AB1" w14:textId="465C9356"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Kolom</m:t>
            </m:r>
          </m:e>
          <m:sub>
            <m:r>
              <w:rPr>
                <w:rFonts w:ascii="Cambria Math" w:eastAsiaTheme="minorEastAsia" w:hAnsi="Cambria Math" w:cs="Times New Roman"/>
                <w:sz w:val="24"/>
                <w:szCs w:val="24"/>
                <w:lang w:val="id-ID"/>
              </w:rPr>
              <m:t>3</m:t>
            </m:r>
          </m:sub>
        </m:sSub>
        <w:bookmarkStart w:id="8" w:name="OLE_LINK28"/>
        <m:r>
          <w:rPr>
            <w:rFonts w:ascii="Cambria Math" w:eastAsiaTheme="minorEastAsia" w:hAnsi="Cambria Math" w:cs="Times New Roman"/>
            <w:sz w:val="24"/>
            <w:szCs w:val="24"/>
            <w:lang w:val="id-ID"/>
          </w:rPr>
          <m:t>=1,79+3,91+3,91+9,63+20,96</m:t>
        </m:r>
        <w:bookmarkEnd w:id="8"/>
        <m:r>
          <w:rPr>
            <w:rFonts w:ascii="Cambria Math" w:eastAsiaTheme="minorEastAsia" w:hAnsi="Cambria Math" w:cs="Times New Roman"/>
            <w:sz w:val="24"/>
            <w:szCs w:val="24"/>
            <w:lang w:val="id-ID"/>
          </w:rPr>
          <m:t>=40,20</m:t>
        </m:r>
      </m:oMath>
      <w:r w:rsidR="00F44408" w:rsidRPr="005C7DB0">
        <w:rPr>
          <w:rFonts w:ascii="Times New Roman" w:eastAsiaTheme="minorEastAsia" w:hAnsi="Times New Roman" w:cs="Times New Roman"/>
          <w:sz w:val="24"/>
          <w:szCs w:val="24"/>
          <w:lang w:val="id-ID"/>
        </w:rPr>
        <w:t xml:space="preserve"> </w:t>
      </w:r>
    </w:p>
    <w:p w14:paraId="71C338F6" w14:textId="6D0B414C"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Kolom</m:t>
            </m:r>
          </m:e>
          <m:sub>
            <m:r>
              <w:rPr>
                <w:rFonts w:ascii="Cambria Math" w:eastAsiaTheme="minorEastAsia" w:hAnsi="Cambria Math" w:cs="Times New Roman"/>
                <w:sz w:val="24"/>
                <w:szCs w:val="24"/>
                <w:lang w:val="id-ID"/>
              </w:rPr>
              <m:t>4</m:t>
            </m:r>
          </m:sub>
        </m:sSub>
        <w:bookmarkStart w:id="9" w:name="OLE_LINK29"/>
        <m:r>
          <w:rPr>
            <w:rFonts w:ascii="Cambria Math" w:eastAsiaTheme="minorEastAsia" w:hAnsi="Cambria Math" w:cs="Times New Roman"/>
            <w:sz w:val="24"/>
            <w:szCs w:val="24"/>
            <w:lang w:val="id-ID"/>
          </w:rPr>
          <m:t>=1,04+2,19+2,19+4,97+10,</m:t>
        </m:r>
        <w:bookmarkEnd w:id="9"/>
        <m:r>
          <w:rPr>
            <w:rFonts w:ascii="Cambria Math" w:eastAsiaTheme="minorEastAsia" w:hAnsi="Cambria Math" w:cs="Times New Roman"/>
            <w:sz w:val="24"/>
            <w:szCs w:val="24"/>
            <w:lang w:val="id-ID"/>
          </w:rPr>
          <m:t>70=21,09</m:t>
        </m:r>
      </m:oMath>
      <w:r w:rsidR="00F44408" w:rsidRPr="005C7DB0">
        <w:rPr>
          <w:rFonts w:ascii="Times New Roman" w:eastAsiaTheme="minorEastAsia" w:hAnsi="Times New Roman" w:cs="Times New Roman"/>
          <w:sz w:val="24"/>
          <w:szCs w:val="24"/>
          <w:lang w:val="id-ID"/>
        </w:rPr>
        <w:t xml:space="preserve"> </w:t>
      </w:r>
    </w:p>
    <w:p w14:paraId="696D2C34" w14:textId="7A9160C7"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Kolom</m:t>
            </m:r>
          </m:e>
          <m:sub>
            <m:r>
              <w:rPr>
                <w:rFonts w:ascii="Cambria Math" w:eastAsiaTheme="minorEastAsia" w:hAnsi="Cambria Math" w:cs="Times New Roman"/>
                <w:sz w:val="24"/>
                <w:szCs w:val="24"/>
                <w:lang w:val="id-ID"/>
              </w:rPr>
              <m:t>5</m:t>
            </m:r>
          </m:sub>
        </m:sSub>
        <w:bookmarkStart w:id="10" w:name="OLE_LINK30"/>
        <m:r>
          <w:rPr>
            <w:rFonts w:ascii="Cambria Math" w:eastAsiaTheme="minorEastAsia" w:hAnsi="Cambria Math" w:cs="Times New Roman"/>
            <w:sz w:val="24"/>
            <w:szCs w:val="24"/>
            <w:lang w:val="id-ID"/>
          </w:rPr>
          <m:t>=0,52+1,26+1,26+2,95+5,</m:t>
        </m:r>
        <w:bookmarkEnd w:id="10"/>
        <m:r>
          <w:rPr>
            <w:rFonts w:ascii="Cambria Math" w:eastAsiaTheme="minorEastAsia" w:hAnsi="Cambria Math" w:cs="Times New Roman"/>
            <w:sz w:val="24"/>
            <w:szCs w:val="24"/>
            <w:lang w:val="id-ID"/>
          </w:rPr>
          <m:t>62=11,61</m:t>
        </m:r>
      </m:oMath>
      <w:r w:rsidR="00F44408" w:rsidRPr="005C7DB0">
        <w:rPr>
          <w:rFonts w:ascii="Times New Roman" w:eastAsiaTheme="minorEastAsia" w:hAnsi="Times New Roman" w:cs="Times New Roman"/>
          <w:sz w:val="24"/>
          <w:szCs w:val="24"/>
          <w:lang w:val="id-ID"/>
        </w:rPr>
        <w:t xml:space="preserve"> </w:t>
      </w:r>
    </w:p>
    <w:p w14:paraId="1C45A407" w14:textId="7BDAF886" w:rsidR="00F44408"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id-ID"/>
              </w:rPr>
              <m:t>Total</m:t>
            </m:r>
          </m:e>
          <m:sub>
            <m:r>
              <w:rPr>
                <w:rFonts w:ascii="Cambria Math" w:eastAsiaTheme="minorEastAsia" w:hAnsi="Cambria Math" w:cs="Times New Roman"/>
                <w:sz w:val="24"/>
                <w:szCs w:val="24"/>
                <w:lang w:val="id-ID"/>
              </w:rPr>
              <m:t>Kolom</m:t>
            </m:r>
          </m:sub>
        </m:sSub>
        <m:r>
          <w:rPr>
            <w:rFonts w:ascii="Cambria Math" w:eastAsiaTheme="minorEastAsia" w:hAnsi="Cambria Math" w:cs="Times New Roman"/>
            <w:sz w:val="24"/>
            <w:szCs w:val="24"/>
            <w:lang w:val="id-ID"/>
          </w:rPr>
          <m:t>=118,37+71,52+40,20+21,09+11,6</m:t>
        </m:r>
        <m:r>
          <w:rPr>
            <w:rFonts w:ascii="Cambria Math" w:eastAsiaTheme="minorEastAsia" w:hAnsi="Cambria Math" w:cs="Times New Roman"/>
            <w:sz w:val="24"/>
            <w:szCs w:val="24"/>
          </w:rPr>
          <m:t>1=262,79</m:t>
        </m:r>
      </m:oMath>
      <w:r w:rsidR="00F44408" w:rsidRPr="005C7DB0">
        <w:rPr>
          <w:rFonts w:ascii="Times New Roman" w:eastAsiaTheme="minorEastAsia" w:hAnsi="Times New Roman" w:cs="Times New Roman"/>
          <w:sz w:val="24"/>
          <w:szCs w:val="24"/>
        </w:rPr>
        <w:t xml:space="preserve"> </w:t>
      </w:r>
    </w:p>
    <w:p w14:paraId="0C93603B" w14:textId="77777777" w:rsidR="0034450F"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w:p>
    <w:p w14:paraId="3EF81385" w14:textId="296720AC" w:rsidR="00F44408" w:rsidRPr="005C7DB0" w:rsidRDefault="00C17BB9" w:rsidP="002B1C72">
      <w:pPr>
        <w:pStyle w:val="ListParagraph"/>
        <w:spacing w:after="0" w:line="240" w:lineRule="auto"/>
        <w:ind w:left="1985"/>
        <w:contextualSpacing w:val="0"/>
        <w:rPr>
          <w:rFonts w:ascii="Times New Roman" w:eastAsiaTheme="minorEastAsia" w:hAnsi="Times New Roman" w:cs="Times New Roman"/>
          <w:bCs/>
          <w:sz w:val="24"/>
          <w:szCs w:val="24"/>
          <w:lang w:val="id-ID"/>
        </w:rPr>
      </w:pPr>
      <w:r w:rsidRPr="005C7DB0">
        <w:rPr>
          <w:rFonts w:ascii="Times New Roman" w:eastAsiaTheme="minorEastAsia" w:hAnsi="Times New Roman" w:cs="Times New Roman"/>
          <w:bCs/>
          <w:sz w:val="24"/>
          <w:szCs w:val="24"/>
          <w:lang w:val="id-ID"/>
        </w:rPr>
        <w:t>Tabel</w:t>
      </w:r>
      <w:r w:rsidR="00F44408" w:rsidRPr="005C7DB0">
        <w:rPr>
          <w:rFonts w:ascii="Times New Roman" w:eastAsiaTheme="minorEastAsia" w:hAnsi="Times New Roman" w:cs="Times New Roman"/>
          <w:bCs/>
          <w:sz w:val="24"/>
          <w:szCs w:val="24"/>
          <w:lang w:val="id-ID"/>
        </w:rPr>
        <w:t xml:space="preserve"> 5 Jumlah nilai baris</w:t>
      </w:r>
    </w:p>
    <w:tbl>
      <w:tblPr>
        <w:tblStyle w:val="TableGrid"/>
        <w:tblW w:w="4253" w:type="dxa"/>
        <w:tblInd w:w="1980" w:type="dxa"/>
        <w:tblLayout w:type="fixed"/>
        <w:tblLook w:val="04A0" w:firstRow="1" w:lastRow="0" w:firstColumn="1" w:lastColumn="0" w:noHBand="0" w:noVBand="1"/>
      </w:tblPr>
      <w:tblGrid>
        <w:gridCol w:w="2126"/>
        <w:gridCol w:w="2127"/>
      </w:tblGrid>
      <w:tr w:rsidR="00F44408" w:rsidRPr="005C7DB0" w14:paraId="2ADD27B5" w14:textId="77777777" w:rsidTr="002B1C72">
        <w:tc>
          <w:tcPr>
            <w:tcW w:w="2126" w:type="dxa"/>
            <w:shd w:val="clear" w:color="auto" w:fill="auto"/>
          </w:tcPr>
          <w:p w14:paraId="74AA2316" w14:textId="53B98E80" w:rsidR="00F44408" w:rsidRPr="0034450F" w:rsidRDefault="00F44408" w:rsidP="002B1C72">
            <w:pPr>
              <w:pStyle w:val="ListParagraph"/>
              <w:ind w:left="0"/>
              <w:contextualSpacing w:val="0"/>
              <w:jc w:val="center"/>
              <w:rPr>
                <w:rFonts w:ascii="Times New Roman" w:hAnsi="Times New Roman" w:cs="Times New Roman"/>
                <w:b/>
                <w:sz w:val="20"/>
                <w:szCs w:val="20"/>
                <w:lang w:val="id-ID"/>
              </w:rPr>
            </w:pPr>
            <w:r w:rsidRPr="0034450F">
              <w:rPr>
                <w:rFonts w:ascii="Times New Roman" w:hAnsi="Times New Roman" w:cs="Times New Roman"/>
                <w:b/>
                <w:sz w:val="20"/>
                <w:szCs w:val="20"/>
                <w:lang w:val="id-ID"/>
              </w:rPr>
              <w:t>Baris</w:t>
            </w:r>
          </w:p>
        </w:tc>
        <w:tc>
          <w:tcPr>
            <w:tcW w:w="2127" w:type="dxa"/>
          </w:tcPr>
          <w:p w14:paraId="3E10F03D" w14:textId="5BBDA338" w:rsidR="00F44408" w:rsidRPr="0034450F" w:rsidRDefault="00F44408" w:rsidP="002B1C72">
            <w:pPr>
              <w:pStyle w:val="ListParagraph"/>
              <w:ind w:left="0"/>
              <w:contextualSpacing w:val="0"/>
              <w:jc w:val="center"/>
              <w:rPr>
                <w:rFonts w:ascii="Times New Roman" w:hAnsi="Times New Roman" w:cs="Times New Roman"/>
                <w:b/>
                <w:sz w:val="20"/>
                <w:szCs w:val="20"/>
                <w:lang w:val="id-ID"/>
              </w:rPr>
            </w:pPr>
            <w:r w:rsidRPr="0034450F">
              <w:rPr>
                <w:rFonts w:ascii="Times New Roman" w:hAnsi="Times New Roman" w:cs="Times New Roman"/>
                <w:b/>
                <w:sz w:val="20"/>
                <w:szCs w:val="20"/>
                <w:lang w:val="id-ID"/>
              </w:rPr>
              <w:t>Jumlah</w:t>
            </w:r>
          </w:p>
        </w:tc>
      </w:tr>
      <w:tr w:rsidR="00F44408" w:rsidRPr="005C7DB0" w14:paraId="4D64D092" w14:textId="77777777" w:rsidTr="002B1C72">
        <w:tc>
          <w:tcPr>
            <w:tcW w:w="2126" w:type="dxa"/>
            <w:shd w:val="clear" w:color="auto" w:fill="auto"/>
            <w:vAlign w:val="bottom"/>
          </w:tcPr>
          <w:p w14:paraId="0149128A" w14:textId="383A7004" w:rsidR="00F44408" w:rsidRPr="0034450F" w:rsidRDefault="00D9461C"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rPr>
              <w:t>Kolom</w:t>
            </w:r>
            <w:r w:rsidR="00F44408" w:rsidRPr="0034450F">
              <w:rPr>
                <w:rFonts w:ascii="Times New Roman" w:hAnsi="Times New Roman" w:cs="Times New Roman"/>
                <w:sz w:val="20"/>
                <w:szCs w:val="20"/>
                <w:lang w:val="id-ID"/>
              </w:rPr>
              <w:t xml:space="preserve"> 1</w:t>
            </w:r>
          </w:p>
        </w:tc>
        <w:tc>
          <w:tcPr>
            <w:tcW w:w="2127" w:type="dxa"/>
          </w:tcPr>
          <w:p w14:paraId="6B58EC0E" w14:textId="77777777" w:rsidR="00F44408" w:rsidRPr="0034450F" w:rsidRDefault="00F44408" w:rsidP="002B1C72">
            <w:pPr>
              <w:jc w:val="center"/>
              <w:rPr>
                <w:rFonts w:ascii="Times New Roman" w:hAnsi="Times New Roman" w:cs="Times New Roman"/>
                <w:color w:val="000000"/>
                <w:sz w:val="20"/>
                <w:szCs w:val="20"/>
              </w:rPr>
            </w:pPr>
            <w:r w:rsidRPr="0034450F">
              <w:rPr>
                <w:rFonts w:ascii="Times New Roman" w:hAnsi="Times New Roman" w:cs="Times New Roman"/>
                <w:color w:val="000000"/>
                <w:sz w:val="20"/>
                <w:szCs w:val="20"/>
              </w:rPr>
              <w:t>118,37</w:t>
            </w:r>
          </w:p>
        </w:tc>
      </w:tr>
      <w:tr w:rsidR="00F44408" w:rsidRPr="005C7DB0" w14:paraId="6A592C6E" w14:textId="77777777" w:rsidTr="002B1C72">
        <w:tc>
          <w:tcPr>
            <w:tcW w:w="2126" w:type="dxa"/>
            <w:shd w:val="clear" w:color="auto" w:fill="auto"/>
            <w:vAlign w:val="bottom"/>
          </w:tcPr>
          <w:p w14:paraId="2FA23D3E" w14:textId="3DF10F38" w:rsidR="00F44408" w:rsidRPr="0034450F" w:rsidRDefault="00D9461C"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rPr>
              <w:t>Kolom</w:t>
            </w:r>
            <w:r w:rsidR="00F44408" w:rsidRPr="0034450F">
              <w:rPr>
                <w:rFonts w:ascii="Times New Roman" w:hAnsi="Times New Roman" w:cs="Times New Roman"/>
                <w:sz w:val="20"/>
                <w:szCs w:val="20"/>
                <w:lang w:val="id-ID"/>
              </w:rPr>
              <w:t xml:space="preserve"> 2</w:t>
            </w:r>
          </w:p>
        </w:tc>
        <w:tc>
          <w:tcPr>
            <w:tcW w:w="2127" w:type="dxa"/>
          </w:tcPr>
          <w:p w14:paraId="7E1442F2" w14:textId="77777777" w:rsidR="00F44408" w:rsidRPr="0034450F" w:rsidRDefault="00F44408" w:rsidP="002B1C72">
            <w:pPr>
              <w:jc w:val="center"/>
              <w:rPr>
                <w:rFonts w:ascii="Times New Roman" w:hAnsi="Times New Roman" w:cs="Times New Roman"/>
                <w:color w:val="000000"/>
                <w:sz w:val="20"/>
                <w:szCs w:val="20"/>
              </w:rPr>
            </w:pPr>
            <w:r w:rsidRPr="0034450F">
              <w:rPr>
                <w:rFonts w:ascii="Times New Roman" w:hAnsi="Times New Roman" w:cs="Times New Roman"/>
                <w:color w:val="000000"/>
                <w:sz w:val="20"/>
                <w:szCs w:val="20"/>
              </w:rPr>
              <w:t>71,52</w:t>
            </w:r>
          </w:p>
        </w:tc>
      </w:tr>
      <w:tr w:rsidR="00F44408" w:rsidRPr="005C7DB0" w14:paraId="21195C60" w14:textId="77777777" w:rsidTr="002B1C72">
        <w:tc>
          <w:tcPr>
            <w:tcW w:w="2126" w:type="dxa"/>
            <w:shd w:val="clear" w:color="auto" w:fill="auto"/>
            <w:vAlign w:val="bottom"/>
          </w:tcPr>
          <w:p w14:paraId="7A0A752A" w14:textId="22979127" w:rsidR="00F44408" w:rsidRPr="0034450F" w:rsidRDefault="00F44408"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lang w:val="id-ID"/>
              </w:rPr>
              <w:t>Baris 3</w:t>
            </w:r>
          </w:p>
        </w:tc>
        <w:tc>
          <w:tcPr>
            <w:tcW w:w="2127" w:type="dxa"/>
          </w:tcPr>
          <w:p w14:paraId="7E3DBA19" w14:textId="77777777" w:rsidR="00F44408" w:rsidRPr="0034450F" w:rsidRDefault="00F44408" w:rsidP="002B1C72">
            <w:pPr>
              <w:jc w:val="center"/>
              <w:rPr>
                <w:rFonts w:ascii="Times New Roman" w:hAnsi="Times New Roman" w:cs="Times New Roman"/>
                <w:color w:val="000000"/>
                <w:sz w:val="20"/>
                <w:szCs w:val="20"/>
              </w:rPr>
            </w:pPr>
            <w:r w:rsidRPr="0034450F">
              <w:rPr>
                <w:rFonts w:ascii="Times New Roman" w:hAnsi="Times New Roman" w:cs="Times New Roman"/>
                <w:color w:val="000000"/>
                <w:sz w:val="20"/>
                <w:szCs w:val="20"/>
              </w:rPr>
              <w:t>40,20</w:t>
            </w:r>
          </w:p>
        </w:tc>
      </w:tr>
      <w:tr w:rsidR="00F44408" w:rsidRPr="005C7DB0" w14:paraId="04BCA1EE" w14:textId="77777777" w:rsidTr="002B1C72">
        <w:tc>
          <w:tcPr>
            <w:tcW w:w="2126" w:type="dxa"/>
            <w:shd w:val="clear" w:color="auto" w:fill="auto"/>
            <w:vAlign w:val="bottom"/>
          </w:tcPr>
          <w:p w14:paraId="64F99C20" w14:textId="3CFDA751" w:rsidR="00F44408" w:rsidRPr="0034450F" w:rsidRDefault="00F44408"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lang w:val="id-ID"/>
              </w:rPr>
              <w:t>Baris 4</w:t>
            </w:r>
          </w:p>
        </w:tc>
        <w:tc>
          <w:tcPr>
            <w:tcW w:w="2127" w:type="dxa"/>
          </w:tcPr>
          <w:p w14:paraId="56E75BE1" w14:textId="77777777" w:rsidR="00F44408" w:rsidRPr="0034450F" w:rsidRDefault="00F44408"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21,09</w:t>
            </w:r>
          </w:p>
        </w:tc>
      </w:tr>
      <w:tr w:rsidR="00F44408" w:rsidRPr="005C7DB0" w14:paraId="50A9A224" w14:textId="77777777" w:rsidTr="002B1C72">
        <w:tc>
          <w:tcPr>
            <w:tcW w:w="2126" w:type="dxa"/>
            <w:shd w:val="clear" w:color="auto" w:fill="auto"/>
            <w:vAlign w:val="bottom"/>
          </w:tcPr>
          <w:p w14:paraId="539CDD1C" w14:textId="5FBF4D07" w:rsidR="00F44408" w:rsidRPr="0034450F" w:rsidRDefault="00F44408"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lang w:val="id-ID"/>
              </w:rPr>
              <w:t>Baris 5</w:t>
            </w:r>
          </w:p>
        </w:tc>
        <w:tc>
          <w:tcPr>
            <w:tcW w:w="2127" w:type="dxa"/>
          </w:tcPr>
          <w:p w14:paraId="43DB571C" w14:textId="77777777" w:rsidR="00F44408" w:rsidRPr="0034450F" w:rsidRDefault="00F44408"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11,61</w:t>
            </w:r>
          </w:p>
        </w:tc>
      </w:tr>
      <w:tr w:rsidR="00F44408" w:rsidRPr="005C7DB0" w14:paraId="6910797A" w14:textId="77777777" w:rsidTr="002B1C72">
        <w:tc>
          <w:tcPr>
            <w:tcW w:w="2126" w:type="dxa"/>
            <w:shd w:val="clear" w:color="auto" w:fill="auto"/>
          </w:tcPr>
          <w:p w14:paraId="16BE182C" w14:textId="276A96F6" w:rsidR="00F44408" w:rsidRPr="0034450F" w:rsidRDefault="00F44408" w:rsidP="002B1C72">
            <w:pPr>
              <w:pStyle w:val="ListParagraph"/>
              <w:ind w:left="0"/>
              <w:contextualSpacing w:val="0"/>
              <w:jc w:val="center"/>
              <w:rPr>
                <w:rFonts w:ascii="Times New Roman" w:hAnsi="Times New Roman" w:cs="Times New Roman"/>
                <w:sz w:val="20"/>
                <w:szCs w:val="20"/>
                <w:lang w:val="id-ID"/>
              </w:rPr>
            </w:pPr>
            <w:r w:rsidRPr="0034450F">
              <w:rPr>
                <w:rFonts w:ascii="Times New Roman" w:hAnsi="Times New Roman" w:cs="Times New Roman"/>
                <w:sz w:val="20"/>
                <w:szCs w:val="20"/>
                <w:lang w:val="id-ID"/>
              </w:rPr>
              <w:t>Total</w:t>
            </w:r>
          </w:p>
        </w:tc>
        <w:tc>
          <w:tcPr>
            <w:tcW w:w="2127" w:type="dxa"/>
          </w:tcPr>
          <w:p w14:paraId="15B20257" w14:textId="77777777" w:rsidR="00F44408" w:rsidRPr="0034450F" w:rsidRDefault="00F44408"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262,79</w:t>
            </w:r>
          </w:p>
        </w:tc>
      </w:tr>
    </w:tbl>
    <w:p w14:paraId="6F1CEB38" w14:textId="77777777" w:rsidR="0034450F" w:rsidRPr="0034450F" w:rsidRDefault="0034450F" w:rsidP="0034450F">
      <w:pPr>
        <w:pStyle w:val="ListParagraph"/>
        <w:spacing w:after="0" w:line="240" w:lineRule="auto"/>
        <w:ind w:left="426"/>
        <w:contextualSpacing w:val="0"/>
        <w:rPr>
          <w:rFonts w:ascii="Times New Roman" w:eastAsiaTheme="minorEastAsia" w:hAnsi="Times New Roman" w:cs="Times New Roman"/>
          <w:sz w:val="24"/>
          <w:szCs w:val="24"/>
        </w:rPr>
      </w:pPr>
    </w:p>
    <w:p w14:paraId="5A5487E3" w14:textId="37658E3E" w:rsidR="00F44408" w:rsidRPr="005C7DB0" w:rsidRDefault="00F44408" w:rsidP="002B1C72">
      <w:pPr>
        <w:pStyle w:val="ListParagraph"/>
        <w:numPr>
          <w:ilvl w:val="0"/>
          <w:numId w:val="14"/>
        </w:numPr>
        <w:spacing w:after="0" w:line="240" w:lineRule="auto"/>
        <w:ind w:left="426" w:hanging="426"/>
        <w:contextualSpacing w:val="0"/>
        <w:rPr>
          <w:rFonts w:ascii="Times New Roman" w:eastAsiaTheme="minorEastAsia" w:hAnsi="Times New Roman" w:cs="Times New Roman"/>
          <w:sz w:val="24"/>
          <w:szCs w:val="24"/>
        </w:rPr>
      </w:pPr>
      <w:r w:rsidRPr="005C7DB0">
        <w:rPr>
          <w:rFonts w:ascii="Times New Roman" w:eastAsiaTheme="minorEastAsia" w:hAnsi="Times New Roman" w:cs="Times New Roman"/>
          <w:sz w:val="24"/>
          <w:szCs w:val="24"/>
          <w:lang w:val="id-ID"/>
        </w:rPr>
        <w:t xml:space="preserve">Menghitung nilai eigen vektor. </w:t>
      </w:r>
      <w:r w:rsidRPr="005C7DB0">
        <w:rPr>
          <w:rFonts w:ascii="Times New Roman" w:eastAsiaTheme="minorEastAsia" w:hAnsi="Times New Roman" w:cs="Times New Roman"/>
          <w:sz w:val="24"/>
          <w:szCs w:val="24"/>
        </w:rPr>
        <w:t xml:space="preserve">Nilai </w:t>
      </w:r>
      <w:proofErr w:type="gramStart"/>
      <w:r w:rsidRPr="005C7DB0">
        <w:rPr>
          <w:rFonts w:ascii="Times New Roman" w:eastAsiaTheme="minorEastAsia" w:hAnsi="Times New Roman" w:cs="Times New Roman"/>
          <w:sz w:val="24"/>
          <w:szCs w:val="24"/>
        </w:rPr>
        <w:t>eigen</w:t>
      </w:r>
      <w:proofErr w:type="gramEnd"/>
      <w:r w:rsidRPr="005C7DB0">
        <w:rPr>
          <w:rFonts w:ascii="Times New Roman" w:eastAsiaTheme="minorEastAsia" w:hAnsi="Times New Roman" w:cs="Times New Roman"/>
          <w:sz w:val="24"/>
          <w:szCs w:val="24"/>
        </w:rPr>
        <w:t xml:space="preserve"> vektor normalisasi dihasilkan dengan membagi nilai penjumlahan masing – masing baris dengan total keseluruhan</w:t>
      </w:r>
      <w:r w:rsidRPr="005C7DB0">
        <w:rPr>
          <w:rFonts w:ascii="Times New Roman" w:eastAsiaTheme="minorEastAsia" w:hAnsi="Times New Roman" w:cs="Times New Roman"/>
          <w:sz w:val="24"/>
          <w:szCs w:val="24"/>
          <w:lang w:val="id-ID"/>
        </w:rPr>
        <w:t xml:space="preserve"> dapat dilihat pada </w:t>
      </w:r>
      <w:r w:rsidR="00C17BB9" w:rsidRPr="005C7DB0">
        <w:rPr>
          <w:rFonts w:ascii="Times New Roman" w:eastAsiaTheme="minorEastAsia" w:hAnsi="Times New Roman" w:cs="Times New Roman"/>
          <w:sz w:val="24"/>
          <w:szCs w:val="24"/>
          <w:lang w:val="id-ID"/>
        </w:rPr>
        <w:t>Tabel</w:t>
      </w:r>
      <w:r w:rsidRPr="005C7DB0">
        <w:rPr>
          <w:rFonts w:ascii="Times New Roman" w:eastAsiaTheme="minorEastAsia" w:hAnsi="Times New Roman" w:cs="Times New Roman"/>
          <w:sz w:val="24"/>
          <w:szCs w:val="24"/>
          <w:lang w:val="id-ID"/>
        </w:rPr>
        <w:t xml:space="preserve"> 6</w:t>
      </w:r>
      <w:r w:rsidRPr="005C7DB0">
        <w:rPr>
          <w:rFonts w:ascii="Times New Roman" w:eastAsiaTheme="minorEastAsia" w:hAnsi="Times New Roman" w:cs="Times New Roman"/>
          <w:sz w:val="24"/>
          <w:szCs w:val="24"/>
        </w:rPr>
        <w:t>.</w:t>
      </w:r>
    </w:p>
    <w:p w14:paraId="77EDE81A" w14:textId="77777777"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Eigen Vektor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118,37</m:t>
            </m:r>
          </m:num>
          <m:den>
            <m:r>
              <w:rPr>
                <w:rFonts w:ascii="Cambria Math" w:eastAsiaTheme="minorEastAsia" w:hAnsi="Cambria Math" w:cs="Times New Roman"/>
                <w:sz w:val="24"/>
                <w:szCs w:val="24"/>
              </w:rPr>
              <m:t>262,79</m:t>
            </m:r>
          </m:den>
        </m:f>
        <m:r>
          <w:rPr>
            <w:rFonts w:ascii="Cambria Math" w:eastAsiaTheme="minorEastAsia" w:hAnsi="Cambria Math" w:cs="Times New Roman"/>
            <w:sz w:val="24"/>
            <w:szCs w:val="24"/>
          </w:rPr>
          <m:t>=0,45</m:t>
        </m:r>
      </m:oMath>
      <w:r w:rsidR="00F44408" w:rsidRPr="005C7DB0">
        <w:rPr>
          <w:rFonts w:ascii="Times New Roman" w:eastAsiaTheme="minorEastAsia" w:hAnsi="Times New Roman" w:cs="Times New Roman"/>
          <w:sz w:val="24"/>
          <w:szCs w:val="24"/>
        </w:rPr>
        <w:t xml:space="preserve"> </w:t>
      </w:r>
    </w:p>
    <w:p w14:paraId="7CEE2913" w14:textId="77777777"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Eigen Vektor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71,52</m:t>
            </m:r>
          </m:num>
          <m:den>
            <m:r>
              <w:rPr>
                <w:rFonts w:ascii="Cambria Math" w:eastAsiaTheme="minorEastAsia" w:hAnsi="Cambria Math" w:cs="Times New Roman"/>
                <w:sz w:val="24"/>
                <w:szCs w:val="24"/>
              </w:rPr>
              <m:t>262,79</m:t>
            </m:r>
          </m:den>
        </m:f>
        <m:r>
          <w:rPr>
            <w:rFonts w:ascii="Cambria Math" w:eastAsiaTheme="minorEastAsia" w:hAnsi="Cambria Math" w:cs="Times New Roman"/>
            <w:sz w:val="24"/>
            <w:szCs w:val="24"/>
          </w:rPr>
          <m:t>=0,27</m:t>
        </m:r>
      </m:oMath>
      <w:r w:rsidR="00F44408" w:rsidRPr="005C7DB0">
        <w:rPr>
          <w:rFonts w:ascii="Times New Roman" w:eastAsiaTheme="minorEastAsia" w:hAnsi="Times New Roman" w:cs="Times New Roman"/>
          <w:sz w:val="24"/>
          <w:szCs w:val="24"/>
        </w:rPr>
        <w:t xml:space="preserve"> </w:t>
      </w:r>
    </w:p>
    <w:p w14:paraId="57AAB304" w14:textId="77777777"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Eigen Vektor</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40,20</m:t>
            </m:r>
          </m:num>
          <m:den>
            <m:r>
              <w:rPr>
                <w:rFonts w:ascii="Cambria Math" w:eastAsiaTheme="minorEastAsia" w:hAnsi="Cambria Math" w:cs="Times New Roman"/>
                <w:sz w:val="24"/>
                <w:szCs w:val="24"/>
              </w:rPr>
              <m:t>262,79</m:t>
            </m:r>
          </m:den>
        </m:f>
        <m:r>
          <w:rPr>
            <w:rFonts w:ascii="Cambria Math" w:eastAsiaTheme="minorEastAsia" w:hAnsi="Cambria Math" w:cs="Times New Roman"/>
            <w:sz w:val="24"/>
            <w:szCs w:val="24"/>
          </w:rPr>
          <m:t>=0,15</m:t>
        </m:r>
      </m:oMath>
      <w:r w:rsidR="00F44408" w:rsidRPr="005C7DB0">
        <w:rPr>
          <w:rFonts w:ascii="Times New Roman" w:eastAsiaTheme="minorEastAsia" w:hAnsi="Times New Roman" w:cs="Times New Roman"/>
          <w:sz w:val="24"/>
          <w:szCs w:val="24"/>
        </w:rPr>
        <w:t xml:space="preserve"> </w:t>
      </w:r>
    </w:p>
    <w:p w14:paraId="4AA276B2" w14:textId="77777777"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Eigen Vektor</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21,09</m:t>
            </m:r>
          </m:num>
          <m:den>
            <m:r>
              <w:rPr>
                <w:rFonts w:ascii="Cambria Math" w:eastAsiaTheme="minorEastAsia" w:hAnsi="Cambria Math" w:cs="Times New Roman"/>
                <w:sz w:val="24"/>
                <w:szCs w:val="24"/>
              </w:rPr>
              <m:t>262,79</m:t>
            </m:r>
          </m:den>
        </m:f>
        <m:r>
          <w:rPr>
            <w:rFonts w:ascii="Cambria Math" w:eastAsiaTheme="minorEastAsia" w:hAnsi="Cambria Math" w:cs="Times New Roman"/>
            <w:sz w:val="24"/>
            <w:szCs w:val="24"/>
          </w:rPr>
          <m:t>=0,08</m:t>
        </m:r>
      </m:oMath>
      <w:r w:rsidR="00F44408" w:rsidRPr="005C7DB0">
        <w:rPr>
          <w:rFonts w:ascii="Times New Roman" w:eastAsiaTheme="minorEastAsia" w:hAnsi="Times New Roman" w:cs="Times New Roman"/>
          <w:sz w:val="24"/>
          <w:szCs w:val="24"/>
        </w:rPr>
        <w:t xml:space="preserve"> </w:t>
      </w:r>
    </w:p>
    <w:p w14:paraId="55B06720" w14:textId="17337DA8" w:rsidR="00F44408" w:rsidRPr="005C7DB0" w:rsidRDefault="0034450F" w:rsidP="002B1C72">
      <w:pPr>
        <w:pStyle w:val="ListParagraph"/>
        <w:spacing w:after="0" w:line="240" w:lineRule="auto"/>
        <w:ind w:left="426"/>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Eigen Vektor</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11,61</m:t>
            </m:r>
          </m:num>
          <m:den>
            <m:r>
              <w:rPr>
                <w:rFonts w:ascii="Cambria Math" w:eastAsiaTheme="minorEastAsia" w:hAnsi="Cambria Math" w:cs="Times New Roman"/>
                <w:sz w:val="24"/>
                <w:szCs w:val="24"/>
              </w:rPr>
              <m:t>262,79</m:t>
            </m:r>
          </m:den>
        </m:f>
        <m:r>
          <w:rPr>
            <w:rFonts w:ascii="Cambria Math" w:eastAsiaTheme="minorEastAsia" w:hAnsi="Cambria Math" w:cs="Times New Roman"/>
            <w:sz w:val="24"/>
            <w:szCs w:val="24"/>
          </w:rPr>
          <m:t>=0,04</m:t>
        </m:r>
      </m:oMath>
      <w:r w:rsidR="00F44408" w:rsidRPr="005C7DB0">
        <w:rPr>
          <w:rFonts w:ascii="Times New Roman" w:eastAsiaTheme="minorEastAsia" w:hAnsi="Times New Roman" w:cs="Times New Roman"/>
          <w:sz w:val="24"/>
          <w:szCs w:val="24"/>
        </w:rPr>
        <w:t xml:space="preserve"> </w:t>
      </w:r>
    </w:p>
    <w:p w14:paraId="4378B6A9" w14:textId="77777777" w:rsidR="0034450F" w:rsidRDefault="0034450F" w:rsidP="002B1C72">
      <w:pPr>
        <w:pStyle w:val="ListParagraph"/>
        <w:spacing w:after="0" w:line="240" w:lineRule="auto"/>
        <w:ind w:left="1418"/>
        <w:contextualSpacing w:val="0"/>
        <w:rPr>
          <w:rFonts w:ascii="Times New Roman" w:eastAsiaTheme="minorEastAsia" w:hAnsi="Times New Roman" w:cs="Times New Roman"/>
          <w:bCs/>
          <w:sz w:val="24"/>
          <w:szCs w:val="24"/>
          <w:lang w:val="id-ID"/>
        </w:rPr>
      </w:pPr>
    </w:p>
    <w:p w14:paraId="2D6857AB" w14:textId="22110180" w:rsidR="002B418F" w:rsidRPr="0034450F" w:rsidRDefault="00C17BB9" w:rsidP="002B1C72">
      <w:pPr>
        <w:pStyle w:val="ListParagraph"/>
        <w:spacing w:after="0" w:line="240" w:lineRule="auto"/>
        <w:ind w:left="1418"/>
        <w:contextualSpacing w:val="0"/>
        <w:rPr>
          <w:rFonts w:ascii="Times New Roman" w:eastAsiaTheme="minorEastAsia" w:hAnsi="Times New Roman" w:cs="Times New Roman"/>
          <w:bCs/>
          <w:sz w:val="24"/>
          <w:szCs w:val="24"/>
          <w:lang w:val="id-ID"/>
        </w:rPr>
      </w:pPr>
      <w:r w:rsidRPr="0034450F">
        <w:rPr>
          <w:rFonts w:ascii="Times New Roman" w:eastAsiaTheme="minorEastAsia" w:hAnsi="Times New Roman" w:cs="Times New Roman"/>
          <w:bCs/>
          <w:sz w:val="24"/>
          <w:szCs w:val="24"/>
          <w:lang w:val="id-ID"/>
        </w:rPr>
        <w:t>Tabel</w:t>
      </w:r>
      <w:r w:rsidR="002B418F" w:rsidRPr="0034450F">
        <w:rPr>
          <w:rFonts w:ascii="Times New Roman" w:eastAsiaTheme="minorEastAsia" w:hAnsi="Times New Roman" w:cs="Times New Roman"/>
          <w:bCs/>
          <w:sz w:val="24"/>
          <w:szCs w:val="24"/>
          <w:lang w:val="id-ID"/>
        </w:rPr>
        <w:t xml:space="preserve"> 6 Eigen Vektor</w:t>
      </w:r>
    </w:p>
    <w:tbl>
      <w:tblPr>
        <w:tblStyle w:val="TableGrid"/>
        <w:tblW w:w="5103" w:type="dxa"/>
        <w:tblInd w:w="1413" w:type="dxa"/>
        <w:tblLayout w:type="fixed"/>
        <w:tblLook w:val="04A0" w:firstRow="1" w:lastRow="0" w:firstColumn="1" w:lastColumn="0" w:noHBand="0" w:noVBand="1"/>
      </w:tblPr>
      <w:tblGrid>
        <w:gridCol w:w="1701"/>
        <w:gridCol w:w="3402"/>
      </w:tblGrid>
      <w:tr w:rsidR="002B418F" w:rsidRPr="005C7DB0" w14:paraId="5714DF73" w14:textId="77777777" w:rsidTr="002B1C72">
        <w:tc>
          <w:tcPr>
            <w:tcW w:w="1701" w:type="dxa"/>
          </w:tcPr>
          <w:p w14:paraId="01A8DAD8" w14:textId="05750492"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Kriteria</w:t>
            </w:r>
          </w:p>
        </w:tc>
        <w:tc>
          <w:tcPr>
            <w:tcW w:w="3402" w:type="dxa"/>
            <w:shd w:val="clear" w:color="auto" w:fill="auto"/>
          </w:tcPr>
          <w:p w14:paraId="4E77701D" w14:textId="64B4C292"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Eigen Vektor Normalisi</w:t>
            </w:r>
          </w:p>
        </w:tc>
      </w:tr>
      <w:tr w:rsidR="002B418F" w:rsidRPr="005C7DB0" w14:paraId="19410884" w14:textId="77777777" w:rsidTr="002B1C72">
        <w:tc>
          <w:tcPr>
            <w:tcW w:w="1701" w:type="dxa"/>
          </w:tcPr>
          <w:p w14:paraId="45E6803F" w14:textId="753D06DD"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Harga</w:t>
            </w:r>
          </w:p>
        </w:tc>
        <w:tc>
          <w:tcPr>
            <w:tcW w:w="3402" w:type="dxa"/>
            <w:shd w:val="clear" w:color="auto" w:fill="auto"/>
          </w:tcPr>
          <w:p w14:paraId="56CD3397" w14:textId="63297AEA"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0,45</w:t>
            </w:r>
          </w:p>
        </w:tc>
      </w:tr>
      <w:tr w:rsidR="002B418F" w:rsidRPr="005C7DB0" w14:paraId="18F4EFAF" w14:textId="77777777" w:rsidTr="002B1C72">
        <w:tc>
          <w:tcPr>
            <w:tcW w:w="1701" w:type="dxa"/>
          </w:tcPr>
          <w:p w14:paraId="4D81CCB8" w14:textId="413D4478"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Kualitas</w:t>
            </w:r>
          </w:p>
        </w:tc>
        <w:tc>
          <w:tcPr>
            <w:tcW w:w="3402" w:type="dxa"/>
            <w:shd w:val="clear" w:color="auto" w:fill="auto"/>
          </w:tcPr>
          <w:p w14:paraId="6EF06F91" w14:textId="1C8ED8FE"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0,27</w:t>
            </w:r>
          </w:p>
        </w:tc>
      </w:tr>
      <w:tr w:rsidR="002B418F" w:rsidRPr="005C7DB0" w14:paraId="0081DD9A" w14:textId="77777777" w:rsidTr="002B1C72">
        <w:tc>
          <w:tcPr>
            <w:tcW w:w="1701" w:type="dxa"/>
          </w:tcPr>
          <w:p w14:paraId="5C40C949" w14:textId="667896EB"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Pelayanan</w:t>
            </w:r>
          </w:p>
        </w:tc>
        <w:tc>
          <w:tcPr>
            <w:tcW w:w="3402" w:type="dxa"/>
            <w:shd w:val="clear" w:color="auto" w:fill="auto"/>
          </w:tcPr>
          <w:p w14:paraId="079BD688" w14:textId="121484EE"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0,15</w:t>
            </w:r>
          </w:p>
        </w:tc>
      </w:tr>
      <w:tr w:rsidR="002B418F" w:rsidRPr="005C7DB0" w14:paraId="6E6720AF" w14:textId="77777777" w:rsidTr="002B1C72">
        <w:tc>
          <w:tcPr>
            <w:tcW w:w="1701" w:type="dxa"/>
          </w:tcPr>
          <w:p w14:paraId="391CBEA2" w14:textId="3B42A1B8"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Pengiriman</w:t>
            </w:r>
          </w:p>
        </w:tc>
        <w:tc>
          <w:tcPr>
            <w:tcW w:w="3402" w:type="dxa"/>
            <w:shd w:val="clear" w:color="auto" w:fill="auto"/>
          </w:tcPr>
          <w:p w14:paraId="111F0748" w14:textId="7E148ADD"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0,08</w:t>
            </w:r>
          </w:p>
        </w:tc>
      </w:tr>
      <w:tr w:rsidR="002B418F" w:rsidRPr="005C7DB0" w14:paraId="78FBF13B" w14:textId="77777777" w:rsidTr="002B1C72">
        <w:tc>
          <w:tcPr>
            <w:tcW w:w="1701" w:type="dxa"/>
          </w:tcPr>
          <w:p w14:paraId="49BA22D0" w14:textId="0642DC59"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Fleksibilitas</w:t>
            </w:r>
          </w:p>
        </w:tc>
        <w:tc>
          <w:tcPr>
            <w:tcW w:w="3402" w:type="dxa"/>
            <w:shd w:val="clear" w:color="auto" w:fill="auto"/>
          </w:tcPr>
          <w:p w14:paraId="055DC284" w14:textId="7084F6AC" w:rsidR="002B418F" w:rsidRPr="0034450F" w:rsidRDefault="002B418F" w:rsidP="002B1C72">
            <w:pPr>
              <w:pStyle w:val="ListParagraph"/>
              <w:ind w:left="0"/>
              <w:contextualSpacing w:val="0"/>
              <w:jc w:val="center"/>
              <w:rPr>
                <w:rFonts w:ascii="Times New Roman" w:hAnsi="Times New Roman" w:cs="Times New Roman"/>
                <w:sz w:val="20"/>
                <w:szCs w:val="20"/>
              </w:rPr>
            </w:pPr>
            <w:r w:rsidRPr="0034450F">
              <w:rPr>
                <w:rFonts w:ascii="Times New Roman" w:hAnsi="Times New Roman" w:cs="Times New Roman"/>
                <w:sz w:val="20"/>
                <w:szCs w:val="20"/>
              </w:rPr>
              <w:t>0,04</w:t>
            </w:r>
          </w:p>
        </w:tc>
      </w:tr>
    </w:tbl>
    <w:p w14:paraId="12746399" w14:textId="77777777" w:rsidR="0034450F" w:rsidRPr="0034450F" w:rsidRDefault="0034450F" w:rsidP="0034450F">
      <w:pPr>
        <w:pStyle w:val="ListParagraph"/>
        <w:spacing w:after="0" w:line="240" w:lineRule="auto"/>
        <w:ind w:left="426"/>
        <w:contextualSpacing w:val="0"/>
        <w:rPr>
          <w:rFonts w:ascii="Times New Roman" w:eastAsiaTheme="minorEastAsia" w:hAnsi="Times New Roman" w:cs="Times New Roman"/>
          <w:sz w:val="24"/>
          <w:szCs w:val="24"/>
        </w:rPr>
      </w:pPr>
    </w:p>
    <w:p w14:paraId="02916716" w14:textId="2D742851" w:rsidR="00526737" w:rsidRPr="005C7DB0" w:rsidRDefault="00526737" w:rsidP="002B1C72">
      <w:pPr>
        <w:pStyle w:val="ListParagraph"/>
        <w:numPr>
          <w:ilvl w:val="0"/>
          <w:numId w:val="14"/>
        </w:numPr>
        <w:spacing w:after="0" w:line="240" w:lineRule="auto"/>
        <w:ind w:left="426" w:hanging="426"/>
        <w:contextualSpacing w:val="0"/>
        <w:rPr>
          <w:rFonts w:ascii="Times New Roman" w:eastAsiaTheme="minorEastAsia" w:hAnsi="Times New Roman" w:cs="Times New Roman"/>
          <w:sz w:val="24"/>
          <w:szCs w:val="24"/>
        </w:rPr>
      </w:pPr>
      <w:r w:rsidRPr="005C7DB0">
        <w:rPr>
          <w:rFonts w:ascii="Times New Roman" w:hAnsi="Times New Roman" w:cs="Times New Roman"/>
          <w:sz w:val="24"/>
          <w:szCs w:val="24"/>
          <w:lang w:val="id-ID"/>
        </w:rPr>
        <w:t xml:space="preserve">Menentukan eigen maksimal. </w:t>
      </w:r>
      <w:r w:rsidRPr="005C7DB0">
        <w:rPr>
          <w:rFonts w:ascii="Times New Roman" w:eastAsiaTheme="minorEastAsia" w:hAnsi="Times New Roman" w:cs="Times New Roman"/>
          <w:sz w:val="24"/>
          <w:szCs w:val="24"/>
        </w:rPr>
        <w:t xml:space="preserve">Nilai </w:t>
      </w:r>
      <w:proofErr w:type="gramStart"/>
      <w:r w:rsidRPr="005C7DB0">
        <w:rPr>
          <w:rFonts w:ascii="Times New Roman" w:eastAsiaTheme="minorEastAsia" w:hAnsi="Times New Roman" w:cs="Times New Roman"/>
          <w:sz w:val="24"/>
          <w:szCs w:val="24"/>
        </w:rPr>
        <w:t>eigen</w:t>
      </w:r>
      <w:proofErr w:type="gramEnd"/>
      <w:r w:rsidRPr="005C7DB0">
        <w:rPr>
          <w:rFonts w:ascii="Times New Roman" w:eastAsiaTheme="minorEastAsia" w:hAnsi="Times New Roman" w:cs="Times New Roman"/>
          <w:sz w:val="24"/>
          <w:szCs w:val="24"/>
        </w:rPr>
        <w:t xml:space="preserve"> maksimal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maks</m:t>
            </m:r>
          </m:sub>
        </m:sSub>
      </m:oMath>
      <w:r w:rsidRPr="005C7DB0">
        <w:rPr>
          <w:rFonts w:ascii="Times New Roman" w:eastAsiaTheme="minorEastAsia" w:hAnsi="Times New Roman" w:cs="Times New Roman"/>
          <w:sz w:val="24"/>
          <w:szCs w:val="24"/>
        </w:rPr>
        <w:t xml:space="preserve"> diperoleh dengan mengalikan hasil penjumlahan setiap baris pada matriks perbandingan berpasangan dengan vektor eigen normalisasi.</w:t>
      </w:r>
    </w:p>
    <w:p w14:paraId="1F2C69DF" w14:textId="77777777" w:rsidR="00526737" w:rsidRPr="005C7DB0" w:rsidRDefault="0034450F" w:rsidP="002B1C72">
      <w:pPr>
        <w:pStyle w:val="ListParagraph"/>
        <w:spacing w:after="0" w:line="240" w:lineRule="auto"/>
        <w:ind w:left="567"/>
        <w:contextualSpacing w:val="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maks</m:t>
            </m:r>
          </m:sub>
        </m:sSub>
        <w:bookmarkStart w:id="11" w:name="OLE_LINK31"/>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2,01*0,45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5,53*0,27</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5,53*0,15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12,33*0,08</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21*0,04</m:t>
            </m:r>
          </m:e>
        </m:d>
        <w:bookmarkEnd w:id="11"/>
        <m:r>
          <w:rPr>
            <w:rFonts w:ascii="Cambria Math" w:hAnsi="Cambria Math" w:cs="Times New Roman"/>
            <w:sz w:val="24"/>
            <w:szCs w:val="24"/>
          </w:rPr>
          <m:t>=5,05</m:t>
        </m:r>
      </m:oMath>
      <w:r w:rsidR="00526737" w:rsidRPr="005C7DB0">
        <w:rPr>
          <w:rFonts w:ascii="Times New Roman" w:hAnsi="Times New Roman" w:cs="Times New Roman"/>
          <w:sz w:val="24"/>
          <w:szCs w:val="24"/>
        </w:rPr>
        <w:t xml:space="preserve"> </w:t>
      </w:r>
    </w:p>
    <w:p w14:paraId="10B5CD7D" w14:textId="3136316C" w:rsidR="00753033" w:rsidRPr="005C7DB0" w:rsidRDefault="00753033" w:rsidP="002B1C72">
      <w:pPr>
        <w:pStyle w:val="ListParagraph"/>
        <w:numPr>
          <w:ilvl w:val="0"/>
          <w:numId w:val="14"/>
        </w:numPr>
        <w:spacing w:after="0" w:line="240" w:lineRule="auto"/>
        <w:ind w:left="426" w:hanging="426"/>
        <w:contextualSpacing w:val="0"/>
        <w:rPr>
          <w:rFonts w:ascii="Times New Roman" w:eastAsiaTheme="minorEastAsia" w:hAnsi="Times New Roman" w:cs="Times New Roman"/>
          <w:sz w:val="24"/>
          <w:szCs w:val="24"/>
        </w:rPr>
      </w:pPr>
      <w:r w:rsidRPr="005C7DB0">
        <w:rPr>
          <w:rFonts w:ascii="Times New Roman" w:hAnsi="Times New Roman" w:cs="Times New Roman"/>
          <w:sz w:val="24"/>
          <w:szCs w:val="24"/>
          <w:lang w:val="id-ID"/>
        </w:rPr>
        <w:t xml:space="preserve">Menghitung nilai indek konsistensi (CI). </w:t>
      </w:r>
      <w:r w:rsidRPr="005C7DB0">
        <w:rPr>
          <w:rFonts w:ascii="Times New Roman" w:eastAsiaTheme="minorEastAsia" w:hAnsi="Times New Roman" w:cs="Times New Roman"/>
          <w:sz w:val="24"/>
          <w:szCs w:val="24"/>
        </w:rPr>
        <w:t>Berdasarkan pada persamaan 1 diperoleh :</w:t>
      </w:r>
    </w:p>
    <w:p w14:paraId="2998DF45" w14:textId="77777777" w:rsidR="00753033" w:rsidRPr="005C7DB0" w:rsidRDefault="00753033" w:rsidP="002B1C72">
      <w:pPr>
        <w:pStyle w:val="ListParagraph"/>
        <w:spacing w:after="0" w:line="240" w:lineRule="auto"/>
        <w:ind w:left="567"/>
        <w:contextualSpacing w:val="0"/>
        <w:rPr>
          <w:rFonts w:ascii="Times New Roman" w:hAnsi="Times New Roman" w:cs="Times New Roman"/>
          <w:sz w:val="24"/>
          <w:szCs w:val="24"/>
        </w:rPr>
      </w:pPr>
      <m:oMathPara>
        <m:oMath>
          <m:r>
            <w:rPr>
              <w:rFonts w:ascii="Cambria Math" w:hAnsi="Cambria Math" w:cs="Times New Roman"/>
              <w:sz w:val="24"/>
              <w:szCs w:val="24"/>
            </w:rPr>
            <m:t>CI=</m:t>
          </m:r>
          <m:f>
            <m:fPr>
              <m:ctrlPr>
                <w:rPr>
                  <w:rFonts w:ascii="Cambria Math" w:hAnsi="Cambria Math" w:cs="Times New Roman"/>
                  <w:i/>
                  <w:sz w:val="24"/>
                  <w:szCs w:val="24"/>
                </w:rPr>
              </m:ctrlPr>
            </m:fPr>
            <m:num>
              <m:r>
                <w:rPr>
                  <w:rFonts w:ascii="Cambria Math" w:hAnsi="Cambria Math" w:cs="Times New Roman"/>
                  <w:sz w:val="24"/>
                  <w:szCs w:val="24"/>
                </w:rPr>
                <m:t>5,05 - 5</m:t>
              </m:r>
            </m:num>
            <m:den>
              <m:r>
                <w:rPr>
                  <w:rFonts w:ascii="Cambria Math" w:hAnsi="Cambria Math" w:cs="Times New Roman"/>
                  <w:sz w:val="24"/>
                  <w:szCs w:val="24"/>
                </w:rPr>
                <m:t>4</m:t>
              </m:r>
            </m:den>
          </m:f>
          <m:r>
            <w:rPr>
              <w:rFonts w:ascii="Cambria Math" w:eastAsiaTheme="minorEastAsia" w:hAnsi="Cambria Math" w:cs="Times New Roman"/>
              <w:sz w:val="24"/>
              <w:szCs w:val="24"/>
            </w:rPr>
            <m:t>=0,013</m:t>
          </m:r>
        </m:oMath>
      </m:oMathPara>
    </w:p>
    <w:p w14:paraId="49D0A3AE" w14:textId="556C1AB3" w:rsidR="00753033" w:rsidRPr="005C7DB0" w:rsidRDefault="00753033" w:rsidP="002B1C72">
      <w:pPr>
        <w:pStyle w:val="ListParagraph"/>
        <w:numPr>
          <w:ilvl w:val="0"/>
          <w:numId w:val="14"/>
        </w:numPr>
        <w:spacing w:after="0" w:line="240" w:lineRule="auto"/>
        <w:ind w:left="426" w:hanging="426"/>
        <w:contextualSpacing w:val="0"/>
        <w:rPr>
          <w:rFonts w:ascii="Times New Roman" w:hAnsi="Times New Roman" w:cs="Times New Roman"/>
          <w:sz w:val="24"/>
          <w:szCs w:val="24"/>
        </w:rPr>
      </w:pPr>
      <w:r w:rsidRPr="005C7DB0">
        <w:rPr>
          <w:rFonts w:ascii="Times New Roman" w:eastAsiaTheme="minorEastAsia" w:hAnsi="Times New Roman" w:cs="Times New Roman"/>
          <w:sz w:val="24"/>
          <w:szCs w:val="24"/>
        </w:rPr>
        <w:t>Menghitung rasio konsistensi (CR)</w:t>
      </w:r>
      <w:r w:rsidR="00737CF0" w:rsidRPr="005C7DB0">
        <w:rPr>
          <w:rFonts w:ascii="Times New Roman" w:hAnsi="Times New Roman" w:cs="Times New Roman"/>
          <w:sz w:val="24"/>
          <w:szCs w:val="24"/>
          <w:lang w:val="id-ID"/>
        </w:rPr>
        <w:t xml:space="preserve">. </w:t>
      </w:r>
      <w:r w:rsidRPr="005C7DB0">
        <w:rPr>
          <w:rFonts w:ascii="Times New Roman" w:eastAsiaTheme="minorEastAsia" w:hAnsi="Times New Roman" w:cs="Times New Roman"/>
          <w:sz w:val="24"/>
          <w:szCs w:val="24"/>
        </w:rPr>
        <w:t xml:space="preserve">Berdasarkan pada </w:t>
      </w:r>
      <w:r w:rsidR="00737CF0" w:rsidRPr="005C7DB0">
        <w:rPr>
          <w:rFonts w:ascii="Times New Roman" w:eastAsiaTheme="minorEastAsia" w:hAnsi="Times New Roman" w:cs="Times New Roman"/>
          <w:sz w:val="24"/>
          <w:szCs w:val="24"/>
          <w:lang w:val="id-ID"/>
        </w:rPr>
        <w:t>T</w:t>
      </w:r>
      <w:r w:rsidRPr="005C7DB0">
        <w:rPr>
          <w:rFonts w:ascii="Times New Roman" w:eastAsiaTheme="minorEastAsia" w:hAnsi="Times New Roman" w:cs="Times New Roman"/>
          <w:sz w:val="24"/>
          <w:szCs w:val="24"/>
        </w:rPr>
        <w:t>abe</w:t>
      </w:r>
      <w:r w:rsidR="00737CF0" w:rsidRPr="005C7DB0">
        <w:rPr>
          <w:rFonts w:ascii="Times New Roman" w:eastAsiaTheme="minorEastAsia" w:hAnsi="Times New Roman" w:cs="Times New Roman"/>
          <w:sz w:val="24"/>
          <w:szCs w:val="24"/>
          <w:lang w:val="id-ID"/>
        </w:rPr>
        <w:t>l</w:t>
      </w:r>
      <w:r w:rsidRPr="005C7DB0">
        <w:rPr>
          <w:rFonts w:ascii="Times New Roman" w:eastAsiaTheme="minorEastAsia" w:hAnsi="Times New Roman" w:cs="Times New Roman"/>
          <w:sz w:val="24"/>
          <w:szCs w:val="24"/>
          <w:lang w:val="id-ID"/>
        </w:rPr>
        <w:t xml:space="preserve"> </w:t>
      </w:r>
      <w:r w:rsidRPr="005C7DB0">
        <w:rPr>
          <w:rFonts w:ascii="Times New Roman" w:eastAsiaTheme="minorEastAsia" w:hAnsi="Times New Roman" w:cs="Times New Roman"/>
          <w:sz w:val="24"/>
          <w:szCs w:val="24"/>
        </w:rPr>
        <w:t>2 diperoleh bahwa IR untuk matriks berukuran 5 x 5 adalah 1,12, sehingga berdasarkan pada persamaan 2 diperoleh :</w:t>
      </w:r>
    </w:p>
    <w:p w14:paraId="642413B7" w14:textId="77777777" w:rsidR="00753033" w:rsidRPr="005C7DB0" w:rsidRDefault="00753033" w:rsidP="002B1C72">
      <w:pPr>
        <w:pStyle w:val="ListParagraph"/>
        <w:spacing w:after="0" w:line="240" w:lineRule="auto"/>
        <w:ind w:left="567"/>
        <w:contextualSpacing w:val="0"/>
        <w:rPr>
          <w:rFonts w:ascii="Times New Roman" w:eastAsiaTheme="minorEastAsia" w:hAnsi="Times New Roman" w:cs="Times New Roman"/>
          <w:sz w:val="24"/>
          <w:szCs w:val="24"/>
        </w:rPr>
      </w:pPr>
      <m:oMathPara>
        <m:oMath>
          <m:r>
            <w:rPr>
              <w:rFonts w:ascii="Cambria Math" w:hAnsi="Cambria Math" w:cs="Times New Roman"/>
              <w:sz w:val="24"/>
              <w:szCs w:val="24"/>
            </w:rPr>
            <m:t>CR=</m:t>
          </m:r>
          <m:f>
            <m:fPr>
              <m:ctrlPr>
                <w:rPr>
                  <w:rFonts w:ascii="Cambria Math" w:hAnsi="Cambria Math" w:cs="Times New Roman"/>
                  <w:i/>
                  <w:sz w:val="24"/>
                  <w:szCs w:val="24"/>
                </w:rPr>
              </m:ctrlPr>
            </m:fPr>
            <m:num>
              <m:r>
                <w:rPr>
                  <w:rFonts w:ascii="Cambria Math" w:hAnsi="Cambria Math" w:cs="Times New Roman"/>
                  <w:sz w:val="24"/>
                  <w:szCs w:val="24"/>
                </w:rPr>
                <m:t>0,013</m:t>
              </m:r>
            </m:num>
            <m:den>
              <m:r>
                <w:rPr>
                  <w:rFonts w:ascii="Cambria Math" w:hAnsi="Cambria Math" w:cs="Times New Roman"/>
                  <w:sz w:val="24"/>
                  <w:szCs w:val="24"/>
                </w:rPr>
                <m:t>1,12</m:t>
              </m:r>
            </m:den>
          </m:f>
          <m:r>
            <w:rPr>
              <w:rFonts w:ascii="Cambria Math" w:hAnsi="Cambria Math" w:cs="Times New Roman"/>
              <w:sz w:val="24"/>
              <w:szCs w:val="24"/>
            </w:rPr>
            <m:t>=0,012</m:t>
          </m:r>
        </m:oMath>
      </m:oMathPara>
    </w:p>
    <w:p w14:paraId="3ACA2CB6" w14:textId="72AB3379" w:rsidR="001C772F" w:rsidRPr="005C7DB0" w:rsidRDefault="00753033" w:rsidP="002B1C72">
      <w:pPr>
        <w:pStyle w:val="ListParagraph"/>
        <w:spacing w:after="0" w:line="240" w:lineRule="auto"/>
        <w:ind w:left="567"/>
        <w:contextualSpacing w:val="0"/>
        <w:rPr>
          <w:rFonts w:ascii="Times New Roman" w:eastAsiaTheme="minorEastAsia" w:hAnsi="Times New Roman" w:cs="Times New Roman"/>
          <w:sz w:val="24"/>
          <w:szCs w:val="24"/>
        </w:rPr>
      </w:pPr>
      <w:r w:rsidRPr="005C7DB0">
        <w:rPr>
          <w:rFonts w:ascii="Times New Roman" w:eastAsiaTheme="minorEastAsia" w:hAnsi="Times New Roman" w:cs="Times New Roman"/>
          <w:sz w:val="24"/>
          <w:szCs w:val="24"/>
        </w:rPr>
        <w:t>Karena CR &lt; 0</w:t>
      </w:r>
      <w:proofErr w:type="gramStart"/>
      <w:r w:rsidRPr="005C7DB0">
        <w:rPr>
          <w:rFonts w:ascii="Times New Roman" w:eastAsiaTheme="minorEastAsia" w:hAnsi="Times New Roman" w:cs="Times New Roman"/>
          <w:sz w:val="24"/>
          <w:szCs w:val="24"/>
        </w:rPr>
        <w:t>,1</w:t>
      </w:r>
      <w:proofErr w:type="gramEnd"/>
      <w:r w:rsidRPr="005C7DB0">
        <w:rPr>
          <w:rFonts w:ascii="Times New Roman" w:eastAsiaTheme="minorEastAsia" w:hAnsi="Times New Roman" w:cs="Times New Roman"/>
          <w:sz w:val="24"/>
          <w:szCs w:val="24"/>
        </w:rPr>
        <w:t xml:space="preserve"> maka preferensi pembobotan adalah </w:t>
      </w:r>
      <w:r w:rsidRPr="005C7DB0">
        <w:rPr>
          <w:rFonts w:ascii="Times New Roman" w:eastAsiaTheme="minorEastAsia" w:hAnsi="Times New Roman" w:cs="Times New Roman"/>
          <w:b/>
          <w:sz w:val="24"/>
          <w:szCs w:val="24"/>
        </w:rPr>
        <w:t>konsisten</w:t>
      </w:r>
      <w:r w:rsidRPr="005C7DB0">
        <w:rPr>
          <w:rFonts w:ascii="Times New Roman" w:eastAsiaTheme="minorEastAsia" w:hAnsi="Times New Roman" w:cs="Times New Roman"/>
          <w:sz w:val="24"/>
          <w:szCs w:val="24"/>
        </w:rPr>
        <w:t>.</w:t>
      </w:r>
    </w:p>
    <w:p w14:paraId="2CE29AED" w14:textId="77777777" w:rsidR="00E10CEC" w:rsidRPr="005C7DB0" w:rsidRDefault="00E10CEC" w:rsidP="002B1C72">
      <w:pPr>
        <w:pStyle w:val="ListParagraph"/>
        <w:spacing w:after="0" w:line="240" w:lineRule="auto"/>
        <w:ind w:left="0"/>
        <w:contextualSpacing w:val="0"/>
        <w:rPr>
          <w:rFonts w:ascii="Times New Roman" w:eastAsiaTheme="minorEastAsia" w:hAnsi="Times New Roman" w:cs="Times New Roman"/>
          <w:sz w:val="24"/>
          <w:szCs w:val="24"/>
        </w:rPr>
      </w:pPr>
    </w:p>
    <w:p w14:paraId="130D8BAA" w14:textId="77777777" w:rsidR="001C772F" w:rsidRPr="005C7DB0" w:rsidRDefault="001C772F" w:rsidP="002B1C72">
      <w:pPr>
        <w:pStyle w:val="ListParagraph"/>
        <w:spacing w:after="0" w:line="240" w:lineRule="auto"/>
        <w:ind w:left="0"/>
        <w:contextualSpacing w:val="0"/>
        <w:rPr>
          <w:rFonts w:ascii="Times New Roman" w:eastAsiaTheme="minorEastAsia" w:hAnsi="Times New Roman" w:cs="Times New Roman"/>
          <w:sz w:val="24"/>
          <w:szCs w:val="24"/>
        </w:rPr>
      </w:pPr>
    </w:p>
    <w:p w14:paraId="30EF76FF" w14:textId="2DB7141B" w:rsidR="00753033" w:rsidRPr="005C7DB0" w:rsidRDefault="00753033" w:rsidP="002B1C72">
      <w:pPr>
        <w:pStyle w:val="ListParagraph"/>
        <w:numPr>
          <w:ilvl w:val="0"/>
          <w:numId w:val="5"/>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lang w:val="id-ID"/>
        </w:rPr>
        <w:t>Perhitungan SMART</w:t>
      </w:r>
    </w:p>
    <w:p w14:paraId="766270AA" w14:textId="3FA6533D" w:rsidR="00674709" w:rsidRPr="005C7DB0" w:rsidRDefault="00264F6A" w:rsidP="002B1C72">
      <w:pPr>
        <w:pStyle w:val="ListParagraph"/>
        <w:numPr>
          <w:ilvl w:val="0"/>
          <w:numId w:val="29"/>
        </w:numPr>
        <w:tabs>
          <w:tab w:val="left" w:pos="0"/>
        </w:tabs>
        <w:spacing w:after="0" w:line="240" w:lineRule="auto"/>
        <w:ind w:left="284" w:hanging="284"/>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Memberikan nilai kriteria untuk masing – masing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(dalam hal ini </w:t>
      </w:r>
      <w:r w:rsidRPr="005C7DB0">
        <w:rPr>
          <w:rFonts w:ascii="Times New Roman" w:hAnsi="Times New Roman" w:cs="Times New Roman"/>
          <w:i/>
          <w:sz w:val="24"/>
          <w:szCs w:val="24"/>
        </w:rPr>
        <w:t xml:space="preserve">supplier </w:t>
      </w:r>
      <w:r w:rsidRPr="005C7DB0">
        <w:rPr>
          <w:rFonts w:ascii="Times New Roman" w:hAnsi="Times New Roman" w:cs="Times New Roman"/>
          <w:sz w:val="24"/>
          <w:szCs w:val="24"/>
        </w:rPr>
        <w:t xml:space="preserve">merupakan alternatif yang </w:t>
      </w:r>
      <w:proofErr w:type="gramStart"/>
      <w:r w:rsidRPr="005C7DB0">
        <w:rPr>
          <w:rFonts w:ascii="Times New Roman" w:hAnsi="Times New Roman" w:cs="Times New Roman"/>
          <w:sz w:val="24"/>
          <w:szCs w:val="24"/>
        </w:rPr>
        <w:t>akan</w:t>
      </w:r>
      <w:proofErr w:type="gramEnd"/>
      <w:r w:rsidRPr="005C7DB0">
        <w:rPr>
          <w:rFonts w:ascii="Times New Roman" w:hAnsi="Times New Roman" w:cs="Times New Roman"/>
          <w:sz w:val="24"/>
          <w:szCs w:val="24"/>
        </w:rPr>
        <w:t xml:space="preserve"> dipilih).</w:t>
      </w:r>
    </w:p>
    <w:p w14:paraId="1FF7D1D6" w14:textId="7261573A" w:rsidR="00264F6A" w:rsidRDefault="00264F6A" w:rsidP="002B1C72">
      <w:pPr>
        <w:pStyle w:val="ListParagraph"/>
        <w:numPr>
          <w:ilvl w:val="4"/>
          <w:numId w:val="29"/>
        </w:numPr>
        <w:spacing w:after="0" w:line="240" w:lineRule="auto"/>
        <w:ind w:left="567" w:hanging="283"/>
        <w:contextualSpacing w:val="0"/>
        <w:rPr>
          <w:rFonts w:ascii="Times New Roman" w:hAnsi="Times New Roman" w:cs="Times New Roman"/>
          <w:sz w:val="24"/>
          <w:szCs w:val="24"/>
        </w:rPr>
      </w:pPr>
      <w:r w:rsidRPr="005C7DB0">
        <w:rPr>
          <w:rFonts w:ascii="Times New Roman" w:hAnsi="Times New Roman" w:cs="Times New Roman"/>
          <w:sz w:val="24"/>
          <w:szCs w:val="24"/>
        </w:rPr>
        <w:t>Kriteria harga. Nilai pada kriteria ini masih dalam bentuk kualitatif, sehingga kita perlu mengkonversi ke dalam data kuantitatif</w:t>
      </w:r>
      <w:r w:rsidR="00C17BB9" w:rsidRPr="005C7DB0">
        <w:rPr>
          <w:rFonts w:ascii="Times New Roman" w:hAnsi="Times New Roman" w:cs="Times New Roman"/>
          <w:sz w:val="24"/>
          <w:szCs w:val="24"/>
          <w:lang w:val="id-ID"/>
        </w:rPr>
        <w:t xml:space="preserve"> dapat dilihat pada Tabel 7</w:t>
      </w:r>
      <w:r w:rsidRPr="005C7DB0">
        <w:rPr>
          <w:rFonts w:ascii="Times New Roman" w:hAnsi="Times New Roman" w:cs="Times New Roman"/>
          <w:sz w:val="24"/>
          <w:szCs w:val="24"/>
        </w:rPr>
        <w:t>.</w:t>
      </w:r>
    </w:p>
    <w:p w14:paraId="161DA59F" w14:textId="77777777" w:rsidR="0034450F" w:rsidRPr="005C7DB0" w:rsidRDefault="0034450F" w:rsidP="0034450F">
      <w:pPr>
        <w:pStyle w:val="ListParagraph"/>
        <w:spacing w:after="0" w:line="240" w:lineRule="auto"/>
        <w:ind w:left="567"/>
        <w:contextualSpacing w:val="0"/>
        <w:rPr>
          <w:rFonts w:ascii="Times New Roman" w:hAnsi="Times New Roman" w:cs="Times New Roman"/>
          <w:sz w:val="24"/>
          <w:szCs w:val="24"/>
        </w:rPr>
      </w:pPr>
    </w:p>
    <w:p w14:paraId="0139CDB9" w14:textId="3E96FF3B" w:rsidR="00264F6A" w:rsidRPr="005C7DB0" w:rsidRDefault="00C17BB9" w:rsidP="002E634F">
      <w:pPr>
        <w:spacing w:after="0" w:line="240" w:lineRule="auto"/>
        <w:ind w:left="2410"/>
        <w:rPr>
          <w:rFonts w:ascii="Times New Roman" w:hAnsi="Times New Roman" w:cs="Times New Roman"/>
          <w:bCs/>
          <w:sz w:val="24"/>
          <w:szCs w:val="24"/>
        </w:rPr>
      </w:pPr>
      <w:r w:rsidRPr="005C7DB0">
        <w:rPr>
          <w:rFonts w:ascii="Times New Roman" w:hAnsi="Times New Roman" w:cs="Times New Roman"/>
          <w:bCs/>
          <w:sz w:val="24"/>
          <w:szCs w:val="24"/>
        </w:rPr>
        <w:t>Tabel</w:t>
      </w:r>
      <w:r w:rsidR="00264F6A" w:rsidRPr="005C7DB0">
        <w:rPr>
          <w:rFonts w:ascii="Times New Roman" w:hAnsi="Times New Roman" w:cs="Times New Roman"/>
          <w:bCs/>
          <w:sz w:val="24"/>
          <w:szCs w:val="24"/>
        </w:rPr>
        <w:t xml:space="preserve"> </w:t>
      </w:r>
      <w:r w:rsidR="00264F6A" w:rsidRPr="005C7DB0">
        <w:rPr>
          <w:rFonts w:ascii="Times New Roman" w:hAnsi="Times New Roman" w:cs="Times New Roman"/>
          <w:bCs/>
          <w:sz w:val="24"/>
          <w:szCs w:val="24"/>
          <w:lang w:val="id-ID"/>
        </w:rPr>
        <w:t>7</w:t>
      </w:r>
      <w:r w:rsidR="00264F6A" w:rsidRPr="005C7DB0">
        <w:rPr>
          <w:rFonts w:ascii="Times New Roman" w:hAnsi="Times New Roman" w:cs="Times New Roman"/>
          <w:bCs/>
          <w:sz w:val="24"/>
          <w:szCs w:val="24"/>
        </w:rPr>
        <w:t xml:space="preserve"> Parameter Kriteria Harga</w:t>
      </w:r>
    </w:p>
    <w:tbl>
      <w:tblPr>
        <w:tblStyle w:val="TableGrid"/>
        <w:tblW w:w="3686" w:type="dxa"/>
        <w:tblInd w:w="2263" w:type="dxa"/>
        <w:tblLook w:val="04A0" w:firstRow="1" w:lastRow="0" w:firstColumn="1" w:lastColumn="0" w:noHBand="0" w:noVBand="1"/>
      </w:tblPr>
      <w:tblGrid>
        <w:gridCol w:w="2268"/>
        <w:gridCol w:w="1418"/>
      </w:tblGrid>
      <w:tr w:rsidR="00264F6A" w:rsidRPr="005C7DB0" w14:paraId="2E187C9D" w14:textId="77777777" w:rsidTr="002E634F">
        <w:tc>
          <w:tcPr>
            <w:tcW w:w="2268" w:type="dxa"/>
          </w:tcPr>
          <w:p w14:paraId="2195D08E"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Harga</w:t>
            </w:r>
          </w:p>
        </w:tc>
        <w:tc>
          <w:tcPr>
            <w:tcW w:w="1418" w:type="dxa"/>
          </w:tcPr>
          <w:p w14:paraId="0B6EA0B8"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Nilai Kriteria</w:t>
            </w:r>
          </w:p>
        </w:tc>
      </w:tr>
      <w:tr w:rsidR="00264F6A" w:rsidRPr="005C7DB0" w14:paraId="0F5C7FA4" w14:textId="77777777" w:rsidTr="002E634F">
        <w:tc>
          <w:tcPr>
            <w:tcW w:w="2268" w:type="dxa"/>
          </w:tcPr>
          <w:p w14:paraId="7C7152FC"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Murah</w:t>
            </w:r>
          </w:p>
        </w:tc>
        <w:tc>
          <w:tcPr>
            <w:tcW w:w="1418" w:type="dxa"/>
          </w:tcPr>
          <w:p w14:paraId="22897BBB"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r>
      <w:tr w:rsidR="00264F6A" w:rsidRPr="005C7DB0" w14:paraId="4D816C82" w14:textId="77777777" w:rsidTr="002E634F">
        <w:tc>
          <w:tcPr>
            <w:tcW w:w="2268" w:type="dxa"/>
          </w:tcPr>
          <w:p w14:paraId="6A996DB9"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Standar</w:t>
            </w:r>
          </w:p>
        </w:tc>
        <w:tc>
          <w:tcPr>
            <w:tcW w:w="1418" w:type="dxa"/>
          </w:tcPr>
          <w:p w14:paraId="1B13466C"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r>
      <w:tr w:rsidR="00264F6A" w:rsidRPr="005C7DB0" w14:paraId="365C3A62" w14:textId="77777777" w:rsidTr="002E634F">
        <w:tc>
          <w:tcPr>
            <w:tcW w:w="2268" w:type="dxa"/>
          </w:tcPr>
          <w:p w14:paraId="792C97CE"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Mahal</w:t>
            </w:r>
          </w:p>
        </w:tc>
        <w:tc>
          <w:tcPr>
            <w:tcW w:w="1418" w:type="dxa"/>
          </w:tcPr>
          <w:p w14:paraId="3EC8BF35"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r>
    </w:tbl>
    <w:p w14:paraId="0A6791B7" w14:textId="77777777" w:rsidR="0034450F" w:rsidRDefault="0034450F" w:rsidP="002B1C72">
      <w:pPr>
        <w:tabs>
          <w:tab w:val="right" w:pos="7937"/>
        </w:tabs>
        <w:spacing w:after="0" w:line="240" w:lineRule="auto"/>
        <w:ind w:firstLine="284"/>
        <w:rPr>
          <w:rFonts w:ascii="Times New Roman" w:hAnsi="Times New Roman" w:cs="Times New Roman"/>
          <w:sz w:val="24"/>
          <w:szCs w:val="24"/>
          <w:lang w:val="id-ID"/>
        </w:rPr>
      </w:pPr>
    </w:p>
    <w:p w14:paraId="13404BCA" w14:textId="3695B614" w:rsidR="00264F6A" w:rsidRDefault="00674709" w:rsidP="0034450F">
      <w:pPr>
        <w:tabs>
          <w:tab w:val="right" w:pos="7937"/>
        </w:tabs>
        <w:spacing w:after="0" w:line="240" w:lineRule="auto"/>
        <w:ind w:left="567" w:hanging="283"/>
        <w:rPr>
          <w:rFonts w:ascii="Times New Roman" w:hAnsi="Times New Roman" w:cs="Times New Roman"/>
          <w:sz w:val="24"/>
          <w:szCs w:val="24"/>
        </w:rPr>
      </w:pPr>
      <w:r w:rsidRPr="005C7DB0">
        <w:rPr>
          <w:rFonts w:ascii="Times New Roman" w:hAnsi="Times New Roman" w:cs="Times New Roman"/>
          <w:sz w:val="24"/>
          <w:szCs w:val="24"/>
          <w:lang w:val="id-ID"/>
        </w:rPr>
        <w:t xml:space="preserve">b. </w:t>
      </w:r>
      <w:r w:rsidR="00264F6A" w:rsidRPr="005C7DB0">
        <w:rPr>
          <w:rFonts w:ascii="Times New Roman" w:hAnsi="Times New Roman" w:cs="Times New Roman"/>
          <w:sz w:val="24"/>
          <w:szCs w:val="24"/>
        </w:rPr>
        <w:t>Kriteria kualitas. Nilai pada kriteria ini masih dalam bentuk kualitatif, sehingga kita perlu mengkonversi ke dalam data kuantitatif</w:t>
      </w:r>
      <w:r w:rsidR="00C17BB9" w:rsidRPr="005C7DB0">
        <w:rPr>
          <w:rFonts w:ascii="Times New Roman" w:hAnsi="Times New Roman" w:cs="Times New Roman"/>
          <w:sz w:val="24"/>
          <w:szCs w:val="24"/>
          <w:lang w:val="id-ID"/>
        </w:rPr>
        <w:t xml:space="preserve"> dapat dilihat pada Tabel 8</w:t>
      </w:r>
      <w:r w:rsidR="00264F6A" w:rsidRPr="005C7DB0">
        <w:rPr>
          <w:rFonts w:ascii="Times New Roman" w:hAnsi="Times New Roman" w:cs="Times New Roman"/>
          <w:sz w:val="24"/>
          <w:szCs w:val="24"/>
        </w:rPr>
        <w:t>.</w:t>
      </w:r>
    </w:p>
    <w:p w14:paraId="5D09F1A1" w14:textId="77777777" w:rsidR="0034450F" w:rsidRDefault="0034450F" w:rsidP="0034450F">
      <w:pPr>
        <w:tabs>
          <w:tab w:val="right" w:pos="7937"/>
        </w:tabs>
        <w:spacing w:after="0" w:line="240" w:lineRule="auto"/>
        <w:ind w:left="567" w:hanging="283"/>
        <w:rPr>
          <w:rFonts w:ascii="Times New Roman" w:hAnsi="Times New Roman" w:cs="Times New Roman"/>
          <w:sz w:val="24"/>
          <w:szCs w:val="24"/>
        </w:rPr>
      </w:pPr>
    </w:p>
    <w:p w14:paraId="1992D268" w14:textId="77777777" w:rsidR="0034450F" w:rsidRPr="005C7DB0" w:rsidRDefault="0034450F" w:rsidP="0034450F">
      <w:pPr>
        <w:tabs>
          <w:tab w:val="right" w:pos="7937"/>
        </w:tabs>
        <w:spacing w:after="0" w:line="240" w:lineRule="auto"/>
        <w:ind w:left="567" w:hanging="283"/>
        <w:rPr>
          <w:rFonts w:ascii="Times New Roman" w:hAnsi="Times New Roman" w:cs="Times New Roman"/>
          <w:sz w:val="24"/>
          <w:szCs w:val="24"/>
        </w:rPr>
      </w:pPr>
    </w:p>
    <w:p w14:paraId="24A84353" w14:textId="0BDBC9E0" w:rsidR="00264F6A" w:rsidRPr="005C7DB0" w:rsidRDefault="00C17BB9" w:rsidP="002E634F">
      <w:pPr>
        <w:spacing w:after="0" w:line="240" w:lineRule="auto"/>
        <w:ind w:left="2268"/>
        <w:rPr>
          <w:rFonts w:ascii="Times New Roman" w:hAnsi="Times New Roman" w:cs="Times New Roman"/>
          <w:bCs/>
          <w:sz w:val="24"/>
          <w:szCs w:val="24"/>
        </w:rPr>
      </w:pPr>
      <w:r w:rsidRPr="005C7DB0">
        <w:rPr>
          <w:rFonts w:ascii="Times New Roman" w:hAnsi="Times New Roman" w:cs="Times New Roman"/>
          <w:bCs/>
          <w:sz w:val="24"/>
          <w:szCs w:val="24"/>
        </w:rPr>
        <w:lastRenderedPageBreak/>
        <w:t>Tabel</w:t>
      </w:r>
      <w:r w:rsidR="00264F6A" w:rsidRPr="005C7DB0">
        <w:rPr>
          <w:rFonts w:ascii="Times New Roman" w:hAnsi="Times New Roman" w:cs="Times New Roman"/>
          <w:bCs/>
          <w:sz w:val="24"/>
          <w:szCs w:val="24"/>
        </w:rPr>
        <w:t xml:space="preserve"> </w:t>
      </w:r>
      <w:r w:rsidR="00264F6A" w:rsidRPr="005C7DB0">
        <w:rPr>
          <w:rFonts w:ascii="Times New Roman" w:hAnsi="Times New Roman" w:cs="Times New Roman"/>
          <w:bCs/>
          <w:sz w:val="24"/>
          <w:szCs w:val="24"/>
          <w:lang w:val="id-ID"/>
        </w:rPr>
        <w:t xml:space="preserve">8 </w:t>
      </w:r>
      <w:r w:rsidR="00264F6A" w:rsidRPr="005C7DB0">
        <w:rPr>
          <w:rFonts w:ascii="Times New Roman" w:hAnsi="Times New Roman" w:cs="Times New Roman"/>
          <w:bCs/>
          <w:sz w:val="24"/>
          <w:szCs w:val="24"/>
        </w:rPr>
        <w:t>Parameter Kriteria Kualitas</w:t>
      </w:r>
    </w:p>
    <w:tbl>
      <w:tblPr>
        <w:tblStyle w:val="TableGrid"/>
        <w:tblW w:w="4536" w:type="dxa"/>
        <w:tblInd w:w="2122" w:type="dxa"/>
        <w:tblLook w:val="04A0" w:firstRow="1" w:lastRow="0" w:firstColumn="1" w:lastColumn="0" w:noHBand="0" w:noVBand="1"/>
      </w:tblPr>
      <w:tblGrid>
        <w:gridCol w:w="2268"/>
        <w:gridCol w:w="2268"/>
      </w:tblGrid>
      <w:tr w:rsidR="00264F6A" w:rsidRPr="005C7DB0" w14:paraId="4C0A21EB" w14:textId="77777777" w:rsidTr="002E634F">
        <w:trPr>
          <w:tblHeader/>
        </w:trPr>
        <w:tc>
          <w:tcPr>
            <w:tcW w:w="2268" w:type="dxa"/>
          </w:tcPr>
          <w:p w14:paraId="662B90CE"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Kualitas</w:t>
            </w:r>
          </w:p>
        </w:tc>
        <w:tc>
          <w:tcPr>
            <w:tcW w:w="2268" w:type="dxa"/>
          </w:tcPr>
          <w:p w14:paraId="305F1DE2"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Nilai Kriteria</w:t>
            </w:r>
          </w:p>
        </w:tc>
      </w:tr>
      <w:tr w:rsidR="00264F6A" w:rsidRPr="005C7DB0" w14:paraId="5256145C" w14:textId="77777777" w:rsidTr="002E634F">
        <w:tc>
          <w:tcPr>
            <w:tcW w:w="2268" w:type="dxa"/>
          </w:tcPr>
          <w:p w14:paraId="3BC424C4"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Sangat Berkualitas</w:t>
            </w:r>
          </w:p>
        </w:tc>
        <w:tc>
          <w:tcPr>
            <w:tcW w:w="2268" w:type="dxa"/>
          </w:tcPr>
          <w:p w14:paraId="6EC3385C"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5</w:t>
            </w:r>
          </w:p>
        </w:tc>
      </w:tr>
      <w:tr w:rsidR="00264F6A" w:rsidRPr="005C7DB0" w14:paraId="07CA439F" w14:textId="77777777" w:rsidTr="002E634F">
        <w:tc>
          <w:tcPr>
            <w:tcW w:w="2268" w:type="dxa"/>
          </w:tcPr>
          <w:p w14:paraId="4B57FFD6"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Berkualitas</w:t>
            </w:r>
          </w:p>
        </w:tc>
        <w:tc>
          <w:tcPr>
            <w:tcW w:w="2268" w:type="dxa"/>
          </w:tcPr>
          <w:p w14:paraId="09FE9C99"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3</w:t>
            </w:r>
          </w:p>
        </w:tc>
      </w:tr>
      <w:tr w:rsidR="00264F6A" w:rsidRPr="005C7DB0" w14:paraId="2121FB6C" w14:textId="77777777" w:rsidTr="002E634F">
        <w:tc>
          <w:tcPr>
            <w:tcW w:w="2268" w:type="dxa"/>
          </w:tcPr>
          <w:p w14:paraId="7590DA6A"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Kurang Berkualitas</w:t>
            </w:r>
          </w:p>
        </w:tc>
        <w:tc>
          <w:tcPr>
            <w:tcW w:w="2268" w:type="dxa"/>
          </w:tcPr>
          <w:p w14:paraId="5118026D"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1</w:t>
            </w:r>
          </w:p>
        </w:tc>
      </w:tr>
    </w:tbl>
    <w:p w14:paraId="391630D6" w14:textId="77777777" w:rsidR="0034450F" w:rsidRDefault="0034450F" w:rsidP="0034450F">
      <w:pPr>
        <w:tabs>
          <w:tab w:val="right" w:pos="7937"/>
        </w:tabs>
        <w:spacing w:after="0" w:line="240" w:lineRule="auto"/>
        <w:ind w:left="567" w:hanging="283"/>
        <w:rPr>
          <w:rFonts w:ascii="Times New Roman" w:hAnsi="Times New Roman" w:cs="Times New Roman"/>
          <w:sz w:val="24"/>
          <w:szCs w:val="24"/>
          <w:lang w:val="id-ID"/>
        </w:rPr>
      </w:pPr>
    </w:p>
    <w:p w14:paraId="1F5FCB93" w14:textId="217C4439" w:rsidR="00264F6A" w:rsidRPr="005C7DB0" w:rsidRDefault="00674709" w:rsidP="0034450F">
      <w:pPr>
        <w:tabs>
          <w:tab w:val="right" w:pos="7937"/>
        </w:tabs>
        <w:spacing w:after="0" w:line="240" w:lineRule="auto"/>
        <w:ind w:left="567" w:hanging="283"/>
        <w:rPr>
          <w:rFonts w:ascii="Times New Roman" w:hAnsi="Times New Roman" w:cs="Times New Roman"/>
          <w:sz w:val="24"/>
          <w:szCs w:val="24"/>
        </w:rPr>
      </w:pPr>
      <w:r w:rsidRPr="005C7DB0">
        <w:rPr>
          <w:rFonts w:ascii="Times New Roman" w:hAnsi="Times New Roman" w:cs="Times New Roman"/>
          <w:sz w:val="24"/>
          <w:szCs w:val="24"/>
          <w:lang w:val="id-ID"/>
        </w:rPr>
        <w:t xml:space="preserve">c. </w:t>
      </w:r>
      <w:r w:rsidRPr="005C7DB0">
        <w:rPr>
          <w:rFonts w:ascii="Times New Roman" w:hAnsi="Times New Roman" w:cs="Times New Roman"/>
          <w:sz w:val="24"/>
          <w:szCs w:val="24"/>
        </w:rPr>
        <w:t>Kriteria</w:t>
      </w:r>
      <w:r w:rsidR="00264F6A" w:rsidRPr="005C7DB0">
        <w:rPr>
          <w:rFonts w:ascii="Times New Roman" w:hAnsi="Times New Roman" w:cs="Times New Roman"/>
          <w:sz w:val="24"/>
          <w:szCs w:val="24"/>
        </w:rPr>
        <w:t xml:space="preserve"> pelayanan. Nilai pada kriteria ini masih dalam bentuk kualitatif, sehingga kita perlu mengkonversi ke dalam data kuantitatif</w:t>
      </w:r>
      <w:r w:rsidR="00C17BB9" w:rsidRPr="005C7DB0">
        <w:rPr>
          <w:rFonts w:ascii="Times New Roman" w:hAnsi="Times New Roman" w:cs="Times New Roman"/>
          <w:sz w:val="24"/>
          <w:szCs w:val="24"/>
          <w:lang w:val="id-ID"/>
        </w:rPr>
        <w:t xml:space="preserve"> dapat dilihat pada Tabel 9</w:t>
      </w:r>
      <w:r w:rsidR="00264F6A" w:rsidRPr="005C7DB0">
        <w:rPr>
          <w:rFonts w:ascii="Times New Roman" w:hAnsi="Times New Roman" w:cs="Times New Roman"/>
          <w:sz w:val="24"/>
          <w:szCs w:val="24"/>
        </w:rPr>
        <w:t>.</w:t>
      </w:r>
    </w:p>
    <w:p w14:paraId="39117B74" w14:textId="6670FAAE" w:rsidR="00264F6A" w:rsidRPr="005C7DB0" w:rsidRDefault="00C17BB9" w:rsidP="002E634F">
      <w:pPr>
        <w:spacing w:after="0" w:line="240" w:lineRule="auto"/>
        <w:ind w:left="2127"/>
        <w:rPr>
          <w:rFonts w:ascii="Times New Roman" w:hAnsi="Times New Roman" w:cs="Times New Roman"/>
          <w:bCs/>
          <w:sz w:val="24"/>
          <w:szCs w:val="24"/>
        </w:rPr>
      </w:pPr>
      <w:r w:rsidRPr="005C7DB0">
        <w:rPr>
          <w:rFonts w:ascii="Times New Roman" w:hAnsi="Times New Roman" w:cs="Times New Roman"/>
          <w:bCs/>
          <w:sz w:val="24"/>
          <w:szCs w:val="24"/>
        </w:rPr>
        <w:t>Tabel</w:t>
      </w:r>
      <w:r w:rsidR="00264F6A" w:rsidRPr="005C7DB0">
        <w:rPr>
          <w:rFonts w:ascii="Times New Roman" w:hAnsi="Times New Roman" w:cs="Times New Roman"/>
          <w:bCs/>
          <w:sz w:val="24"/>
          <w:szCs w:val="24"/>
        </w:rPr>
        <w:t xml:space="preserve"> </w:t>
      </w:r>
      <w:r w:rsidR="00264F6A" w:rsidRPr="005C7DB0">
        <w:rPr>
          <w:rFonts w:ascii="Times New Roman" w:hAnsi="Times New Roman" w:cs="Times New Roman"/>
          <w:bCs/>
          <w:sz w:val="24"/>
          <w:szCs w:val="24"/>
          <w:lang w:val="id-ID"/>
        </w:rPr>
        <w:t>9</w:t>
      </w:r>
      <w:r w:rsidR="00264F6A" w:rsidRPr="005C7DB0">
        <w:rPr>
          <w:rFonts w:ascii="Times New Roman" w:hAnsi="Times New Roman" w:cs="Times New Roman"/>
          <w:bCs/>
          <w:sz w:val="24"/>
          <w:szCs w:val="24"/>
        </w:rPr>
        <w:t xml:space="preserve"> Parameter Kriteria Pelayanan</w:t>
      </w:r>
    </w:p>
    <w:tbl>
      <w:tblPr>
        <w:tblStyle w:val="TableGrid"/>
        <w:tblW w:w="3685" w:type="dxa"/>
        <w:tblInd w:w="2122" w:type="dxa"/>
        <w:tblLook w:val="04A0" w:firstRow="1" w:lastRow="0" w:firstColumn="1" w:lastColumn="0" w:noHBand="0" w:noVBand="1"/>
      </w:tblPr>
      <w:tblGrid>
        <w:gridCol w:w="2268"/>
        <w:gridCol w:w="1417"/>
      </w:tblGrid>
      <w:tr w:rsidR="00264F6A" w:rsidRPr="005C7DB0" w14:paraId="6071F967" w14:textId="77777777" w:rsidTr="002E634F">
        <w:tc>
          <w:tcPr>
            <w:tcW w:w="2268" w:type="dxa"/>
          </w:tcPr>
          <w:p w14:paraId="6EB9DBB1"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Pelayanan</w:t>
            </w:r>
          </w:p>
        </w:tc>
        <w:tc>
          <w:tcPr>
            <w:tcW w:w="1417" w:type="dxa"/>
          </w:tcPr>
          <w:p w14:paraId="6B2E0B3C"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Nilai Kriteria</w:t>
            </w:r>
          </w:p>
        </w:tc>
      </w:tr>
      <w:tr w:rsidR="00264F6A" w:rsidRPr="005C7DB0" w14:paraId="1D068CC3" w14:textId="77777777" w:rsidTr="002E634F">
        <w:tc>
          <w:tcPr>
            <w:tcW w:w="2268" w:type="dxa"/>
          </w:tcPr>
          <w:p w14:paraId="0F79C0F5"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Baik</w:t>
            </w:r>
          </w:p>
        </w:tc>
        <w:tc>
          <w:tcPr>
            <w:tcW w:w="1417" w:type="dxa"/>
          </w:tcPr>
          <w:p w14:paraId="4CEC36FE"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5</w:t>
            </w:r>
          </w:p>
        </w:tc>
      </w:tr>
      <w:tr w:rsidR="00264F6A" w:rsidRPr="005C7DB0" w14:paraId="5A06F8BD" w14:textId="77777777" w:rsidTr="002E634F">
        <w:tc>
          <w:tcPr>
            <w:tcW w:w="2268" w:type="dxa"/>
          </w:tcPr>
          <w:p w14:paraId="1F52CA31"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Cukup</w:t>
            </w:r>
          </w:p>
        </w:tc>
        <w:tc>
          <w:tcPr>
            <w:tcW w:w="1417" w:type="dxa"/>
          </w:tcPr>
          <w:p w14:paraId="462379DD"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3</w:t>
            </w:r>
          </w:p>
        </w:tc>
      </w:tr>
      <w:tr w:rsidR="00264F6A" w:rsidRPr="005C7DB0" w14:paraId="72256CA7" w14:textId="77777777" w:rsidTr="002E634F">
        <w:tc>
          <w:tcPr>
            <w:tcW w:w="2268" w:type="dxa"/>
          </w:tcPr>
          <w:p w14:paraId="58814240"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 xml:space="preserve">Kurang </w:t>
            </w:r>
          </w:p>
        </w:tc>
        <w:tc>
          <w:tcPr>
            <w:tcW w:w="1417" w:type="dxa"/>
          </w:tcPr>
          <w:p w14:paraId="71D7780D" w14:textId="77777777" w:rsidR="00264F6A" w:rsidRPr="005C7DB0" w:rsidRDefault="00264F6A" w:rsidP="002E634F">
            <w:pPr>
              <w:pStyle w:val="ListParagraph"/>
              <w:tabs>
                <w:tab w:val="right" w:pos="7937"/>
              </w:tabs>
              <w:ind w:left="0"/>
              <w:contextualSpacing w:val="0"/>
              <w:jc w:val="center"/>
              <w:rPr>
                <w:rFonts w:ascii="Times New Roman" w:hAnsi="Times New Roman" w:cs="Times New Roman"/>
                <w:sz w:val="20"/>
                <w:szCs w:val="20"/>
              </w:rPr>
            </w:pPr>
            <w:r w:rsidRPr="005C7DB0">
              <w:rPr>
                <w:rFonts w:ascii="Times New Roman" w:hAnsi="Times New Roman" w:cs="Times New Roman"/>
                <w:sz w:val="20"/>
                <w:szCs w:val="20"/>
              </w:rPr>
              <w:t>1</w:t>
            </w:r>
          </w:p>
        </w:tc>
      </w:tr>
    </w:tbl>
    <w:p w14:paraId="2489A54D" w14:textId="77777777" w:rsidR="0034450F" w:rsidRDefault="0034450F" w:rsidP="0034450F">
      <w:pPr>
        <w:tabs>
          <w:tab w:val="right" w:pos="7937"/>
        </w:tabs>
        <w:spacing w:after="0" w:line="240" w:lineRule="auto"/>
        <w:ind w:left="567" w:hanging="283"/>
        <w:rPr>
          <w:rFonts w:ascii="Times New Roman" w:hAnsi="Times New Roman" w:cs="Times New Roman"/>
          <w:sz w:val="24"/>
          <w:szCs w:val="24"/>
          <w:lang w:val="id-ID"/>
        </w:rPr>
      </w:pPr>
    </w:p>
    <w:p w14:paraId="6D965E12" w14:textId="1A37AFBD" w:rsidR="00264F6A" w:rsidRPr="005C7DB0" w:rsidRDefault="00674709" w:rsidP="0034450F">
      <w:pPr>
        <w:tabs>
          <w:tab w:val="right" w:pos="7937"/>
        </w:tabs>
        <w:spacing w:after="0" w:line="240" w:lineRule="auto"/>
        <w:ind w:left="567" w:hanging="283"/>
        <w:rPr>
          <w:rFonts w:ascii="Times New Roman" w:hAnsi="Times New Roman" w:cs="Times New Roman"/>
          <w:sz w:val="24"/>
          <w:szCs w:val="24"/>
        </w:rPr>
      </w:pPr>
      <w:r w:rsidRPr="005C7DB0">
        <w:rPr>
          <w:rFonts w:ascii="Times New Roman" w:hAnsi="Times New Roman" w:cs="Times New Roman"/>
          <w:sz w:val="24"/>
          <w:szCs w:val="24"/>
          <w:lang w:val="id-ID"/>
        </w:rPr>
        <w:t xml:space="preserve">d. </w:t>
      </w:r>
      <w:r w:rsidRPr="005C7DB0">
        <w:rPr>
          <w:rFonts w:ascii="Times New Roman" w:hAnsi="Times New Roman" w:cs="Times New Roman"/>
          <w:sz w:val="24"/>
          <w:szCs w:val="24"/>
        </w:rPr>
        <w:t>Kriteria</w:t>
      </w:r>
      <w:r w:rsidR="00264F6A" w:rsidRPr="005C7DB0">
        <w:rPr>
          <w:rFonts w:ascii="Times New Roman" w:hAnsi="Times New Roman" w:cs="Times New Roman"/>
          <w:sz w:val="24"/>
          <w:szCs w:val="24"/>
        </w:rPr>
        <w:t xml:space="preserve"> pengiriman. Nilai pada kriteria ini masih dalam bentuk kualitatif, sehingga kita perlu mengkonversi ke dalam data kuantitatif</w:t>
      </w:r>
      <w:r w:rsidR="00C17BB9" w:rsidRPr="005C7DB0">
        <w:rPr>
          <w:rFonts w:ascii="Times New Roman" w:hAnsi="Times New Roman" w:cs="Times New Roman"/>
          <w:sz w:val="24"/>
          <w:szCs w:val="24"/>
          <w:lang w:val="id-ID"/>
        </w:rPr>
        <w:t xml:space="preserve"> dapat dilihat pada Tabel 10</w:t>
      </w:r>
      <w:r w:rsidR="00264F6A" w:rsidRPr="005C7DB0">
        <w:rPr>
          <w:rFonts w:ascii="Times New Roman" w:hAnsi="Times New Roman" w:cs="Times New Roman"/>
          <w:sz w:val="24"/>
          <w:szCs w:val="24"/>
        </w:rPr>
        <w:t>.</w:t>
      </w:r>
    </w:p>
    <w:p w14:paraId="3CA3D213" w14:textId="1F2DEA4C" w:rsidR="00264F6A" w:rsidRPr="005C7DB0" w:rsidRDefault="00C17BB9" w:rsidP="002E634F">
      <w:pPr>
        <w:spacing w:after="0" w:line="240" w:lineRule="auto"/>
        <w:ind w:left="2268"/>
        <w:rPr>
          <w:rFonts w:ascii="Times New Roman" w:hAnsi="Times New Roman" w:cs="Times New Roman"/>
          <w:bCs/>
          <w:sz w:val="24"/>
          <w:szCs w:val="24"/>
        </w:rPr>
      </w:pPr>
      <w:r w:rsidRPr="005C7DB0">
        <w:rPr>
          <w:rFonts w:ascii="Times New Roman" w:hAnsi="Times New Roman" w:cs="Times New Roman"/>
          <w:bCs/>
          <w:sz w:val="24"/>
          <w:szCs w:val="24"/>
        </w:rPr>
        <w:t>Tabel</w:t>
      </w:r>
      <w:r w:rsidR="00264F6A" w:rsidRPr="005C7DB0">
        <w:rPr>
          <w:rFonts w:ascii="Times New Roman" w:hAnsi="Times New Roman" w:cs="Times New Roman"/>
          <w:bCs/>
          <w:sz w:val="24"/>
          <w:szCs w:val="24"/>
        </w:rPr>
        <w:t xml:space="preserve"> </w:t>
      </w:r>
      <w:r w:rsidR="00712C6F" w:rsidRPr="005C7DB0">
        <w:rPr>
          <w:rFonts w:ascii="Times New Roman" w:hAnsi="Times New Roman" w:cs="Times New Roman"/>
          <w:bCs/>
          <w:sz w:val="24"/>
          <w:szCs w:val="24"/>
          <w:lang w:val="id-ID"/>
        </w:rPr>
        <w:t>10</w:t>
      </w:r>
      <w:r w:rsidR="00264F6A" w:rsidRPr="005C7DB0">
        <w:rPr>
          <w:rFonts w:ascii="Times New Roman" w:hAnsi="Times New Roman" w:cs="Times New Roman"/>
          <w:bCs/>
          <w:sz w:val="24"/>
          <w:szCs w:val="24"/>
        </w:rPr>
        <w:t xml:space="preserve"> Parameter Kriteria Pengiriman</w:t>
      </w:r>
    </w:p>
    <w:tbl>
      <w:tblPr>
        <w:tblStyle w:val="TableGrid"/>
        <w:tblW w:w="4536" w:type="dxa"/>
        <w:tblInd w:w="2263" w:type="dxa"/>
        <w:tblLook w:val="04A0" w:firstRow="1" w:lastRow="0" w:firstColumn="1" w:lastColumn="0" w:noHBand="0" w:noVBand="1"/>
      </w:tblPr>
      <w:tblGrid>
        <w:gridCol w:w="2268"/>
        <w:gridCol w:w="2268"/>
      </w:tblGrid>
      <w:tr w:rsidR="00264F6A" w:rsidRPr="005C7DB0" w14:paraId="4A53D932" w14:textId="77777777" w:rsidTr="002E634F">
        <w:trPr>
          <w:tblHeader/>
        </w:trPr>
        <w:tc>
          <w:tcPr>
            <w:tcW w:w="2268" w:type="dxa"/>
          </w:tcPr>
          <w:p w14:paraId="73BEEE5A"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Pengiriman</w:t>
            </w:r>
          </w:p>
        </w:tc>
        <w:tc>
          <w:tcPr>
            <w:tcW w:w="2268" w:type="dxa"/>
          </w:tcPr>
          <w:p w14:paraId="7ECAEF86" w14:textId="77777777" w:rsidR="00264F6A" w:rsidRPr="005C7DB0" w:rsidRDefault="00264F6A" w:rsidP="002B1C72">
            <w:pPr>
              <w:pStyle w:val="ListParagraph"/>
              <w:tabs>
                <w:tab w:val="right" w:pos="7937"/>
              </w:tabs>
              <w:ind w:left="0"/>
              <w:contextualSpacing w:val="0"/>
              <w:rPr>
                <w:rFonts w:ascii="Times New Roman" w:hAnsi="Times New Roman" w:cs="Times New Roman"/>
                <w:b/>
                <w:sz w:val="20"/>
                <w:szCs w:val="20"/>
              </w:rPr>
            </w:pPr>
            <w:r w:rsidRPr="005C7DB0">
              <w:rPr>
                <w:rFonts w:ascii="Times New Roman" w:hAnsi="Times New Roman" w:cs="Times New Roman"/>
                <w:b/>
                <w:sz w:val="20"/>
                <w:szCs w:val="20"/>
              </w:rPr>
              <w:t>Nilai Kriteria</w:t>
            </w:r>
          </w:p>
        </w:tc>
      </w:tr>
      <w:tr w:rsidR="00264F6A" w:rsidRPr="005C7DB0" w14:paraId="76185529" w14:textId="77777777" w:rsidTr="002E634F">
        <w:tc>
          <w:tcPr>
            <w:tcW w:w="2268" w:type="dxa"/>
          </w:tcPr>
          <w:p w14:paraId="0DC03433"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Sangat Tepat</w:t>
            </w:r>
          </w:p>
        </w:tc>
        <w:tc>
          <w:tcPr>
            <w:tcW w:w="2268" w:type="dxa"/>
          </w:tcPr>
          <w:p w14:paraId="219F449F"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5</w:t>
            </w:r>
          </w:p>
        </w:tc>
      </w:tr>
      <w:tr w:rsidR="00264F6A" w:rsidRPr="005C7DB0" w14:paraId="375971F3" w14:textId="77777777" w:rsidTr="002E634F">
        <w:tc>
          <w:tcPr>
            <w:tcW w:w="2268" w:type="dxa"/>
          </w:tcPr>
          <w:p w14:paraId="1E87F816"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Tepat</w:t>
            </w:r>
          </w:p>
        </w:tc>
        <w:tc>
          <w:tcPr>
            <w:tcW w:w="2268" w:type="dxa"/>
          </w:tcPr>
          <w:p w14:paraId="614536F0"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3</w:t>
            </w:r>
          </w:p>
        </w:tc>
      </w:tr>
      <w:tr w:rsidR="00264F6A" w:rsidRPr="005C7DB0" w14:paraId="210F16A6" w14:textId="77777777" w:rsidTr="002E634F">
        <w:tc>
          <w:tcPr>
            <w:tcW w:w="2268" w:type="dxa"/>
          </w:tcPr>
          <w:p w14:paraId="7D754C2B"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Kurang Tepat</w:t>
            </w:r>
          </w:p>
        </w:tc>
        <w:tc>
          <w:tcPr>
            <w:tcW w:w="2268" w:type="dxa"/>
          </w:tcPr>
          <w:p w14:paraId="17F8061C"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1</w:t>
            </w:r>
          </w:p>
        </w:tc>
      </w:tr>
    </w:tbl>
    <w:p w14:paraId="59960971" w14:textId="77777777" w:rsidR="0034450F" w:rsidRDefault="0034450F" w:rsidP="0034450F">
      <w:pPr>
        <w:tabs>
          <w:tab w:val="right" w:pos="7937"/>
        </w:tabs>
        <w:spacing w:after="0" w:line="240" w:lineRule="auto"/>
        <w:ind w:left="567" w:hanging="283"/>
        <w:rPr>
          <w:rFonts w:ascii="Times New Roman" w:hAnsi="Times New Roman" w:cs="Times New Roman"/>
          <w:sz w:val="24"/>
          <w:szCs w:val="24"/>
          <w:lang w:val="id-ID"/>
        </w:rPr>
      </w:pPr>
    </w:p>
    <w:p w14:paraId="47A2D864" w14:textId="180254A0" w:rsidR="00FA5F56" w:rsidRPr="005C7DB0" w:rsidRDefault="00FA5F56" w:rsidP="0034450F">
      <w:pPr>
        <w:tabs>
          <w:tab w:val="right" w:pos="7937"/>
        </w:tabs>
        <w:spacing w:after="0" w:line="240" w:lineRule="auto"/>
        <w:ind w:left="567" w:hanging="283"/>
        <w:rPr>
          <w:rFonts w:ascii="Times New Roman" w:hAnsi="Times New Roman" w:cs="Times New Roman"/>
          <w:sz w:val="24"/>
          <w:szCs w:val="24"/>
        </w:rPr>
      </w:pPr>
      <w:r w:rsidRPr="005C7DB0">
        <w:rPr>
          <w:rFonts w:ascii="Times New Roman" w:hAnsi="Times New Roman" w:cs="Times New Roman"/>
          <w:sz w:val="24"/>
          <w:szCs w:val="24"/>
          <w:lang w:val="id-ID"/>
        </w:rPr>
        <w:t xml:space="preserve">e. </w:t>
      </w:r>
      <w:r w:rsidRPr="005C7DB0">
        <w:rPr>
          <w:rFonts w:ascii="Times New Roman" w:hAnsi="Times New Roman" w:cs="Times New Roman"/>
          <w:sz w:val="24"/>
          <w:szCs w:val="24"/>
        </w:rPr>
        <w:t>Kriteria</w:t>
      </w:r>
      <w:r w:rsidR="00264F6A" w:rsidRPr="005C7DB0">
        <w:rPr>
          <w:rFonts w:ascii="Times New Roman" w:hAnsi="Times New Roman" w:cs="Times New Roman"/>
          <w:sz w:val="24"/>
          <w:szCs w:val="24"/>
        </w:rPr>
        <w:t xml:space="preserve"> fleksibilitas. Nilai pada kriteria ini masih dalam bentuk kualitatif, sehingga kita perlu mengkonversi ke dalam data kuantitatif</w:t>
      </w:r>
      <w:r w:rsidR="00C17BB9" w:rsidRPr="005C7DB0">
        <w:rPr>
          <w:rFonts w:ascii="Times New Roman" w:hAnsi="Times New Roman" w:cs="Times New Roman"/>
          <w:sz w:val="24"/>
          <w:szCs w:val="24"/>
          <w:lang w:val="id-ID"/>
        </w:rPr>
        <w:t xml:space="preserve"> dapat dilihat pada Tabel 11</w:t>
      </w:r>
      <w:r w:rsidR="00264F6A" w:rsidRPr="005C7DB0">
        <w:rPr>
          <w:rFonts w:ascii="Times New Roman" w:hAnsi="Times New Roman" w:cs="Times New Roman"/>
          <w:sz w:val="24"/>
          <w:szCs w:val="24"/>
        </w:rPr>
        <w:t>.</w:t>
      </w:r>
    </w:p>
    <w:p w14:paraId="4090D5F4" w14:textId="4A660A38" w:rsidR="00264F6A" w:rsidRPr="005C7DB0" w:rsidRDefault="00C17BB9" w:rsidP="002E634F">
      <w:pPr>
        <w:spacing w:after="0" w:line="240" w:lineRule="auto"/>
        <w:ind w:left="2127"/>
        <w:rPr>
          <w:rFonts w:ascii="Times New Roman" w:hAnsi="Times New Roman" w:cs="Times New Roman"/>
          <w:bCs/>
          <w:sz w:val="24"/>
          <w:szCs w:val="24"/>
        </w:rPr>
      </w:pPr>
      <w:r w:rsidRPr="005C7DB0">
        <w:rPr>
          <w:rFonts w:ascii="Times New Roman" w:hAnsi="Times New Roman" w:cs="Times New Roman"/>
          <w:bCs/>
          <w:sz w:val="24"/>
          <w:szCs w:val="24"/>
        </w:rPr>
        <w:t>Tabel</w:t>
      </w:r>
      <w:r w:rsidR="00264F6A" w:rsidRPr="005C7DB0">
        <w:rPr>
          <w:rFonts w:ascii="Times New Roman" w:hAnsi="Times New Roman" w:cs="Times New Roman"/>
          <w:bCs/>
          <w:sz w:val="24"/>
          <w:szCs w:val="24"/>
        </w:rPr>
        <w:t xml:space="preserve"> </w:t>
      </w:r>
      <w:r w:rsidR="00712C6F" w:rsidRPr="005C7DB0">
        <w:rPr>
          <w:rFonts w:ascii="Times New Roman" w:hAnsi="Times New Roman" w:cs="Times New Roman"/>
          <w:bCs/>
          <w:sz w:val="24"/>
          <w:szCs w:val="24"/>
          <w:lang w:val="id-ID"/>
        </w:rPr>
        <w:t>11</w:t>
      </w:r>
      <w:r w:rsidR="00264F6A" w:rsidRPr="005C7DB0">
        <w:rPr>
          <w:rFonts w:ascii="Times New Roman" w:hAnsi="Times New Roman" w:cs="Times New Roman"/>
          <w:bCs/>
          <w:sz w:val="24"/>
          <w:szCs w:val="24"/>
        </w:rPr>
        <w:t xml:space="preserve"> Parameter Kriteria Fleksibilitas</w:t>
      </w:r>
    </w:p>
    <w:tbl>
      <w:tblPr>
        <w:tblStyle w:val="TableGrid"/>
        <w:tblW w:w="4536" w:type="dxa"/>
        <w:tblInd w:w="2122" w:type="dxa"/>
        <w:tblLook w:val="04A0" w:firstRow="1" w:lastRow="0" w:firstColumn="1" w:lastColumn="0" w:noHBand="0" w:noVBand="1"/>
      </w:tblPr>
      <w:tblGrid>
        <w:gridCol w:w="2268"/>
        <w:gridCol w:w="2268"/>
      </w:tblGrid>
      <w:tr w:rsidR="00712C6F" w:rsidRPr="005C7DB0" w14:paraId="5EBED9A2" w14:textId="77777777" w:rsidTr="002E634F">
        <w:tc>
          <w:tcPr>
            <w:tcW w:w="2268" w:type="dxa"/>
          </w:tcPr>
          <w:p w14:paraId="0F6CC9FC"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Fleksibilitas</w:t>
            </w:r>
          </w:p>
        </w:tc>
        <w:tc>
          <w:tcPr>
            <w:tcW w:w="2268" w:type="dxa"/>
          </w:tcPr>
          <w:p w14:paraId="5B8D81F1"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Nilai Kriteria</w:t>
            </w:r>
          </w:p>
        </w:tc>
      </w:tr>
      <w:tr w:rsidR="00712C6F" w:rsidRPr="005C7DB0" w14:paraId="6B1F6FBF" w14:textId="77777777" w:rsidTr="002E634F">
        <w:tc>
          <w:tcPr>
            <w:tcW w:w="2268" w:type="dxa"/>
          </w:tcPr>
          <w:p w14:paraId="5AB008F2"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Baik</w:t>
            </w:r>
          </w:p>
        </w:tc>
        <w:tc>
          <w:tcPr>
            <w:tcW w:w="2268" w:type="dxa"/>
          </w:tcPr>
          <w:p w14:paraId="2E5417BD"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5</w:t>
            </w:r>
          </w:p>
        </w:tc>
      </w:tr>
      <w:tr w:rsidR="00712C6F" w:rsidRPr="005C7DB0" w14:paraId="28AA70B2" w14:textId="77777777" w:rsidTr="002E634F">
        <w:tc>
          <w:tcPr>
            <w:tcW w:w="2268" w:type="dxa"/>
          </w:tcPr>
          <w:p w14:paraId="300ED42B"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Cukup</w:t>
            </w:r>
          </w:p>
        </w:tc>
        <w:tc>
          <w:tcPr>
            <w:tcW w:w="2268" w:type="dxa"/>
          </w:tcPr>
          <w:p w14:paraId="43EE511C"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3</w:t>
            </w:r>
          </w:p>
        </w:tc>
      </w:tr>
      <w:tr w:rsidR="00712C6F" w:rsidRPr="005C7DB0" w14:paraId="436E2A27" w14:textId="77777777" w:rsidTr="002E634F">
        <w:tc>
          <w:tcPr>
            <w:tcW w:w="2268" w:type="dxa"/>
          </w:tcPr>
          <w:p w14:paraId="2DB2281E"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Kurang</w:t>
            </w:r>
          </w:p>
        </w:tc>
        <w:tc>
          <w:tcPr>
            <w:tcW w:w="2268" w:type="dxa"/>
          </w:tcPr>
          <w:p w14:paraId="26B9DD5E" w14:textId="77777777" w:rsidR="00264F6A" w:rsidRPr="005C7DB0" w:rsidRDefault="00264F6A" w:rsidP="002B1C72">
            <w:pPr>
              <w:pStyle w:val="ListParagraph"/>
              <w:tabs>
                <w:tab w:val="right" w:pos="7937"/>
              </w:tabs>
              <w:ind w:left="0"/>
              <w:contextualSpacing w:val="0"/>
              <w:rPr>
                <w:rFonts w:ascii="Times New Roman" w:hAnsi="Times New Roman" w:cs="Times New Roman"/>
                <w:sz w:val="20"/>
                <w:szCs w:val="20"/>
              </w:rPr>
            </w:pPr>
            <w:r w:rsidRPr="005C7DB0">
              <w:rPr>
                <w:rFonts w:ascii="Times New Roman" w:hAnsi="Times New Roman" w:cs="Times New Roman"/>
                <w:sz w:val="20"/>
                <w:szCs w:val="20"/>
              </w:rPr>
              <w:t>1</w:t>
            </w:r>
          </w:p>
        </w:tc>
      </w:tr>
    </w:tbl>
    <w:p w14:paraId="208B681B" w14:textId="4F0ED0D3" w:rsidR="004D5F05" w:rsidRPr="005C7DB0" w:rsidRDefault="00FA5F56" w:rsidP="0034450F">
      <w:pPr>
        <w:pStyle w:val="ListParagraph"/>
        <w:tabs>
          <w:tab w:val="right" w:pos="7937"/>
        </w:tabs>
        <w:spacing w:after="0" w:line="240" w:lineRule="auto"/>
        <w:ind w:left="284" w:hanging="284"/>
        <w:contextualSpacing w:val="0"/>
        <w:rPr>
          <w:rFonts w:ascii="Times New Roman" w:hAnsi="Times New Roman" w:cs="Times New Roman"/>
          <w:sz w:val="24"/>
          <w:szCs w:val="24"/>
        </w:rPr>
      </w:pPr>
      <w:r w:rsidRPr="005C7DB0">
        <w:rPr>
          <w:rFonts w:ascii="Times New Roman" w:hAnsi="Times New Roman" w:cs="Times New Roman"/>
          <w:sz w:val="24"/>
          <w:szCs w:val="24"/>
          <w:lang w:val="id-ID"/>
        </w:rPr>
        <w:t>2.</w:t>
      </w:r>
      <w:r w:rsidRPr="005C7DB0">
        <w:rPr>
          <w:rFonts w:ascii="Times New Roman" w:hAnsi="Times New Roman" w:cs="Times New Roman"/>
          <w:sz w:val="24"/>
          <w:szCs w:val="24"/>
          <w:lang w:val="id-ID"/>
        </w:rPr>
        <w:tab/>
      </w:r>
      <w:r w:rsidR="00712C6F" w:rsidRPr="005C7DB0">
        <w:rPr>
          <w:rFonts w:ascii="Times New Roman" w:hAnsi="Times New Roman" w:cs="Times New Roman"/>
          <w:sz w:val="24"/>
          <w:szCs w:val="24"/>
        </w:rPr>
        <w:t>Menentukan nilai utiliti. Pada tahap ini kita harus memperhatikan jenis masing – masing kriteria termasuk jenis ‘lebih besar lebih baik’ atau ‘lebih kecil lebih baik’. Pada contoh kasus ini semua kriteria termasuk dalam jenis kriteria ‘lebih besar lebih baik’, sehingga persamaan yang digunakan adalah persamaan (</w:t>
      </w:r>
      <w:r w:rsidR="00712C6F" w:rsidRPr="005C7DB0">
        <w:rPr>
          <w:rFonts w:ascii="Times New Roman" w:hAnsi="Times New Roman" w:cs="Times New Roman"/>
          <w:sz w:val="24"/>
          <w:szCs w:val="24"/>
          <w:lang w:val="id-ID"/>
        </w:rPr>
        <w:t>3</w:t>
      </w:r>
      <w:r w:rsidR="00712C6F" w:rsidRPr="005C7DB0">
        <w:rPr>
          <w:rFonts w:ascii="Times New Roman" w:hAnsi="Times New Roman" w:cs="Times New Roman"/>
          <w:sz w:val="24"/>
          <w:szCs w:val="24"/>
        </w:rPr>
        <w:t>)</w:t>
      </w:r>
      <w:r w:rsidR="00C17BB9" w:rsidRPr="005C7DB0">
        <w:rPr>
          <w:rFonts w:ascii="Times New Roman" w:hAnsi="Times New Roman" w:cs="Times New Roman"/>
          <w:sz w:val="24"/>
          <w:szCs w:val="24"/>
          <w:lang w:val="id-ID"/>
        </w:rPr>
        <w:t xml:space="preserve"> dapat dilihat pada Tabel 13</w:t>
      </w:r>
      <w:r w:rsidR="00712C6F" w:rsidRPr="005C7DB0">
        <w:rPr>
          <w:rFonts w:ascii="Times New Roman" w:hAnsi="Times New Roman" w:cs="Times New Roman"/>
          <w:sz w:val="24"/>
          <w:szCs w:val="24"/>
        </w:rPr>
        <w:t>.</w:t>
      </w:r>
    </w:p>
    <w:p w14:paraId="31B5EE62" w14:textId="77777777" w:rsidR="002E634F" w:rsidRPr="005C7DB0" w:rsidRDefault="002E634F" w:rsidP="002B1C72">
      <w:pPr>
        <w:pStyle w:val="ListParagraph"/>
        <w:tabs>
          <w:tab w:val="right" w:pos="7937"/>
        </w:tabs>
        <w:spacing w:after="0" w:line="240" w:lineRule="auto"/>
        <w:ind w:left="0"/>
        <w:contextualSpacing w:val="0"/>
        <w:rPr>
          <w:rFonts w:ascii="Times New Roman" w:hAnsi="Times New Roman" w:cs="Times New Roman"/>
          <w:sz w:val="24"/>
          <w:szCs w:val="24"/>
        </w:rPr>
      </w:pPr>
    </w:p>
    <w:p w14:paraId="159B5ABF" w14:textId="525A2DFE" w:rsidR="004D5F05" w:rsidRPr="00F07997" w:rsidRDefault="00C17BB9" w:rsidP="00F07997">
      <w:pPr>
        <w:pStyle w:val="ListParagraph"/>
        <w:tabs>
          <w:tab w:val="right" w:pos="7937"/>
        </w:tabs>
        <w:spacing w:after="0" w:line="240" w:lineRule="auto"/>
        <w:ind w:left="993"/>
        <w:contextualSpacing w:val="0"/>
        <w:rPr>
          <w:rFonts w:ascii="Times New Roman" w:hAnsi="Times New Roman" w:cs="Times New Roman"/>
          <w:bCs/>
          <w:sz w:val="24"/>
          <w:szCs w:val="24"/>
          <w:lang w:val="id-ID"/>
        </w:rPr>
      </w:pPr>
      <w:r w:rsidRPr="00F07997">
        <w:rPr>
          <w:rFonts w:ascii="Times New Roman" w:hAnsi="Times New Roman" w:cs="Times New Roman"/>
          <w:bCs/>
          <w:sz w:val="24"/>
          <w:szCs w:val="24"/>
          <w:lang w:val="id-ID"/>
        </w:rPr>
        <w:t>Tabel</w:t>
      </w:r>
      <w:r w:rsidR="004D5F05" w:rsidRPr="00F07997">
        <w:rPr>
          <w:rFonts w:ascii="Times New Roman" w:hAnsi="Times New Roman" w:cs="Times New Roman"/>
          <w:bCs/>
          <w:sz w:val="24"/>
          <w:szCs w:val="24"/>
          <w:lang w:val="id-ID"/>
        </w:rPr>
        <w:t xml:space="preserve"> 12 Data Awal</w:t>
      </w:r>
    </w:p>
    <w:tbl>
      <w:tblPr>
        <w:tblW w:w="748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303"/>
        <w:gridCol w:w="1162"/>
        <w:gridCol w:w="1445"/>
        <w:gridCol w:w="1303"/>
      </w:tblGrid>
      <w:tr w:rsidR="00F07997" w:rsidRPr="005C7DB0" w14:paraId="17D9A9EA" w14:textId="77777777" w:rsidTr="00F07997">
        <w:trPr>
          <w:trHeight w:val="454"/>
          <w:tblHeader/>
        </w:trPr>
        <w:tc>
          <w:tcPr>
            <w:tcW w:w="1418" w:type="dxa"/>
            <w:shd w:val="clear" w:color="auto" w:fill="auto"/>
            <w:vAlign w:val="center"/>
          </w:tcPr>
          <w:p w14:paraId="243DD2BA" w14:textId="48D70DA1"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Nama Supplier</w:t>
            </w:r>
          </w:p>
        </w:tc>
        <w:tc>
          <w:tcPr>
            <w:tcW w:w="851" w:type="dxa"/>
            <w:shd w:val="clear" w:color="auto" w:fill="auto"/>
            <w:vAlign w:val="center"/>
          </w:tcPr>
          <w:p w14:paraId="72C9F565" w14:textId="2872C94A"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Harga</w:t>
            </w:r>
          </w:p>
        </w:tc>
        <w:tc>
          <w:tcPr>
            <w:tcW w:w="1303" w:type="dxa"/>
            <w:shd w:val="clear" w:color="auto" w:fill="auto"/>
            <w:vAlign w:val="center"/>
          </w:tcPr>
          <w:p w14:paraId="48D81D00" w14:textId="40D866DB"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Kualitas</w:t>
            </w:r>
          </w:p>
        </w:tc>
        <w:tc>
          <w:tcPr>
            <w:tcW w:w="1162" w:type="dxa"/>
            <w:shd w:val="clear" w:color="auto" w:fill="auto"/>
            <w:vAlign w:val="center"/>
          </w:tcPr>
          <w:p w14:paraId="25DD65D7" w14:textId="45C17E9B"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Pelayanan</w:t>
            </w:r>
          </w:p>
        </w:tc>
        <w:tc>
          <w:tcPr>
            <w:tcW w:w="1445" w:type="dxa"/>
            <w:shd w:val="clear" w:color="auto" w:fill="auto"/>
            <w:vAlign w:val="center"/>
          </w:tcPr>
          <w:p w14:paraId="39989E9B" w14:textId="13894F74"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Pengiriman</w:t>
            </w:r>
          </w:p>
        </w:tc>
        <w:tc>
          <w:tcPr>
            <w:tcW w:w="1303" w:type="dxa"/>
            <w:shd w:val="clear" w:color="auto" w:fill="auto"/>
            <w:vAlign w:val="center"/>
          </w:tcPr>
          <w:p w14:paraId="2F096E4F" w14:textId="38802CFD" w:rsidR="00F07997" w:rsidRPr="005C7DB0" w:rsidRDefault="00F07997"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Fleksibilitas</w:t>
            </w:r>
          </w:p>
        </w:tc>
      </w:tr>
      <w:tr w:rsidR="00F07997" w:rsidRPr="005C7DB0" w14:paraId="44ADB53B" w14:textId="77777777" w:rsidTr="00F07997">
        <w:trPr>
          <w:trHeight w:val="228"/>
        </w:trPr>
        <w:tc>
          <w:tcPr>
            <w:tcW w:w="1418" w:type="dxa"/>
            <w:shd w:val="clear" w:color="auto" w:fill="auto"/>
            <w:hideMark/>
          </w:tcPr>
          <w:p w14:paraId="05D16E36" w14:textId="15F8F54B"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w:t>
            </w:r>
          </w:p>
        </w:tc>
        <w:tc>
          <w:tcPr>
            <w:tcW w:w="851" w:type="dxa"/>
            <w:shd w:val="clear" w:color="auto" w:fill="auto"/>
            <w:hideMark/>
          </w:tcPr>
          <w:p w14:paraId="4E7DC37D" w14:textId="76B21AE1"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Murah</w:t>
            </w:r>
          </w:p>
        </w:tc>
        <w:tc>
          <w:tcPr>
            <w:tcW w:w="1303" w:type="dxa"/>
            <w:shd w:val="clear" w:color="auto" w:fill="auto"/>
            <w:hideMark/>
          </w:tcPr>
          <w:p w14:paraId="49C18340"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1FD51D3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Cukup</w:t>
            </w:r>
          </w:p>
        </w:tc>
        <w:tc>
          <w:tcPr>
            <w:tcW w:w="1445" w:type="dxa"/>
            <w:shd w:val="clear" w:color="auto" w:fill="auto"/>
            <w:hideMark/>
          </w:tcPr>
          <w:p w14:paraId="4DCEC78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Tepat</w:t>
            </w:r>
          </w:p>
        </w:tc>
        <w:tc>
          <w:tcPr>
            <w:tcW w:w="1303" w:type="dxa"/>
            <w:shd w:val="clear" w:color="auto" w:fill="auto"/>
            <w:hideMark/>
          </w:tcPr>
          <w:p w14:paraId="10CA871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6B7650C8" w14:textId="77777777" w:rsidTr="00F07997">
        <w:trPr>
          <w:trHeight w:val="322"/>
        </w:trPr>
        <w:tc>
          <w:tcPr>
            <w:tcW w:w="1418" w:type="dxa"/>
            <w:shd w:val="clear" w:color="auto" w:fill="auto"/>
            <w:hideMark/>
          </w:tcPr>
          <w:p w14:paraId="570E6888" w14:textId="5AB70227"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2</w:t>
            </w:r>
          </w:p>
        </w:tc>
        <w:tc>
          <w:tcPr>
            <w:tcW w:w="851" w:type="dxa"/>
            <w:shd w:val="clear" w:color="auto" w:fill="auto"/>
            <w:hideMark/>
          </w:tcPr>
          <w:p w14:paraId="5ECD09EA" w14:textId="7C3138C4"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Murah</w:t>
            </w:r>
          </w:p>
        </w:tc>
        <w:tc>
          <w:tcPr>
            <w:tcW w:w="1303" w:type="dxa"/>
            <w:shd w:val="clear" w:color="auto" w:fill="auto"/>
            <w:hideMark/>
          </w:tcPr>
          <w:p w14:paraId="7B022E0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1DAD6C9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c>
          <w:tcPr>
            <w:tcW w:w="1445" w:type="dxa"/>
            <w:shd w:val="clear" w:color="auto" w:fill="auto"/>
            <w:hideMark/>
          </w:tcPr>
          <w:p w14:paraId="212C6607"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Tepat</w:t>
            </w:r>
          </w:p>
        </w:tc>
        <w:tc>
          <w:tcPr>
            <w:tcW w:w="1303" w:type="dxa"/>
            <w:shd w:val="clear" w:color="auto" w:fill="auto"/>
            <w:hideMark/>
          </w:tcPr>
          <w:p w14:paraId="3F52EDB7"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1B2F420E" w14:textId="77777777" w:rsidTr="00F07997">
        <w:trPr>
          <w:trHeight w:val="118"/>
        </w:trPr>
        <w:tc>
          <w:tcPr>
            <w:tcW w:w="1418" w:type="dxa"/>
            <w:shd w:val="clear" w:color="auto" w:fill="auto"/>
            <w:hideMark/>
          </w:tcPr>
          <w:p w14:paraId="3505F78D" w14:textId="0B181E48"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3</w:t>
            </w:r>
          </w:p>
        </w:tc>
        <w:tc>
          <w:tcPr>
            <w:tcW w:w="851" w:type="dxa"/>
            <w:shd w:val="clear" w:color="auto" w:fill="auto"/>
            <w:hideMark/>
          </w:tcPr>
          <w:p w14:paraId="40F6AF78" w14:textId="61816604"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Standar</w:t>
            </w:r>
          </w:p>
        </w:tc>
        <w:tc>
          <w:tcPr>
            <w:tcW w:w="1303" w:type="dxa"/>
            <w:shd w:val="clear" w:color="auto" w:fill="auto"/>
            <w:hideMark/>
          </w:tcPr>
          <w:p w14:paraId="52B660DD"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39AEE90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Cukup</w:t>
            </w:r>
          </w:p>
        </w:tc>
        <w:tc>
          <w:tcPr>
            <w:tcW w:w="1445" w:type="dxa"/>
            <w:shd w:val="clear" w:color="auto" w:fill="auto"/>
            <w:hideMark/>
          </w:tcPr>
          <w:p w14:paraId="062FB81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Tepat</w:t>
            </w:r>
          </w:p>
        </w:tc>
        <w:tc>
          <w:tcPr>
            <w:tcW w:w="1303" w:type="dxa"/>
            <w:shd w:val="clear" w:color="auto" w:fill="auto"/>
            <w:hideMark/>
          </w:tcPr>
          <w:p w14:paraId="6FB5594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4E401265" w14:textId="77777777" w:rsidTr="00F07997">
        <w:trPr>
          <w:trHeight w:val="92"/>
        </w:trPr>
        <w:tc>
          <w:tcPr>
            <w:tcW w:w="1418" w:type="dxa"/>
            <w:shd w:val="clear" w:color="auto" w:fill="auto"/>
            <w:hideMark/>
          </w:tcPr>
          <w:p w14:paraId="7F05C25D" w14:textId="5687818E"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4</w:t>
            </w:r>
          </w:p>
        </w:tc>
        <w:tc>
          <w:tcPr>
            <w:tcW w:w="851" w:type="dxa"/>
            <w:shd w:val="clear" w:color="auto" w:fill="auto"/>
            <w:hideMark/>
          </w:tcPr>
          <w:p w14:paraId="1AFE5B3B" w14:textId="21FEE8DF"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Murah</w:t>
            </w:r>
          </w:p>
        </w:tc>
        <w:tc>
          <w:tcPr>
            <w:tcW w:w="1303" w:type="dxa"/>
            <w:shd w:val="clear" w:color="auto" w:fill="auto"/>
            <w:hideMark/>
          </w:tcPr>
          <w:p w14:paraId="2AFE9A3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Berkualitas</w:t>
            </w:r>
          </w:p>
        </w:tc>
        <w:tc>
          <w:tcPr>
            <w:tcW w:w="1162" w:type="dxa"/>
            <w:shd w:val="clear" w:color="auto" w:fill="auto"/>
            <w:hideMark/>
          </w:tcPr>
          <w:p w14:paraId="046ED0C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c>
          <w:tcPr>
            <w:tcW w:w="1445" w:type="dxa"/>
            <w:shd w:val="clear" w:color="auto" w:fill="auto"/>
            <w:hideMark/>
          </w:tcPr>
          <w:p w14:paraId="2A4D1161"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Tepat</w:t>
            </w:r>
          </w:p>
        </w:tc>
        <w:tc>
          <w:tcPr>
            <w:tcW w:w="1303" w:type="dxa"/>
            <w:shd w:val="clear" w:color="auto" w:fill="auto"/>
            <w:hideMark/>
          </w:tcPr>
          <w:p w14:paraId="69A085F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7F8D124B" w14:textId="77777777" w:rsidTr="00F07997">
        <w:trPr>
          <w:trHeight w:val="198"/>
        </w:trPr>
        <w:tc>
          <w:tcPr>
            <w:tcW w:w="1418" w:type="dxa"/>
            <w:shd w:val="clear" w:color="auto" w:fill="auto"/>
            <w:hideMark/>
          </w:tcPr>
          <w:p w14:paraId="0B0E9957" w14:textId="434393AA"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5</w:t>
            </w:r>
          </w:p>
        </w:tc>
        <w:tc>
          <w:tcPr>
            <w:tcW w:w="851" w:type="dxa"/>
            <w:shd w:val="clear" w:color="auto" w:fill="auto"/>
            <w:hideMark/>
          </w:tcPr>
          <w:p w14:paraId="4A1D609E" w14:textId="52CB4104"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Standar</w:t>
            </w:r>
          </w:p>
        </w:tc>
        <w:tc>
          <w:tcPr>
            <w:tcW w:w="1303" w:type="dxa"/>
            <w:shd w:val="clear" w:color="auto" w:fill="auto"/>
            <w:hideMark/>
          </w:tcPr>
          <w:p w14:paraId="6410683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Kurang Berkualitas</w:t>
            </w:r>
          </w:p>
        </w:tc>
        <w:tc>
          <w:tcPr>
            <w:tcW w:w="1162" w:type="dxa"/>
            <w:shd w:val="clear" w:color="auto" w:fill="auto"/>
            <w:hideMark/>
          </w:tcPr>
          <w:p w14:paraId="647ABF2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c>
          <w:tcPr>
            <w:tcW w:w="1445" w:type="dxa"/>
            <w:shd w:val="clear" w:color="auto" w:fill="auto"/>
            <w:hideMark/>
          </w:tcPr>
          <w:p w14:paraId="5404055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Tepat</w:t>
            </w:r>
          </w:p>
        </w:tc>
        <w:tc>
          <w:tcPr>
            <w:tcW w:w="1303" w:type="dxa"/>
            <w:shd w:val="clear" w:color="auto" w:fill="auto"/>
            <w:hideMark/>
          </w:tcPr>
          <w:p w14:paraId="394DFA6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3D201A33" w14:textId="77777777" w:rsidTr="00F07997">
        <w:trPr>
          <w:trHeight w:val="133"/>
        </w:trPr>
        <w:tc>
          <w:tcPr>
            <w:tcW w:w="1418" w:type="dxa"/>
            <w:shd w:val="clear" w:color="auto" w:fill="auto"/>
            <w:hideMark/>
          </w:tcPr>
          <w:p w14:paraId="6203BA42" w14:textId="075963E1"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6</w:t>
            </w:r>
          </w:p>
        </w:tc>
        <w:tc>
          <w:tcPr>
            <w:tcW w:w="851" w:type="dxa"/>
            <w:shd w:val="clear" w:color="auto" w:fill="auto"/>
            <w:hideMark/>
          </w:tcPr>
          <w:p w14:paraId="440D6F49" w14:textId="7C388F15"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Murah</w:t>
            </w:r>
          </w:p>
        </w:tc>
        <w:tc>
          <w:tcPr>
            <w:tcW w:w="1303" w:type="dxa"/>
            <w:shd w:val="clear" w:color="auto" w:fill="auto"/>
            <w:hideMark/>
          </w:tcPr>
          <w:p w14:paraId="5273204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25AA3F0D" w14:textId="12D38A44"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Kurang</w:t>
            </w:r>
          </w:p>
        </w:tc>
        <w:tc>
          <w:tcPr>
            <w:tcW w:w="1445" w:type="dxa"/>
            <w:shd w:val="clear" w:color="auto" w:fill="auto"/>
            <w:hideMark/>
          </w:tcPr>
          <w:p w14:paraId="0F41A7D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Tepat</w:t>
            </w:r>
          </w:p>
        </w:tc>
        <w:tc>
          <w:tcPr>
            <w:tcW w:w="1303" w:type="dxa"/>
            <w:shd w:val="clear" w:color="auto" w:fill="auto"/>
            <w:hideMark/>
          </w:tcPr>
          <w:p w14:paraId="64D0E64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Kurang</w:t>
            </w:r>
          </w:p>
        </w:tc>
      </w:tr>
      <w:tr w:rsidR="00F07997" w:rsidRPr="005C7DB0" w14:paraId="57BEFCAC" w14:textId="77777777" w:rsidTr="00F07997">
        <w:trPr>
          <w:trHeight w:val="194"/>
        </w:trPr>
        <w:tc>
          <w:tcPr>
            <w:tcW w:w="1418" w:type="dxa"/>
            <w:shd w:val="clear" w:color="auto" w:fill="auto"/>
            <w:hideMark/>
          </w:tcPr>
          <w:p w14:paraId="1399E488" w14:textId="01BA4B65"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7</w:t>
            </w:r>
          </w:p>
        </w:tc>
        <w:tc>
          <w:tcPr>
            <w:tcW w:w="851" w:type="dxa"/>
            <w:shd w:val="clear" w:color="auto" w:fill="auto"/>
            <w:hideMark/>
          </w:tcPr>
          <w:p w14:paraId="11E0EC42" w14:textId="4D27FBB8"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Murah</w:t>
            </w:r>
          </w:p>
        </w:tc>
        <w:tc>
          <w:tcPr>
            <w:tcW w:w="1303" w:type="dxa"/>
            <w:shd w:val="clear" w:color="auto" w:fill="auto"/>
            <w:hideMark/>
          </w:tcPr>
          <w:p w14:paraId="7CD451F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Berkualitas</w:t>
            </w:r>
          </w:p>
        </w:tc>
        <w:tc>
          <w:tcPr>
            <w:tcW w:w="1162" w:type="dxa"/>
            <w:shd w:val="clear" w:color="auto" w:fill="auto"/>
            <w:hideMark/>
          </w:tcPr>
          <w:p w14:paraId="7858DD6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Cukup</w:t>
            </w:r>
          </w:p>
        </w:tc>
        <w:tc>
          <w:tcPr>
            <w:tcW w:w="1445" w:type="dxa"/>
            <w:shd w:val="clear" w:color="auto" w:fill="auto"/>
            <w:hideMark/>
          </w:tcPr>
          <w:p w14:paraId="0432714B"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Tepat</w:t>
            </w:r>
          </w:p>
        </w:tc>
        <w:tc>
          <w:tcPr>
            <w:tcW w:w="1303" w:type="dxa"/>
            <w:shd w:val="clear" w:color="auto" w:fill="auto"/>
            <w:hideMark/>
          </w:tcPr>
          <w:p w14:paraId="1E30F8A1"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Cukup</w:t>
            </w:r>
          </w:p>
        </w:tc>
      </w:tr>
      <w:tr w:rsidR="00F07997" w:rsidRPr="005C7DB0" w14:paraId="64954377" w14:textId="77777777" w:rsidTr="00F07997">
        <w:trPr>
          <w:trHeight w:val="272"/>
        </w:trPr>
        <w:tc>
          <w:tcPr>
            <w:tcW w:w="1418" w:type="dxa"/>
            <w:shd w:val="clear" w:color="auto" w:fill="auto"/>
            <w:hideMark/>
          </w:tcPr>
          <w:p w14:paraId="54F03790" w14:textId="6EBD6E1F"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8</w:t>
            </w:r>
          </w:p>
        </w:tc>
        <w:tc>
          <w:tcPr>
            <w:tcW w:w="851" w:type="dxa"/>
            <w:shd w:val="clear" w:color="auto" w:fill="auto"/>
            <w:hideMark/>
          </w:tcPr>
          <w:p w14:paraId="1E906A6D" w14:textId="572F7322"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Standar</w:t>
            </w:r>
          </w:p>
        </w:tc>
        <w:tc>
          <w:tcPr>
            <w:tcW w:w="1303" w:type="dxa"/>
            <w:shd w:val="clear" w:color="auto" w:fill="auto"/>
            <w:hideMark/>
          </w:tcPr>
          <w:p w14:paraId="254FACA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Sangat Berkualitas</w:t>
            </w:r>
          </w:p>
        </w:tc>
        <w:tc>
          <w:tcPr>
            <w:tcW w:w="1162" w:type="dxa"/>
            <w:shd w:val="clear" w:color="auto" w:fill="auto"/>
            <w:hideMark/>
          </w:tcPr>
          <w:p w14:paraId="7C9EEFA2" w14:textId="586C00B5"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Kurang</w:t>
            </w:r>
          </w:p>
        </w:tc>
        <w:tc>
          <w:tcPr>
            <w:tcW w:w="1445" w:type="dxa"/>
            <w:shd w:val="clear" w:color="auto" w:fill="auto"/>
            <w:hideMark/>
          </w:tcPr>
          <w:p w14:paraId="785C14C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Kurang Tepat</w:t>
            </w:r>
          </w:p>
        </w:tc>
        <w:tc>
          <w:tcPr>
            <w:tcW w:w="1303" w:type="dxa"/>
            <w:shd w:val="clear" w:color="auto" w:fill="auto"/>
            <w:hideMark/>
          </w:tcPr>
          <w:p w14:paraId="7F9725E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7A10C71B" w14:textId="77777777" w:rsidTr="00F07997">
        <w:trPr>
          <w:trHeight w:val="378"/>
        </w:trPr>
        <w:tc>
          <w:tcPr>
            <w:tcW w:w="1418" w:type="dxa"/>
            <w:shd w:val="clear" w:color="auto" w:fill="auto"/>
            <w:hideMark/>
          </w:tcPr>
          <w:p w14:paraId="4D4A0984" w14:textId="6C89E653"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9</w:t>
            </w:r>
          </w:p>
        </w:tc>
        <w:tc>
          <w:tcPr>
            <w:tcW w:w="851" w:type="dxa"/>
            <w:shd w:val="clear" w:color="auto" w:fill="auto"/>
            <w:hideMark/>
          </w:tcPr>
          <w:p w14:paraId="2C5BEC43" w14:textId="6423392B"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Mahal</w:t>
            </w:r>
          </w:p>
        </w:tc>
        <w:tc>
          <w:tcPr>
            <w:tcW w:w="1303" w:type="dxa"/>
            <w:shd w:val="clear" w:color="auto" w:fill="auto"/>
            <w:hideMark/>
          </w:tcPr>
          <w:p w14:paraId="5D83A1F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1DE9D34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Cukup</w:t>
            </w:r>
          </w:p>
        </w:tc>
        <w:tc>
          <w:tcPr>
            <w:tcW w:w="1445" w:type="dxa"/>
            <w:shd w:val="clear" w:color="auto" w:fill="auto"/>
            <w:hideMark/>
          </w:tcPr>
          <w:p w14:paraId="2E5B345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Tepat</w:t>
            </w:r>
          </w:p>
        </w:tc>
        <w:tc>
          <w:tcPr>
            <w:tcW w:w="1303" w:type="dxa"/>
            <w:shd w:val="clear" w:color="auto" w:fill="auto"/>
            <w:hideMark/>
          </w:tcPr>
          <w:p w14:paraId="7BF4D15D"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r w:rsidR="00F07997" w:rsidRPr="005C7DB0" w14:paraId="413EFE0B" w14:textId="77777777" w:rsidTr="00F07997">
        <w:trPr>
          <w:trHeight w:val="87"/>
        </w:trPr>
        <w:tc>
          <w:tcPr>
            <w:tcW w:w="1418" w:type="dxa"/>
            <w:shd w:val="clear" w:color="auto" w:fill="auto"/>
            <w:hideMark/>
          </w:tcPr>
          <w:p w14:paraId="70B34D6B" w14:textId="58EF531E"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10</w:t>
            </w:r>
          </w:p>
        </w:tc>
        <w:tc>
          <w:tcPr>
            <w:tcW w:w="851" w:type="dxa"/>
            <w:shd w:val="clear" w:color="auto" w:fill="auto"/>
            <w:hideMark/>
          </w:tcPr>
          <w:p w14:paraId="29ADF064" w14:textId="795AF9DE"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Mahal</w:t>
            </w:r>
          </w:p>
        </w:tc>
        <w:tc>
          <w:tcPr>
            <w:tcW w:w="1303" w:type="dxa"/>
            <w:shd w:val="clear" w:color="auto" w:fill="auto"/>
            <w:hideMark/>
          </w:tcPr>
          <w:p w14:paraId="10EC032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Berkualitas</w:t>
            </w:r>
          </w:p>
        </w:tc>
        <w:tc>
          <w:tcPr>
            <w:tcW w:w="1162" w:type="dxa"/>
            <w:shd w:val="clear" w:color="auto" w:fill="auto"/>
            <w:hideMark/>
          </w:tcPr>
          <w:p w14:paraId="49427677"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c>
          <w:tcPr>
            <w:tcW w:w="1445" w:type="dxa"/>
            <w:shd w:val="clear" w:color="auto" w:fill="auto"/>
            <w:hideMark/>
          </w:tcPr>
          <w:p w14:paraId="15C7980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Tepat</w:t>
            </w:r>
          </w:p>
        </w:tc>
        <w:tc>
          <w:tcPr>
            <w:tcW w:w="1303" w:type="dxa"/>
            <w:shd w:val="clear" w:color="auto" w:fill="auto"/>
            <w:hideMark/>
          </w:tcPr>
          <w:p w14:paraId="251F6A5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Baik</w:t>
            </w:r>
          </w:p>
        </w:tc>
      </w:tr>
    </w:tbl>
    <w:p w14:paraId="63CDE8B1" w14:textId="77777777" w:rsidR="00800D70" w:rsidRPr="005C7DB0" w:rsidRDefault="00800D70" w:rsidP="002B1C72">
      <w:pPr>
        <w:pStyle w:val="ListParagraph"/>
        <w:tabs>
          <w:tab w:val="right" w:pos="7937"/>
        </w:tabs>
        <w:spacing w:after="0" w:line="240" w:lineRule="auto"/>
        <w:ind w:left="0"/>
        <w:contextualSpacing w:val="0"/>
        <w:rPr>
          <w:rFonts w:ascii="Times New Roman" w:hAnsi="Times New Roman" w:cs="Times New Roman"/>
          <w:b/>
          <w:bCs/>
          <w:sz w:val="24"/>
          <w:szCs w:val="24"/>
          <w:lang w:val="id-ID"/>
        </w:rPr>
      </w:pPr>
    </w:p>
    <w:p w14:paraId="21BFDC71" w14:textId="03650964" w:rsidR="004D5F05" w:rsidRPr="00F07997" w:rsidRDefault="00C17BB9" w:rsidP="00F07997">
      <w:pPr>
        <w:pStyle w:val="ListParagraph"/>
        <w:tabs>
          <w:tab w:val="right" w:pos="7937"/>
        </w:tabs>
        <w:spacing w:after="0" w:line="240" w:lineRule="auto"/>
        <w:ind w:left="567"/>
        <w:contextualSpacing w:val="0"/>
        <w:rPr>
          <w:rFonts w:ascii="Times New Roman" w:hAnsi="Times New Roman" w:cs="Times New Roman"/>
          <w:bCs/>
          <w:sz w:val="24"/>
          <w:szCs w:val="24"/>
          <w:lang w:val="id-ID"/>
        </w:rPr>
      </w:pPr>
      <w:r w:rsidRPr="00F07997">
        <w:rPr>
          <w:rFonts w:ascii="Times New Roman" w:hAnsi="Times New Roman" w:cs="Times New Roman"/>
          <w:bCs/>
          <w:sz w:val="24"/>
          <w:szCs w:val="24"/>
          <w:lang w:val="id-ID"/>
        </w:rPr>
        <w:t>Tabel</w:t>
      </w:r>
      <w:r w:rsidR="004D5F05" w:rsidRPr="00F07997">
        <w:rPr>
          <w:rFonts w:ascii="Times New Roman" w:hAnsi="Times New Roman" w:cs="Times New Roman"/>
          <w:bCs/>
          <w:sz w:val="24"/>
          <w:szCs w:val="24"/>
          <w:lang w:val="id-ID"/>
        </w:rPr>
        <w:t xml:space="preserve"> 13 Nilai Utiliti</w:t>
      </w:r>
    </w:p>
    <w:tbl>
      <w:tblPr>
        <w:tblW w:w="75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992"/>
        <w:gridCol w:w="1276"/>
        <w:gridCol w:w="1276"/>
        <w:gridCol w:w="1417"/>
      </w:tblGrid>
      <w:tr w:rsidR="00B131E9" w:rsidRPr="005C7DB0" w14:paraId="5F180208" w14:textId="77777777" w:rsidTr="00F07997">
        <w:trPr>
          <w:trHeight w:val="87"/>
          <w:tblHeader/>
        </w:trPr>
        <w:tc>
          <w:tcPr>
            <w:tcW w:w="1560" w:type="dxa"/>
            <w:shd w:val="clear" w:color="auto" w:fill="auto"/>
            <w:vAlign w:val="bottom"/>
          </w:tcPr>
          <w:p w14:paraId="21F3177C" w14:textId="5222DE2C" w:rsidR="004D5F05" w:rsidRPr="005C7DB0" w:rsidRDefault="004D5F05"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Nama Supplier</w:t>
            </w:r>
          </w:p>
        </w:tc>
        <w:tc>
          <w:tcPr>
            <w:tcW w:w="992" w:type="dxa"/>
            <w:shd w:val="clear" w:color="auto" w:fill="auto"/>
            <w:vAlign w:val="bottom"/>
          </w:tcPr>
          <w:p w14:paraId="05D8BDFA" w14:textId="4FBBD4A6" w:rsidR="004D5F05" w:rsidRPr="005C7DB0" w:rsidRDefault="00B131E9"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Harga</w:t>
            </w:r>
          </w:p>
        </w:tc>
        <w:tc>
          <w:tcPr>
            <w:tcW w:w="992" w:type="dxa"/>
            <w:shd w:val="clear" w:color="auto" w:fill="auto"/>
            <w:vAlign w:val="bottom"/>
          </w:tcPr>
          <w:p w14:paraId="66FCCFB3" w14:textId="1DBF8E8F" w:rsidR="004D5F05" w:rsidRPr="005C7DB0" w:rsidRDefault="00B131E9"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Kualitas</w:t>
            </w:r>
          </w:p>
        </w:tc>
        <w:tc>
          <w:tcPr>
            <w:tcW w:w="1276" w:type="dxa"/>
            <w:shd w:val="clear" w:color="auto" w:fill="auto"/>
            <w:vAlign w:val="bottom"/>
          </w:tcPr>
          <w:p w14:paraId="0BB8E27E" w14:textId="55B6F3F4" w:rsidR="004D5F05" w:rsidRPr="005C7DB0" w:rsidRDefault="00B131E9"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Pelayanan</w:t>
            </w:r>
          </w:p>
        </w:tc>
        <w:tc>
          <w:tcPr>
            <w:tcW w:w="1276" w:type="dxa"/>
            <w:shd w:val="clear" w:color="auto" w:fill="auto"/>
            <w:vAlign w:val="bottom"/>
          </w:tcPr>
          <w:p w14:paraId="4ED5B4CB" w14:textId="0469075C" w:rsidR="004D5F05" w:rsidRPr="005C7DB0" w:rsidRDefault="00B131E9"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Pengiriman</w:t>
            </w:r>
          </w:p>
        </w:tc>
        <w:tc>
          <w:tcPr>
            <w:tcW w:w="1417" w:type="dxa"/>
            <w:shd w:val="clear" w:color="auto" w:fill="auto"/>
            <w:vAlign w:val="bottom"/>
          </w:tcPr>
          <w:p w14:paraId="7785B259" w14:textId="6BCEB4F6" w:rsidR="004D5F05" w:rsidRPr="005C7DB0" w:rsidRDefault="00B131E9" w:rsidP="002B1C72">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Fleksibilitas</w:t>
            </w:r>
          </w:p>
        </w:tc>
      </w:tr>
      <w:tr w:rsidR="00F07997" w:rsidRPr="005C7DB0" w14:paraId="1DE3D2B8" w14:textId="77777777" w:rsidTr="00F07997">
        <w:trPr>
          <w:trHeight w:val="340"/>
        </w:trPr>
        <w:tc>
          <w:tcPr>
            <w:tcW w:w="1560" w:type="dxa"/>
            <w:shd w:val="clear" w:color="auto" w:fill="auto"/>
            <w:hideMark/>
          </w:tcPr>
          <w:p w14:paraId="30E5459C" w14:textId="38A44BED"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w:t>
            </w:r>
          </w:p>
        </w:tc>
        <w:tc>
          <w:tcPr>
            <w:tcW w:w="992" w:type="dxa"/>
            <w:shd w:val="clear" w:color="auto" w:fill="auto"/>
            <w:hideMark/>
          </w:tcPr>
          <w:p w14:paraId="66AC43D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992" w:type="dxa"/>
            <w:shd w:val="clear" w:color="auto" w:fill="auto"/>
            <w:hideMark/>
          </w:tcPr>
          <w:p w14:paraId="79B47F7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1C8A5CE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031A188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417" w:type="dxa"/>
            <w:shd w:val="clear" w:color="auto" w:fill="auto"/>
            <w:hideMark/>
          </w:tcPr>
          <w:p w14:paraId="1B2CB9E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2FB50082" w14:textId="77777777" w:rsidTr="00F07997">
        <w:trPr>
          <w:trHeight w:val="446"/>
        </w:trPr>
        <w:tc>
          <w:tcPr>
            <w:tcW w:w="1560" w:type="dxa"/>
            <w:shd w:val="clear" w:color="auto" w:fill="auto"/>
            <w:hideMark/>
          </w:tcPr>
          <w:p w14:paraId="4817AF7D" w14:textId="64196768" w:rsidR="00F07997" w:rsidRPr="005C7DB0" w:rsidRDefault="00F07997" w:rsidP="00F07997">
            <w:pPr>
              <w:spacing w:after="0" w:line="240" w:lineRule="auto"/>
              <w:ind w:left="318" w:hanging="318"/>
              <w:jc w:val="center"/>
              <w:rPr>
                <w:rFonts w:ascii="Times New Roman" w:hAnsi="Times New Roman" w:cs="Times New Roman"/>
                <w:sz w:val="20"/>
                <w:szCs w:val="20"/>
              </w:rPr>
            </w:pPr>
            <w:r>
              <w:rPr>
                <w:rFonts w:ascii="Times New Roman" w:hAnsi="Times New Roman" w:cs="Times New Roman"/>
                <w:sz w:val="20"/>
                <w:szCs w:val="20"/>
              </w:rPr>
              <w:t>Supplier 2</w:t>
            </w:r>
          </w:p>
        </w:tc>
        <w:tc>
          <w:tcPr>
            <w:tcW w:w="992" w:type="dxa"/>
            <w:shd w:val="clear" w:color="auto" w:fill="auto"/>
            <w:hideMark/>
          </w:tcPr>
          <w:p w14:paraId="4FB435A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992" w:type="dxa"/>
            <w:shd w:val="clear" w:color="auto" w:fill="auto"/>
            <w:hideMark/>
          </w:tcPr>
          <w:p w14:paraId="4F7B79C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4EFB718D"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1F40192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417" w:type="dxa"/>
            <w:shd w:val="clear" w:color="auto" w:fill="auto"/>
            <w:hideMark/>
          </w:tcPr>
          <w:p w14:paraId="791181F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54B2A109" w14:textId="77777777" w:rsidTr="00F07997">
        <w:trPr>
          <w:trHeight w:val="284"/>
        </w:trPr>
        <w:tc>
          <w:tcPr>
            <w:tcW w:w="1560" w:type="dxa"/>
            <w:shd w:val="clear" w:color="auto" w:fill="auto"/>
            <w:hideMark/>
          </w:tcPr>
          <w:p w14:paraId="4DE15238" w14:textId="63A16160"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3</w:t>
            </w:r>
          </w:p>
        </w:tc>
        <w:tc>
          <w:tcPr>
            <w:tcW w:w="992" w:type="dxa"/>
            <w:shd w:val="clear" w:color="auto" w:fill="auto"/>
            <w:hideMark/>
          </w:tcPr>
          <w:p w14:paraId="581C03C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992" w:type="dxa"/>
            <w:shd w:val="clear" w:color="auto" w:fill="auto"/>
            <w:hideMark/>
          </w:tcPr>
          <w:p w14:paraId="45C92C60"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51B8453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2544A08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417" w:type="dxa"/>
            <w:shd w:val="clear" w:color="auto" w:fill="auto"/>
            <w:hideMark/>
          </w:tcPr>
          <w:p w14:paraId="54D0434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4F2F52EC" w14:textId="77777777" w:rsidTr="00F07997">
        <w:trPr>
          <w:trHeight w:val="340"/>
        </w:trPr>
        <w:tc>
          <w:tcPr>
            <w:tcW w:w="1560" w:type="dxa"/>
            <w:shd w:val="clear" w:color="auto" w:fill="auto"/>
            <w:hideMark/>
          </w:tcPr>
          <w:p w14:paraId="63D8BBB8" w14:textId="3CC5AD76"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4</w:t>
            </w:r>
          </w:p>
        </w:tc>
        <w:tc>
          <w:tcPr>
            <w:tcW w:w="992" w:type="dxa"/>
            <w:shd w:val="clear" w:color="auto" w:fill="auto"/>
            <w:hideMark/>
          </w:tcPr>
          <w:p w14:paraId="0CA67FCD"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992" w:type="dxa"/>
            <w:shd w:val="clear" w:color="auto" w:fill="auto"/>
            <w:hideMark/>
          </w:tcPr>
          <w:p w14:paraId="6A819BE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09471B94"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07F9BFC1"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417" w:type="dxa"/>
            <w:shd w:val="clear" w:color="auto" w:fill="auto"/>
            <w:hideMark/>
          </w:tcPr>
          <w:p w14:paraId="133E116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64DED98F" w14:textId="77777777" w:rsidTr="00F07997">
        <w:trPr>
          <w:trHeight w:val="283"/>
        </w:trPr>
        <w:tc>
          <w:tcPr>
            <w:tcW w:w="1560" w:type="dxa"/>
            <w:shd w:val="clear" w:color="auto" w:fill="auto"/>
            <w:hideMark/>
          </w:tcPr>
          <w:p w14:paraId="658CF6C8" w14:textId="39DE5D19"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5</w:t>
            </w:r>
          </w:p>
        </w:tc>
        <w:tc>
          <w:tcPr>
            <w:tcW w:w="992" w:type="dxa"/>
            <w:shd w:val="clear" w:color="auto" w:fill="auto"/>
            <w:hideMark/>
          </w:tcPr>
          <w:p w14:paraId="6BE448B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992" w:type="dxa"/>
            <w:shd w:val="clear" w:color="auto" w:fill="auto"/>
            <w:hideMark/>
          </w:tcPr>
          <w:p w14:paraId="2FC5C00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1276" w:type="dxa"/>
            <w:shd w:val="clear" w:color="auto" w:fill="auto"/>
            <w:hideMark/>
          </w:tcPr>
          <w:p w14:paraId="5064FE59"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4D7E777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417" w:type="dxa"/>
            <w:shd w:val="clear" w:color="auto" w:fill="auto"/>
            <w:hideMark/>
          </w:tcPr>
          <w:p w14:paraId="07B9257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7D84BC3D" w14:textId="77777777" w:rsidTr="00F07997">
        <w:trPr>
          <w:trHeight w:val="227"/>
        </w:trPr>
        <w:tc>
          <w:tcPr>
            <w:tcW w:w="1560" w:type="dxa"/>
            <w:shd w:val="clear" w:color="auto" w:fill="auto"/>
            <w:hideMark/>
          </w:tcPr>
          <w:p w14:paraId="544D3DE8" w14:textId="61B1874E"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6</w:t>
            </w:r>
          </w:p>
        </w:tc>
        <w:tc>
          <w:tcPr>
            <w:tcW w:w="992" w:type="dxa"/>
            <w:shd w:val="clear" w:color="auto" w:fill="auto"/>
            <w:hideMark/>
          </w:tcPr>
          <w:p w14:paraId="324CC9E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992" w:type="dxa"/>
            <w:shd w:val="clear" w:color="auto" w:fill="auto"/>
            <w:hideMark/>
          </w:tcPr>
          <w:p w14:paraId="46EA1D2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1E6D152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1276" w:type="dxa"/>
            <w:shd w:val="clear" w:color="auto" w:fill="auto"/>
            <w:hideMark/>
          </w:tcPr>
          <w:p w14:paraId="59D1EEB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417" w:type="dxa"/>
            <w:shd w:val="clear" w:color="auto" w:fill="auto"/>
            <w:hideMark/>
          </w:tcPr>
          <w:p w14:paraId="65BF78A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r>
      <w:tr w:rsidR="00F07997" w:rsidRPr="005C7DB0" w14:paraId="3A255672" w14:textId="77777777" w:rsidTr="00F07997">
        <w:trPr>
          <w:trHeight w:val="113"/>
        </w:trPr>
        <w:tc>
          <w:tcPr>
            <w:tcW w:w="1560" w:type="dxa"/>
            <w:shd w:val="clear" w:color="auto" w:fill="auto"/>
            <w:hideMark/>
          </w:tcPr>
          <w:p w14:paraId="68366FFC" w14:textId="17705B09"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7</w:t>
            </w:r>
          </w:p>
        </w:tc>
        <w:tc>
          <w:tcPr>
            <w:tcW w:w="992" w:type="dxa"/>
            <w:shd w:val="clear" w:color="auto" w:fill="auto"/>
            <w:hideMark/>
          </w:tcPr>
          <w:p w14:paraId="0B73124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992" w:type="dxa"/>
            <w:shd w:val="clear" w:color="auto" w:fill="auto"/>
            <w:hideMark/>
          </w:tcPr>
          <w:p w14:paraId="58901D2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2BBC5830"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738FE12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417" w:type="dxa"/>
            <w:shd w:val="clear" w:color="auto" w:fill="auto"/>
            <w:hideMark/>
          </w:tcPr>
          <w:p w14:paraId="71BEA74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r>
      <w:tr w:rsidR="00F07997" w:rsidRPr="005C7DB0" w14:paraId="102B171D" w14:textId="77777777" w:rsidTr="00F07997">
        <w:trPr>
          <w:trHeight w:val="227"/>
        </w:trPr>
        <w:tc>
          <w:tcPr>
            <w:tcW w:w="1560" w:type="dxa"/>
            <w:shd w:val="clear" w:color="auto" w:fill="auto"/>
            <w:hideMark/>
          </w:tcPr>
          <w:p w14:paraId="457217AC" w14:textId="489F8FF3"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8</w:t>
            </w:r>
          </w:p>
        </w:tc>
        <w:tc>
          <w:tcPr>
            <w:tcW w:w="992" w:type="dxa"/>
            <w:shd w:val="clear" w:color="auto" w:fill="auto"/>
            <w:hideMark/>
          </w:tcPr>
          <w:p w14:paraId="45030D8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992" w:type="dxa"/>
            <w:shd w:val="clear" w:color="auto" w:fill="auto"/>
            <w:hideMark/>
          </w:tcPr>
          <w:p w14:paraId="212AF16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077BAB7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1276" w:type="dxa"/>
            <w:shd w:val="clear" w:color="auto" w:fill="auto"/>
            <w:hideMark/>
          </w:tcPr>
          <w:p w14:paraId="2E6E1D7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1417" w:type="dxa"/>
            <w:shd w:val="clear" w:color="auto" w:fill="auto"/>
            <w:hideMark/>
          </w:tcPr>
          <w:p w14:paraId="516E5120"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70774B66" w14:textId="77777777" w:rsidTr="00F07997">
        <w:trPr>
          <w:trHeight w:val="227"/>
        </w:trPr>
        <w:tc>
          <w:tcPr>
            <w:tcW w:w="1560" w:type="dxa"/>
            <w:shd w:val="clear" w:color="auto" w:fill="auto"/>
            <w:hideMark/>
          </w:tcPr>
          <w:p w14:paraId="602268E2" w14:textId="4F1189C2"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9</w:t>
            </w:r>
          </w:p>
        </w:tc>
        <w:tc>
          <w:tcPr>
            <w:tcW w:w="992" w:type="dxa"/>
            <w:shd w:val="clear" w:color="auto" w:fill="auto"/>
            <w:hideMark/>
          </w:tcPr>
          <w:p w14:paraId="231E8C8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992" w:type="dxa"/>
            <w:shd w:val="clear" w:color="auto" w:fill="auto"/>
            <w:hideMark/>
          </w:tcPr>
          <w:p w14:paraId="6601FC7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75406BB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4371A55F"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417" w:type="dxa"/>
            <w:shd w:val="clear" w:color="auto" w:fill="auto"/>
            <w:hideMark/>
          </w:tcPr>
          <w:p w14:paraId="79E20F71"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r w:rsidR="00F07997" w:rsidRPr="005C7DB0" w14:paraId="4C08A9D0" w14:textId="77777777" w:rsidTr="00F07997">
        <w:trPr>
          <w:trHeight w:val="340"/>
        </w:trPr>
        <w:tc>
          <w:tcPr>
            <w:tcW w:w="1560" w:type="dxa"/>
            <w:shd w:val="clear" w:color="auto" w:fill="auto"/>
            <w:hideMark/>
          </w:tcPr>
          <w:p w14:paraId="2B9470E2" w14:textId="730E2206"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10</w:t>
            </w:r>
          </w:p>
        </w:tc>
        <w:tc>
          <w:tcPr>
            <w:tcW w:w="992" w:type="dxa"/>
            <w:shd w:val="clear" w:color="auto" w:fill="auto"/>
            <w:hideMark/>
          </w:tcPr>
          <w:p w14:paraId="78BB461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w:t>
            </w:r>
          </w:p>
        </w:tc>
        <w:tc>
          <w:tcPr>
            <w:tcW w:w="992" w:type="dxa"/>
            <w:shd w:val="clear" w:color="auto" w:fill="auto"/>
            <w:hideMark/>
          </w:tcPr>
          <w:p w14:paraId="437C14AE"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276" w:type="dxa"/>
            <w:shd w:val="clear" w:color="auto" w:fill="auto"/>
            <w:hideMark/>
          </w:tcPr>
          <w:p w14:paraId="0A321FAC"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shd w:val="clear" w:color="auto" w:fill="auto"/>
            <w:hideMark/>
          </w:tcPr>
          <w:p w14:paraId="3FF5AF6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w:t>
            </w:r>
          </w:p>
        </w:tc>
        <w:tc>
          <w:tcPr>
            <w:tcW w:w="1417" w:type="dxa"/>
            <w:shd w:val="clear" w:color="auto" w:fill="auto"/>
            <w:hideMark/>
          </w:tcPr>
          <w:p w14:paraId="4F56B27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r>
    </w:tbl>
    <w:p w14:paraId="1AA5C71B" w14:textId="77777777" w:rsidR="00800D70" w:rsidRPr="005C7DB0" w:rsidRDefault="00800D70" w:rsidP="00800D70">
      <w:pPr>
        <w:pStyle w:val="ListParagraph"/>
        <w:spacing w:after="0" w:line="240" w:lineRule="auto"/>
        <w:ind w:left="284"/>
        <w:contextualSpacing w:val="0"/>
        <w:rPr>
          <w:rFonts w:ascii="Times New Roman" w:hAnsi="Times New Roman" w:cs="Times New Roman"/>
          <w:sz w:val="24"/>
          <w:szCs w:val="24"/>
          <w:lang w:val="id-ID"/>
        </w:rPr>
      </w:pPr>
    </w:p>
    <w:p w14:paraId="26B6005C" w14:textId="3D5D8BE5" w:rsidR="00B131E9" w:rsidRPr="005C7DB0" w:rsidRDefault="00B131E9" w:rsidP="00800D70">
      <w:pPr>
        <w:pStyle w:val="ListParagraph"/>
        <w:numPr>
          <w:ilvl w:val="0"/>
          <w:numId w:val="30"/>
        </w:numPr>
        <w:spacing w:after="0" w:line="240" w:lineRule="auto"/>
        <w:ind w:left="567" w:hanging="567"/>
        <w:contextualSpacing w:val="0"/>
        <w:rPr>
          <w:rFonts w:ascii="Times New Roman" w:hAnsi="Times New Roman" w:cs="Times New Roman"/>
          <w:sz w:val="24"/>
          <w:szCs w:val="24"/>
          <w:lang w:val="id-ID"/>
        </w:rPr>
      </w:pPr>
      <w:r w:rsidRPr="005C7DB0">
        <w:rPr>
          <w:rFonts w:ascii="Times New Roman" w:hAnsi="Times New Roman" w:cs="Times New Roman"/>
          <w:sz w:val="24"/>
          <w:szCs w:val="24"/>
          <w:lang w:val="id-ID"/>
        </w:rPr>
        <w:t xml:space="preserve">Menghitung nilai akhir. </w:t>
      </w:r>
      <w:r w:rsidRPr="005C7DB0">
        <w:rPr>
          <w:rFonts w:ascii="Times New Roman" w:hAnsi="Times New Roman" w:cs="Times New Roman"/>
          <w:sz w:val="24"/>
          <w:szCs w:val="24"/>
        </w:rPr>
        <w:t xml:space="preserve">Tahap ini menggunakan persamaan </w:t>
      </w:r>
      <w:r w:rsidRPr="005C7DB0">
        <w:rPr>
          <w:rFonts w:ascii="Times New Roman" w:hAnsi="Times New Roman" w:cs="Times New Roman"/>
          <w:sz w:val="24"/>
          <w:szCs w:val="24"/>
          <w:lang w:val="id-ID"/>
        </w:rPr>
        <w:t>4</w:t>
      </w:r>
      <w:r w:rsidRPr="005C7DB0">
        <w:rPr>
          <w:rFonts w:ascii="Times New Roman" w:hAnsi="Times New Roman" w:cs="Times New Roman"/>
          <w:sz w:val="24"/>
          <w:szCs w:val="24"/>
        </w:rPr>
        <w:t xml:space="preserve">, untuk mempermudah kita gunakan data pada </w:t>
      </w:r>
      <w:r w:rsidR="00C17BB9" w:rsidRPr="005C7DB0">
        <w:rPr>
          <w:rFonts w:ascii="Times New Roman" w:hAnsi="Times New Roman" w:cs="Times New Roman"/>
          <w:sz w:val="24"/>
          <w:szCs w:val="24"/>
        </w:rPr>
        <w:t>Tabel</w:t>
      </w:r>
      <w:r w:rsidRPr="005C7DB0">
        <w:rPr>
          <w:rFonts w:ascii="Times New Roman" w:hAnsi="Times New Roman" w:cs="Times New Roman"/>
          <w:sz w:val="24"/>
          <w:szCs w:val="24"/>
        </w:rPr>
        <w:t xml:space="preserve"> </w:t>
      </w:r>
      <w:r w:rsidRPr="005C7DB0">
        <w:rPr>
          <w:rFonts w:ascii="Times New Roman" w:hAnsi="Times New Roman" w:cs="Times New Roman"/>
          <w:sz w:val="24"/>
          <w:szCs w:val="24"/>
          <w:lang w:val="id-ID"/>
        </w:rPr>
        <w:t>13</w:t>
      </w:r>
      <w:r w:rsidRPr="005C7DB0">
        <w:rPr>
          <w:rFonts w:ascii="Times New Roman" w:hAnsi="Times New Roman" w:cs="Times New Roman"/>
          <w:sz w:val="24"/>
          <w:szCs w:val="24"/>
        </w:rPr>
        <w:t>.</w:t>
      </w:r>
      <w:r w:rsidRPr="005C7DB0">
        <w:rPr>
          <w:rFonts w:ascii="Times New Roman" w:hAnsi="Times New Roman" w:cs="Times New Roman"/>
          <w:sz w:val="24"/>
          <w:szCs w:val="24"/>
          <w:lang w:val="id-ID"/>
        </w:rPr>
        <w:t xml:space="preserve"> Hasil dapat dilihat pada </w:t>
      </w:r>
      <w:r w:rsidR="00C17BB9" w:rsidRPr="005C7DB0">
        <w:rPr>
          <w:rFonts w:ascii="Times New Roman" w:hAnsi="Times New Roman" w:cs="Times New Roman"/>
          <w:sz w:val="24"/>
          <w:szCs w:val="24"/>
          <w:lang w:val="id-ID"/>
        </w:rPr>
        <w:t>Tabel</w:t>
      </w:r>
      <w:r w:rsidRPr="005C7DB0">
        <w:rPr>
          <w:rFonts w:ascii="Times New Roman" w:hAnsi="Times New Roman" w:cs="Times New Roman"/>
          <w:sz w:val="24"/>
          <w:szCs w:val="24"/>
          <w:lang w:val="id-ID"/>
        </w:rPr>
        <w:t xml:space="preserve"> 14.</w:t>
      </w:r>
    </w:p>
    <w:p w14:paraId="6A4EAC97" w14:textId="77777777" w:rsidR="002E634F" w:rsidRPr="005C7DB0" w:rsidRDefault="002E634F" w:rsidP="002E634F">
      <w:pPr>
        <w:pStyle w:val="ListParagraph"/>
        <w:spacing w:after="0" w:line="240" w:lineRule="auto"/>
        <w:ind w:left="567"/>
        <w:contextualSpacing w:val="0"/>
        <w:rPr>
          <w:rFonts w:ascii="Times New Roman" w:hAnsi="Times New Roman" w:cs="Times New Roman"/>
          <w:sz w:val="24"/>
          <w:szCs w:val="24"/>
          <w:lang w:val="id-ID"/>
        </w:rPr>
      </w:pPr>
    </w:p>
    <w:p w14:paraId="35BF176E" w14:textId="6B50ECDB" w:rsidR="00B131E9" w:rsidRPr="005C7DB0" w:rsidRDefault="00C17BB9" w:rsidP="002E634F">
      <w:pPr>
        <w:pStyle w:val="ListParagraph"/>
        <w:spacing w:after="0" w:line="240" w:lineRule="auto"/>
        <w:ind w:left="1843"/>
        <w:contextualSpacing w:val="0"/>
        <w:rPr>
          <w:rFonts w:ascii="Times New Roman" w:hAnsi="Times New Roman" w:cs="Times New Roman"/>
          <w:bCs/>
          <w:sz w:val="24"/>
          <w:szCs w:val="24"/>
          <w:lang w:val="id-ID"/>
        </w:rPr>
      </w:pPr>
      <w:r w:rsidRPr="005C7DB0">
        <w:rPr>
          <w:rFonts w:ascii="Times New Roman" w:hAnsi="Times New Roman" w:cs="Times New Roman"/>
          <w:bCs/>
          <w:sz w:val="24"/>
          <w:szCs w:val="24"/>
          <w:lang w:val="id-ID"/>
        </w:rPr>
        <w:t>Tabel</w:t>
      </w:r>
      <w:r w:rsidR="00B131E9" w:rsidRPr="005C7DB0">
        <w:rPr>
          <w:rFonts w:ascii="Times New Roman" w:hAnsi="Times New Roman" w:cs="Times New Roman"/>
          <w:bCs/>
          <w:sz w:val="24"/>
          <w:szCs w:val="24"/>
          <w:lang w:val="id-ID"/>
        </w:rPr>
        <w:t xml:space="preserve"> 14 Hasil Akhir</w:t>
      </w:r>
    </w:p>
    <w:tbl>
      <w:tblPr>
        <w:tblW w:w="4311"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7"/>
        <w:gridCol w:w="1333"/>
      </w:tblGrid>
      <w:tr w:rsidR="004E0D8E" w:rsidRPr="005C7DB0" w14:paraId="43257A4C" w14:textId="77CC8207" w:rsidTr="00F07997">
        <w:trPr>
          <w:trHeight w:val="340"/>
          <w:tblHeader/>
        </w:trPr>
        <w:tc>
          <w:tcPr>
            <w:tcW w:w="1701" w:type="dxa"/>
            <w:shd w:val="clear" w:color="auto" w:fill="auto"/>
            <w:vAlign w:val="center"/>
          </w:tcPr>
          <w:p w14:paraId="76B50D68" w14:textId="229CB81B" w:rsidR="004E0D8E" w:rsidRPr="005C7DB0" w:rsidRDefault="004E0D8E"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Nama Supplier</w:t>
            </w:r>
          </w:p>
        </w:tc>
        <w:tc>
          <w:tcPr>
            <w:tcW w:w="1277" w:type="dxa"/>
            <w:shd w:val="clear" w:color="auto" w:fill="auto"/>
            <w:vAlign w:val="center"/>
          </w:tcPr>
          <w:p w14:paraId="1AD0464B" w14:textId="1CC96786" w:rsidR="004E0D8E" w:rsidRPr="005C7DB0" w:rsidRDefault="004E0D8E"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Hasil Akhir</w:t>
            </w:r>
          </w:p>
        </w:tc>
        <w:tc>
          <w:tcPr>
            <w:tcW w:w="1333" w:type="dxa"/>
            <w:vAlign w:val="center"/>
          </w:tcPr>
          <w:p w14:paraId="7BA54159" w14:textId="30951A97" w:rsidR="004E0D8E" w:rsidRPr="005C7DB0" w:rsidRDefault="004E0D8E" w:rsidP="002E634F">
            <w:pPr>
              <w:spacing w:after="0" w:line="240" w:lineRule="auto"/>
              <w:jc w:val="center"/>
              <w:rPr>
                <w:rFonts w:ascii="Times New Roman" w:hAnsi="Times New Roman" w:cs="Times New Roman"/>
                <w:b/>
                <w:bCs/>
                <w:sz w:val="20"/>
                <w:szCs w:val="20"/>
                <w:lang w:val="id-ID"/>
              </w:rPr>
            </w:pPr>
            <w:r w:rsidRPr="005C7DB0">
              <w:rPr>
                <w:rFonts w:ascii="Times New Roman" w:hAnsi="Times New Roman" w:cs="Times New Roman"/>
                <w:b/>
                <w:bCs/>
                <w:sz w:val="20"/>
                <w:szCs w:val="20"/>
                <w:lang w:val="id-ID"/>
              </w:rPr>
              <w:t>Rangking</w:t>
            </w:r>
          </w:p>
        </w:tc>
      </w:tr>
      <w:tr w:rsidR="00F07997" w:rsidRPr="005C7DB0" w14:paraId="263372BD" w14:textId="0DC8FF60" w:rsidTr="00F07997">
        <w:trPr>
          <w:trHeight w:val="113"/>
        </w:trPr>
        <w:tc>
          <w:tcPr>
            <w:tcW w:w="1701" w:type="dxa"/>
            <w:shd w:val="clear" w:color="auto" w:fill="auto"/>
            <w:hideMark/>
          </w:tcPr>
          <w:p w14:paraId="20EDC88E" w14:textId="4243A8DF"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w:t>
            </w:r>
          </w:p>
        </w:tc>
        <w:tc>
          <w:tcPr>
            <w:tcW w:w="1277" w:type="dxa"/>
            <w:shd w:val="clear" w:color="auto" w:fill="auto"/>
            <w:vAlign w:val="bottom"/>
            <w:hideMark/>
          </w:tcPr>
          <w:p w14:paraId="5D33C5AD"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0,76</w:t>
            </w:r>
          </w:p>
        </w:tc>
        <w:tc>
          <w:tcPr>
            <w:tcW w:w="1333" w:type="dxa"/>
          </w:tcPr>
          <w:p w14:paraId="72F9CC14" w14:textId="12195BEE"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4</w:t>
            </w:r>
          </w:p>
        </w:tc>
      </w:tr>
      <w:tr w:rsidR="00F07997" w:rsidRPr="005C7DB0" w14:paraId="5E5C8B3C" w14:textId="74172308" w:rsidTr="00F07997">
        <w:trPr>
          <w:trHeight w:val="227"/>
        </w:trPr>
        <w:tc>
          <w:tcPr>
            <w:tcW w:w="1701" w:type="dxa"/>
            <w:shd w:val="clear" w:color="auto" w:fill="auto"/>
            <w:hideMark/>
          </w:tcPr>
          <w:p w14:paraId="1EC57DED" w14:textId="2D7FBEBF"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2</w:t>
            </w:r>
          </w:p>
        </w:tc>
        <w:tc>
          <w:tcPr>
            <w:tcW w:w="1277" w:type="dxa"/>
            <w:shd w:val="clear" w:color="auto" w:fill="auto"/>
            <w:hideMark/>
          </w:tcPr>
          <w:p w14:paraId="197CA898"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0,9</w:t>
            </w:r>
          </w:p>
        </w:tc>
        <w:tc>
          <w:tcPr>
            <w:tcW w:w="1333" w:type="dxa"/>
          </w:tcPr>
          <w:p w14:paraId="36A7EF34" w14:textId="71E86D02"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2</w:t>
            </w:r>
          </w:p>
        </w:tc>
      </w:tr>
      <w:tr w:rsidR="00F07997" w:rsidRPr="005C7DB0" w14:paraId="7CC89030" w14:textId="63907D1F" w:rsidTr="00F07997">
        <w:trPr>
          <w:trHeight w:val="20"/>
        </w:trPr>
        <w:tc>
          <w:tcPr>
            <w:tcW w:w="1701" w:type="dxa"/>
            <w:shd w:val="clear" w:color="auto" w:fill="auto"/>
            <w:hideMark/>
          </w:tcPr>
          <w:p w14:paraId="1F566998" w14:textId="679854D1"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3</w:t>
            </w:r>
          </w:p>
        </w:tc>
        <w:tc>
          <w:tcPr>
            <w:tcW w:w="1277" w:type="dxa"/>
            <w:shd w:val="clear" w:color="auto" w:fill="auto"/>
            <w:hideMark/>
          </w:tcPr>
          <w:p w14:paraId="511DBC2B"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0,56</w:t>
            </w:r>
          </w:p>
        </w:tc>
        <w:tc>
          <w:tcPr>
            <w:tcW w:w="1333" w:type="dxa"/>
          </w:tcPr>
          <w:p w14:paraId="391D094B" w14:textId="7CAAE4BA"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6</w:t>
            </w:r>
          </w:p>
        </w:tc>
      </w:tr>
      <w:tr w:rsidR="00F07997" w:rsidRPr="005C7DB0" w14:paraId="1AC6DD1C" w14:textId="29FA65D4" w:rsidTr="00F07997">
        <w:trPr>
          <w:trHeight w:val="20"/>
        </w:trPr>
        <w:tc>
          <w:tcPr>
            <w:tcW w:w="1701" w:type="dxa"/>
            <w:shd w:val="clear" w:color="auto" w:fill="auto"/>
            <w:hideMark/>
          </w:tcPr>
          <w:p w14:paraId="35508816" w14:textId="01B9FDEE"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4</w:t>
            </w:r>
          </w:p>
        </w:tc>
        <w:tc>
          <w:tcPr>
            <w:tcW w:w="1277" w:type="dxa"/>
            <w:shd w:val="clear" w:color="auto" w:fill="auto"/>
            <w:vAlign w:val="bottom"/>
            <w:hideMark/>
          </w:tcPr>
          <w:p w14:paraId="6D817733"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333" w:type="dxa"/>
          </w:tcPr>
          <w:p w14:paraId="062138DB" w14:textId="4315AF47"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1</w:t>
            </w:r>
          </w:p>
        </w:tc>
      </w:tr>
      <w:tr w:rsidR="00F07997" w:rsidRPr="005C7DB0" w14:paraId="728BBB27" w14:textId="438EDDEF" w:rsidTr="00F07997">
        <w:trPr>
          <w:trHeight w:val="113"/>
        </w:trPr>
        <w:tc>
          <w:tcPr>
            <w:tcW w:w="1701" w:type="dxa"/>
            <w:shd w:val="clear" w:color="auto" w:fill="auto"/>
            <w:hideMark/>
          </w:tcPr>
          <w:p w14:paraId="5A1D3F21" w14:textId="17A633C3"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5</w:t>
            </w:r>
          </w:p>
        </w:tc>
        <w:tc>
          <w:tcPr>
            <w:tcW w:w="1277" w:type="dxa"/>
            <w:shd w:val="clear" w:color="auto" w:fill="auto"/>
            <w:hideMark/>
          </w:tcPr>
          <w:p w14:paraId="2F0BCB87"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0,52</w:t>
            </w:r>
          </w:p>
        </w:tc>
        <w:tc>
          <w:tcPr>
            <w:tcW w:w="1333" w:type="dxa"/>
          </w:tcPr>
          <w:p w14:paraId="5AE4F263" w14:textId="31F20C70"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7</w:t>
            </w:r>
          </w:p>
        </w:tc>
      </w:tr>
      <w:tr w:rsidR="00F07997" w:rsidRPr="005C7DB0" w14:paraId="4B578C2D" w14:textId="1C33B4A1" w:rsidTr="00F07997">
        <w:trPr>
          <w:trHeight w:val="20"/>
        </w:trPr>
        <w:tc>
          <w:tcPr>
            <w:tcW w:w="1701" w:type="dxa"/>
            <w:shd w:val="clear" w:color="auto" w:fill="auto"/>
            <w:hideMark/>
          </w:tcPr>
          <w:p w14:paraId="7597C173" w14:textId="048F1B74"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6</w:t>
            </w:r>
          </w:p>
        </w:tc>
        <w:tc>
          <w:tcPr>
            <w:tcW w:w="1277" w:type="dxa"/>
            <w:shd w:val="clear" w:color="auto" w:fill="auto"/>
            <w:vAlign w:val="bottom"/>
            <w:hideMark/>
          </w:tcPr>
          <w:p w14:paraId="59E54366"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0,61</w:t>
            </w:r>
          </w:p>
        </w:tc>
        <w:tc>
          <w:tcPr>
            <w:tcW w:w="1333" w:type="dxa"/>
          </w:tcPr>
          <w:p w14:paraId="06A55737" w14:textId="2DD3EFC4"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5</w:t>
            </w:r>
          </w:p>
        </w:tc>
      </w:tr>
      <w:tr w:rsidR="00F07997" w:rsidRPr="005C7DB0" w14:paraId="7E98F69F" w14:textId="100F7A7A" w:rsidTr="00F07997">
        <w:trPr>
          <w:trHeight w:val="20"/>
        </w:trPr>
        <w:tc>
          <w:tcPr>
            <w:tcW w:w="1701" w:type="dxa"/>
            <w:shd w:val="clear" w:color="auto" w:fill="auto"/>
            <w:hideMark/>
          </w:tcPr>
          <w:p w14:paraId="78A9784E" w14:textId="4F135532"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7</w:t>
            </w:r>
          </w:p>
        </w:tc>
        <w:tc>
          <w:tcPr>
            <w:tcW w:w="1277" w:type="dxa"/>
            <w:shd w:val="clear" w:color="auto" w:fill="auto"/>
            <w:vAlign w:val="bottom"/>
            <w:hideMark/>
          </w:tcPr>
          <w:p w14:paraId="18794000"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0,88</w:t>
            </w:r>
          </w:p>
        </w:tc>
        <w:tc>
          <w:tcPr>
            <w:tcW w:w="1333" w:type="dxa"/>
          </w:tcPr>
          <w:p w14:paraId="3CDA5537" w14:textId="36A20C31"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3</w:t>
            </w:r>
          </w:p>
        </w:tc>
      </w:tr>
      <w:tr w:rsidR="00F07997" w:rsidRPr="005C7DB0" w14:paraId="3D747580" w14:textId="1F03EFFB" w:rsidTr="00F07997">
        <w:trPr>
          <w:trHeight w:val="20"/>
        </w:trPr>
        <w:tc>
          <w:tcPr>
            <w:tcW w:w="1701" w:type="dxa"/>
            <w:shd w:val="clear" w:color="auto" w:fill="auto"/>
            <w:hideMark/>
          </w:tcPr>
          <w:p w14:paraId="4D3A1B8F" w14:textId="3E6F8CFD"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8</w:t>
            </w:r>
          </w:p>
        </w:tc>
        <w:tc>
          <w:tcPr>
            <w:tcW w:w="1277" w:type="dxa"/>
            <w:shd w:val="clear" w:color="auto" w:fill="auto"/>
            <w:vAlign w:val="bottom"/>
            <w:hideMark/>
          </w:tcPr>
          <w:p w14:paraId="49402912"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0,48</w:t>
            </w:r>
          </w:p>
        </w:tc>
        <w:tc>
          <w:tcPr>
            <w:tcW w:w="1333" w:type="dxa"/>
          </w:tcPr>
          <w:p w14:paraId="751A3138" w14:textId="01BA936A"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8</w:t>
            </w:r>
          </w:p>
        </w:tc>
      </w:tr>
      <w:tr w:rsidR="00F07997" w:rsidRPr="005C7DB0" w14:paraId="365F75A6" w14:textId="08DF24A9" w:rsidTr="00F07997">
        <w:trPr>
          <w:trHeight w:val="20"/>
        </w:trPr>
        <w:tc>
          <w:tcPr>
            <w:tcW w:w="1701" w:type="dxa"/>
            <w:shd w:val="clear" w:color="auto" w:fill="auto"/>
            <w:hideMark/>
          </w:tcPr>
          <w:p w14:paraId="37CC80CC" w14:textId="5ABF4BF0"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9</w:t>
            </w:r>
          </w:p>
        </w:tc>
        <w:tc>
          <w:tcPr>
            <w:tcW w:w="1277" w:type="dxa"/>
            <w:shd w:val="clear" w:color="auto" w:fill="auto"/>
            <w:vAlign w:val="bottom"/>
            <w:hideMark/>
          </w:tcPr>
          <w:p w14:paraId="3B75EF05"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0,29</w:t>
            </w:r>
          </w:p>
        </w:tc>
        <w:tc>
          <w:tcPr>
            <w:tcW w:w="1333" w:type="dxa"/>
          </w:tcPr>
          <w:p w14:paraId="738E2FD9" w14:textId="7869B038"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10</w:t>
            </w:r>
          </w:p>
        </w:tc>
      </w:tr>
      <w:tr w:rsidR="00F07997" w:rsidRPr="005C7DB0" w14:paraId="6D2B3336" w14:textId="30CE8A79" w:rsidTr="00F07997">
        <w:trPr>
          <w:trHeight w:val="20"/>
        </w:trPr>
        <w:tc>
          <w:tcPr>
            <w:tcW w:w="1701" w:type="dxa"/>
            <w:shd w:val="clear" w:color="auto" w:fill="auto"/>
            <w:hideMark/>
          </w:tcPr>
          <w:p w14:paraId="07312B30" w14:textId="2A217110" w:rsidR="00F07997" w:rsidRPr="005C7DB0" w:rsidRDefault="00F07997" w:rsidP="00F07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Supplier 10</w:t>
            </w:r>
          </w:p>
        </w:tc>
        <w:tc>
          <w:tcPr>
            <w:tcW w:w="1277" w:type="dxa"/>
            <w:shd w:val="clear" w:color="auto" w:fill="auto"/>
            <w:vAlign w:val="bottom"/>
            <w:hideMark/>
          </w:tcPr>
          <w:p w14:paraId="045287AA" w14:textId="77777777" w:rsidR="00F07997" w:rsidRPr="005C7DB0" w:rsidRDefault="00F07997" w:rsidP="00F07997">
            <w:pPr>
              <w:spacing w:after="0" w:line="240" w:lineRule="auto"/>
              <w:jc w:val="center"/>
              <w:rPr>
                <w:rFonts w:ascii="Times New Roman" w:hAnsi="Times New Roman" w:cs="Times New Roman"/>
                <w:sz w:val="20"/>
                <w:szCs w:val="20"/>
              </w:rPr>
            </w:pPr>
            <w:r w:rsidRPr="005C7DB0">
              <w:rPr>
                <w:rFonts w:ascii="Times New Roman" w:hAnsi="Times New Roman" w:cs="Times New Roman"/>
                <w:sz w:val="20"/>
                <w:szCs w:val="20"/>
              </w:rPr>
              <w:t>0,39</w:t>
            </w:r>
          </w:p>
        </w:tc>
        <w:tc>
          <w:tcPr>
            <w:tcW w:w="1333" w:type="dxa"/>
          </w:tcPr>
          <w:p w14:paraId="7EA31A7F" w14:textId="5409EBD3" w:rsidR="00F07997" w:rsidRPr="005C7DB0" w:rsidRDefault="00F07997" w:rsidP="00F07997">
            <w:pPr>
              <w:spacing w:after="0" w:line="240" w:lineRule="auto"/>
              <w:jc w:val="center"/>
              <w:rPr>
                <w:rFonts w:ascii="Times New Roman" w:hAnsi="Times New Roman" w:cs="Times New Roman"/>
                <w:sz w:val="20"/>
                <w:szCs w:val="20"/>
                <w:lang w:val="id-ID"/>
              </w:rPr>
            </w:pPr>
            <w:r w:rsidRPr="005C7DB0">
              <w:rPr>
                <w:rFonts w:ascii="Times New Roman" w:hAnsi="Times New Roman" w:cs="Times New Roman"/>
                <w:sz w:val="20"/>
                <w:szCs w:val="20"/>
                <w:lang w:val="id-ID"/>
              </w:rPr>
              <w:t>9</w:t>
            </w:r>
          </w:p>
        </w:tc>
      </w:tr>
    </w:tbl>
    <w:p w14:paraId="465E66AC" w14:textId="77777777" w:rsidR="00B131E9" w:rsidRPr="005C7DB0" w:rsidRDefault="00B131E9" w:rsidP="002B1C72">
      <w:pPr>
        <w:pStyle w:val="ListParagraph"/>
        <w:spacing w:after="0" w:line="240" w:lineRule="auto"/>
        <w:ind w:left="426"/>
        <w:contextualSpacing w:val="0"/>
        <w:rPr>
          <w:rFonts w:ascii="Times New Roman" w:hAnsi="Times New Roman" w:cs="Times New Roman"/>
          <w:sz w:val="24"/>
          <w:szCs w:val="24"/>
          <w:lang w:val="id-ID"/>
        </w:rPr>
      </w:pPr>
    </w:p>
    <w:p w14:paraId="4CE15421" w14:textId="77777777" w:rsidR="00800D70" w:rsidRPr="005C7DB0" w:rsidRDefault="00800D70" w:rsidP="002B1C72">
      <w:pPr>
        <w:pStyle w:val="ListParagraph"/>
        <w:spacing w:after="0" w:line="240" w:lineRule="auto"/>
        <w:ind w:left="426"/>
        <w:contextualSpacing w:val="0"/>
        <w:rPr>
          <w:rFonts w:ascii="Times New Roman" w:hAnsi="Times New Roman" w:cs="Times New Roman"/>
          <w:sz w:val="24"/>
          <w:szCs w:val="24"/>
          <w:lang w:val="id-ID"/>
        </w:rPr>
      </w:pPr>
    </w:p>
    <w:p w14:paraId="16541580" w14:textId="568A1DDD" w:rsidR="007A7C62" w:rsidRPr="005C7DB0" w:rsidRDefault="007A7C62" w:rsidP="002B1C72">
      <w:pPr>
        <w:pStyle w:val="ListParagraph"/>
        <w:numPr>
          <w:ilvl w:val="0"/>
          <w:numId w:val="2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t>Aplikasi</w:t>
      </w:r>
    </w:p>
    <w:p w14:paraId="167D67F7" w14:textId="67308AE1" w:rsidR="00875104" w:rsidRPr="005C7DB0" w:rsidRDefault="00672FD9" w:rsidP="002B1C72">
      <w:pPr>
        <w:pStyle w:val="ListParagraph"/>
        <w:spacing w:after="0" w:line="240" w:lineRule="auto"/>
        <w:ind w:left="0" w:firstLine="567"/>
        <w:contextualSpacing w:val="0"/>
        <w:rPr>
          <w:rFonts w:ascii="Times New Roman" w:hAnsi="Times New Roman" w:cs="Times New Roman"/>
          <w:sz w:val="24"/>
          <w:szCs w:val="24"/>
        </w:rPr>
      </w:pPr>
      <w:r w:rsidRPr="005C7DB0">
        <w:rPr>
          <w:rFonts w:ascii="Times New Roman" w:hAnsi="Times New Roman" w:cs="Times New Roman"/>
          <w:sz w:val="24"/>
          <w:szCs w:val="24"/>
        </w:rPr>
        <w:t>Hasil</w:t>
      </w:r>
      <w:r w:rsidR="00746B61" w:rsidRPr="005C7DB0">
        <w:rPr>
          <w:rFonts w:ascii="Times New Roman" w:hAnsi="Times New Roman" w:cs="Times New Roman"/>
          <w:sz w:val="24"/>
          <w:szCs w:val="24"/>
        </w:rPr>
        <w:t xml:space="preserve"> dari </w:t>
      </w:r>
      <w:r w:rsidRPr="005C7DB0">
        <w:rPr>
          <w:rFonts w:ascii="Times New Roman" w:hAnsi="Times New Roman" w:cs="Times New Roman"/>
          <w:sz w:val="24"/>
          <w:szCs w:val="24"/>
        </w:rPr>
        <w:t>perhitunga</w:t>
      </w:r>
      <w:r w:rsidR="00746B61" w:rsidRPr="005C7DB0">
        <w:rPr>
          <w:rFonts w:ascii="Times New Roman" w:hAnsi="Times New Roman" w:cs="Times New Roman"/>
          <w:sz w:val="24"/>
          <w:szCs w:val="24"/>
        </w:rPr>
        <w:t>n</w:t>
      </w:r>
      <w:r w:rsidRPr="005C7DB0">
        <w:rPr>
          <w:rFonts w:ascii="Times New Roman" w:hAnsi="Times New Roman" w:cs="Times New Roman"/>
          <w:sz w:val="24"/>
          <w:szCs w:val="24"/>
        </w:rPr>
        <w:t xml:space="preserve"> menggunakan Metode </w:t>
      </w:r>
      <w:r w:rsidR="00F246B6" w:rsidRPr="005C7DB0">
        <w:rPr>
          <w:rFonts w:ascii="Times New Roman" w:hAnsi="Times New Roman" w:cs="Times New Roman"/>
          <w:sz w:val="24"/>
          <w:szCs w:val="24"/>
          <w:lang w:val="id-ID"/>
        </w:rPr>
        <w:t>AHP dan SMART</w:t>
      </w:r>
      <w:r w:rsidRPr="005C7DB0">
        <w:rPr>
          <w:rFonts w:ascii="Times New Roman" w:hAnsi="Times New Roman" w:cs="Times New Roman"/>
          <w:sz w:val="24"/>
          <w:szCs w:val="24"/>
        </w:rPr>
        <w:t xml:space="preserve"> dapat dilihat pada </w:t>
      </w:r>
      <w:r w:rsidR="00993E67" w:rsidRPr="005C7DB0">
        <w:rPr>
          <w:rFonts w:ascii="Times New Roman" w:hAnsi="Times New Roman" w:cs="Times New Roman"/>
          <w:sz w:val="24"/>
          <w:szCs w:val="24"/>
        </w:rPr>
        <w:t>G</w:t>
      </w:r>
      <w:r w:rsidRPr="005C7DB0">
        <w:rPr>
          <w:rFonts w:ascii="Times New Roman" w:hAnsi="Times New Roman" w:cs="Times New Roman"/>
          <w:sz w:val="24"/>
          <w:szCs w:val="24"/>
        </w:rPr>
        <w:t>ambar 1</w:t>
      </w:r>
      <w:r w:rsidR="00746B61" w:rsidRPr="005C7DB0">
        <w:rPr>
          <w:rFonts w:ascii="Times New Roman" w:hAnsi="Times New Roman" w:cs="Times New Roman"/>
          <w:sz w:val="24"/>
          <w:szCs w:val="24"/>
        </w:rPr>
        <w:t>, 2</w:t>
      </w:r>
      <w:r w:rsidR="00C17BB9" w:rsidRPr="005C7DB0">
        <w:rPr>
          <w:rFonts w:ascii="Times New Roman" w:hAnsi="Times New Roman" w:cs="Times New Roman"/>
          <w:sz w:val="24"/>
          <w:szCs w:val="24"/>
          <w:lang w:val="id-ID"/>
        </w:rPr>
        <w:t xml:space="preserve">, </w:t>
      </w:r>
      <w:r w:rsidR="00746B61" w:rsidRPr="005C7DB0">
        <w:rPr>
          <w:rFonts w:ascii="Times New Roman" w:hAnsi="Times New Roman" w:cs="Times New Roman"/>
          <w:sz w:val="24"/>
          <w:szCs w:val="24"/>
        </w:rPr>
        <w:t>3</w:t>
      </w:r>
      <w:r w:rsidR="00C17BB9" w:rsidRPr="005C7DB0">
        <w:rPr>
          <w:rFonts w:ascii="Times New Roman" w:hAnsi="Times New Roman" w:cs="Times New Roman"/>
          <w:sz w:val="24"/>
          <w:szCs w:val="24"/>
          <w:lang w:val="id-ID"/>
        </w:rPr>
        <w:t xml:space="preserve"> dan 4</w:t>
      </w:r>
      <w:r w:rsidRPr="005C7DB0">
        <w:rPr>
          <w:rFonts w:ascii="Times New Roman" w:hAnsi="Times New Roman" w:cs="Times New Roman"/>
          <w:sz w:val="24"/>
          <w:szCs w:val="24"/>
        </w:rPr>
        <w:t>.</w:t>
      </w:r>
    </w:p>
    <w:p w14:paraId="52521C04" w14:textId="50DB96BF" w:rsidR="00746B61" w:rsidRPr="005C7DB0" w:rsidRDefault="00F246B6" w:rsidP="002B1C72">
      <w:pPr>
        <w:pStyle w:val="ListParagraph"/>
        <w:spacing w:after="0" w:line="240" w:lineRule="auto"/>
        <w:ind w:left="0"/>
        <w:contextualSpacing w:val="0"/>
        <w:jc w:val="center"/>
        <w:rPr>
          <w:rFonts w:ascii="Times New Roman" w:hAnsi="Times New Roman" w:cs="Times New Roman"/>
          <w:b/>
          <w:sz w:val="24"/>
          <w:szCs w:val="24"/>
        </w:rPr>
      </w:pPr>
      <w:r w:rsidRPr="005C7DB0">
        <w:rPr>
          <w:rFonts w:ascii="Times New Roman" w:hAnsi="Times New Roman" w:cs="Times New Roman"/>
          <w:noProof/>
          <w:sz w:val="24"/>
          <w:szCs w:val="24"/>
          <w:lang w:val="id-ID" w:eastAsia="id-ID"/>
        </w:rPr>
        <w:drawing>
          <wp:inline distT="0" distB="0" distL="0" distR="0" wp14:anchorId="197FDAB3" wp14:editId="6DC648DA">
            <wp:extent cx="4915284" cy="196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596" t="19404" r="9412" b="22383"/>
                    <a:stretch/>
                  </pic:blipFill>
                  <pic:spPr bwMode="auto">
                    <a:xfrm>
                      <a:off x="0" y="0"/>
                      <a:ext cx="4932459" cy="1969006"/>
                    </a:xfrm>
                    <a:prstGeom prst="rect">
                      <a:avLst/>
                    </a:prstGeom>
                    <a:ln>
                      <a:noFill/>
                    </a:ln>
                    <a:extLst>
                      <a:ext uri="{53640926-AAD7-44D8-BBD7-CCE9431645EC}">
                        <a14:shadowObscured xmlns:a14="http://schemas.microsoft.com/office/drawing/2010/main"/>
                      </a:ext>
                    </a:extLst>
                  </pic:spPr>
                </pic:pic>
              </a:graphicData>
            </a:graphic>
          </wp:inline>
        </w:drawing>
      </w:r>
    </w:p>
    <w:p w14:paraId="2CFE0CE9" w14:textId="26EDC5CC" w:rsidR="00746B61" w:rsidRPr="005C7DB0" w:rsidRDefault="00746B61" w:rsidP="002B1C72">
      <w:pPr>
        <w:pStyle w:val="Caption"/>
        <w:spacing w:after="0"/>
        <w:jc w:val="center"/>
        <w:rPr>
          <w:rFonts w:ascii="Times New Roman" w:hAnsi="Times New Roman" w:cs="Times New Roman"/>
          <w:b w:val="0"/>
          <w:color w:val="000000" w:themeColor="text1"/>
          <w:sz w:val="24"/>
          <w:szCs w:val="24"/>
        </w:rPr>
      </w:pPr>
      <w:r w:rsidRPr="005C7DB0">
        <w:rPr>
          <w:rFonts w:ascii="Times New Roman" w:hAnsi="Times New Roman" w:cs="Times New Roman"/>
          <w:b w:val="0"/>
          <w:color w:val="000000" w:themeColor="text1"/>
          <w:sz w:val="24"/>
          <w:szCs w:val="24"/>
        </w:rPr>
        <w:t xml:space="preserve">Gambar 1 </w:t>
      </w:r>
      <w:r w:rsidR="00993E67" w:rsidRPr="005C7DB0">
        <w:rPr>
          <w:rFonts w:ascii="Times New Roman" w:hAnsi="Times New Roman" w:cs="Times New Roman"/>
          <w:b w:val="0"/>
          <w:color w:val="000000" w:themeColor="text1"/>
          <w:sz w:val="24"/>
          <w:szCs w:val="24"/>
        </w:rPr>
        <w:t xml:space="preserve">Input </w:t>
      </w:r>
      <w:r w:rsidR="00B34E10" w:rsidRPr="005C7DB0">
        <w:rPr>
          <w:rFonts w:ascii="Times New Roman" w:hAnsi="Times New Roman" w:cs="Times New Roman"/>
          <w:b w:val="0"/>
          <w:color w:val="000000" w:themeColor="text1"/>
          <w:sz w:val="24"/>
          <w:szCs w:val="24"/>
        </w:rPr>
        <w:t xml:space="preserve">Nilai </w:t>
      </w:r>
      <w:r w:rsidRPr="005C7DB0">
        <w:rPr>
          <w:rFonts w:ascii="Times New Roman" w:hAnsi="Times New Roman" w:cs="Times New Roman"/>
          <w:b w:val="0"/>
          <w:color w:val="000000" w:themeColor="text1"/>
          <w:sz w:val="24"/>
          <w:szCs w:val="24"/>
        </w:rPr>
        <w:t>Kriteria</w:t>
      </w:r>
    </w:p>
    <w:p w14:paraId="0AC9F396" w14:textId="77777777" w:rsidR="0083298C" w:rsidRPr="005C7DB0" w:rsidRDefault="0083298C" w:rsidP="002B1C72">
      <w:pPr>
        <w:spacing w:after="0" w:line="240" w:lineRule="auto"/>
        <w:rPr>
          <w:rFonts w:ascii="Times New Roman" w:hAnsi="Times New Roman" w:cs="Times New Roman"/>
          <w:sz w:val="24"/>
          <w:szCs w:val="24"/>
        </w:rPr>
      </w:pPr>
    </w:p>
    <w:p w14:paraId="1B2BC7DE" w14:textId="73D9DD43" w:rsidR="007A7C62" w:rsidRPr="005C7DB0" w:rsidRDefault="00A94458" w:rsidP="002B1C72">
      <w:pPr>
        <w:pStyle w:val="ListParagraph"/>
        <w:spacing w:after="0" w:line="240" w:lineRule="auto"/>
        <w:ind w:left="0"/>
        <w:contextualSpacing w:val="0"/>
        <w:jc w:val="center"/>
        <w:rPr>
          <w:rFonts w:ascii="Times New Roman" w:hAnsi="Times New Roman" w:cs="Times New Roman"/>
          <w:sz w:val="24"/>
          <w:szCs w:val="24"/>
        </w:rPr>
      </w:pPr>
      <w:r>
        <w:rPr>
          <w:noProof/>
          <w:lang w:eastAsia="id-ID"/>
        </w:rPr>
        <w:lastRenderedPageBreak/>
        <w:drawing>
          <wp:inline distT="0" distB="0" distL="0" distR="0" wp14:anchorId="080A3F8A" wp14:editId="4617E1EE">
            <wp:extent cx="3571875" cy="3353747"/>
            <wp:effectExtent l="19050" t="19050" r="95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63" t="31906" r="43495" b="13589"/>
                    <a:stretch/>
                  </pic:blipFill>
                  <pic:spPr bwMode="auto">
                    <a:xfrm>
                      <a:off x="0" y="0"/>
                      <a:ext cx="3582303" cy="33635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6768FB6" w14:textId="66563C42" w:rsidR="00AD1A1E" w:rsidRDefault="00875104" w:rsidP="002B1C72">
      <w:pPr>
        <w:pStyle w:val="Caption"/>
        <w:spacing w:after="0"/>
        <w:jc w:val="center"/>
        <w:rPr>
          <w:rFonts w:ascii="Times New Roman" w:hAnsi="Times New Roman" w:cs="Times New Roman"/>
          <w:b w:val="0"/>
          <w:color w:val="000000" w:themeColor="text1"/>
          <w:sz w:val="24"/>
          <w:szCs w:val="24"/>
        </w:rPr>
      </w:pPr>
      <w:r w:rsidRPr="00A94458">
        <w:rPr>
          <w:rFonts w:ascii="Times New Roman" w:hAnsi="Times New Roman" w:cs="Times New Roman"/>
          <w:b w:val="0"/>
          <w:color w:val="000000" w:themeColor="text1"/>
          <w:sz w:val="24"/>
          <w:szCs w:val="24"/>
        </w:rPr>
        <w:t xml:space="preserve">Gambar </w:t>
      </w:r>
      <w:bookmarkStart w:id="12" w:name="_Hlk8995648"/>
      <w:r w:rsidR="00746B61" w:rsidRPr="00A94458">
        <w:rPr>
          <w:rFonts w:ascii="Times New Roman" w:hAnsi="Times New Roman" w:cs="Times New Roman"/>
          <w:b w:val="0"/>
          <w:color w:val="000000" w:themeColor="text1"/>
          <w:sz w:val="24"/>
          <w:szCs w:val="24"/>
        </w:rPr>
        <w:t>2</w:t>
      </w:r>
      <w:r w:rsidR="00882CBF">
        <w:rPr>
          <w:rFonts w:ascii="Times New Roman" w:hAnsi="Times New Roman" w:cs="Times New Roman"/>
          <w:b w:val="0"/>
          <w:color w:val="000000" w:themeColor="text1"/>
          <w:sz w:val="24"/>
          <w:szCs w:val="24"/>
        </w:rPr>
        <w:t>.</w:t>
      </w:r>
      <w:r w:rsidR="00993E67" w:rsidRPr="00A94458">
        <w:rPr>
          <w:rFonts w:ascii="Times New Roman" w:hAnsi="Times New Roman" w:cs="Times New Roman"/>
          <w:b w:val="0"/>
          <w:color w:val="000000" w:themeColor="text1"/>
          <w:sz w:val="24"/>
          <w:szCs w:val="24"/>
        </w:rPr>
        <w:t xml:space="preserve"> </w:t>
      </w:r>
      <w:r w:rsidRPr="00A94458">
        <w:rPr>
          <w:rFonts w:ascii="Times New Roman" w:hAnsi="Times New Roman" w:cs="Times New Roman"/>
          <w:b w:val="0"/>
          <w:color w:val="000000" w:themeColor="text1"/>
          <w:sz w:val="24"/>
          <w:szCs w:val="24"/>
        </w:rPr>
        <w:t xml:space="preserve">Laporan </w:t>
      </w:r>
      <w:r w:rsidR="00B34E10" w:rsidRPr="00A94458">
        <w:rPr>
          <w:rFonts w:ascii="Times New Roman" w:hAnsi="Times New Roman" w:cs="Times New Roman"/>
          <w:b w:val="0"/>
          <w:color w:val="000000" w:themeColor="text1"/>
          <w:sz w:val="24"/>
          <w:szCs w:val="24"/>
        </w:rPr>
        <w:t>Hasil Perangkingan</w:t>
      </w:r>
      <w:bookmarkEnd w:id="12"/>
    </w:p>
    <w:p w14:paraId="5AF9AFC1" w14:textId="77777777" w:rsidR="00713C7A" w:rsidRPr="00713C7A" w:rsidRDefault="00713C7A" w:rsidP="00713C7A"/>
    <w:p w14:paraId="59FAB630" w14:textId="449DD80F" w:rsidR="00875104" w:rsidRPr="005C7DB0" w:rsidRDefault="00AD1A1E" w:rsidP="002B1C72">
      <w:pPr>
        <w:pStyle w:val="ListParagraph"/>
        <w:spacing w:after="0" w:line="240" w:lineRule="auto"/>
        <w:ind w:left="0"/>
        <w:contextualSpacing w:val="0"/>
        <w:jc w:val="center"/>
        <w:rPr>
          <w:rFonts w:ascii="Times New Roman" w:hAnsi="Times New Roman" w:cs="Times New Roman"/>
          <w:sz w:val="24"/>
          <w:szCs w:val="24"/>
        </w:rPr>
      </w:pPr>
      <w:r w:rsidRPr="005C7DB0">
        <w:rPr>
          <w:rFonts w:ascii="Times New Roman" w:hAnsi="Times New Roman" w:cs="Times New Roman"/>
          <w:noProof/>
          <w:sz w:val="24"/>
          <w:szCs w:val="24"/>
          <w:lang w:val="id-ID" w:eastAsia="id-ID"/>
        </w:rPr>
        <w:drawing>
          <wp:inline distT="0" distB="0" distL="0" distR="0" wp14:anchorId="1CB2683C" wp14:editId="6C46A618">
            <wp:extent cx="4241123" cy="27336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598" t="15757" r="29140" b="14014"/>
                    <a:stretch/>
                  </pic:blipFill>
                  <pic:spPr bwMode="auto">
                    <a:xfrm>
                      <a:off x="0" y="0"/>
                      <a:ext cx="4267467" cy="2750655"/>
                    </a:xfrm>
                    <a:prstGeom prst="rect">
                      <a:avLst/>
                    </a:prstGeom>
                    <a:ln>
                      <a:noFill/>
                    </a:ln>
                    <a:extLst>
                      <a:ext uri="{53640926-AAD7-44D8-BBD7-CCE9431645EC}">
                        <a14:shadowObscured xmlns:a14="http://schemas.microsoft.com/office/drawing/2010/main"/>
                      </a:ext>
                    </a:extLst>
                  </pic:spPr>
                </pic:pic>
              </a:graphicData>
            </a:graphic>
          </wp:inline>
        </w:drawing>
      </w:r>
    </w:p>
    <w:p w14:paraId="75FF1389" w14:textId="19B11F26" w:rsidR="00AD1A1E" w:rsidRPr="00882CBF" w:rsidRDefault="00672FD9" w:rsidP="002B1C72">
      <w:pPr>
        <w:pStyle w:val="Caption"/>
        <w:spacing w:after="0"/>
        <w:jc w:val="center"/>
        <w:rPr>
          <w:rFonts w:ascii="Times New Roman" w:hAnsi="Times New Roman" w:cs="Times New Roman"/>
          <w:b w:val="0"/>
          <w:color w:val="000000" w:themeColor="text1"/>
          <w:sz w:val="24"/>
          <w:szCs w:val="24"/>
          <w:lang w:val="id-ID"/>
        </w:rPr>
      </w:pPr>
      <w:r w:rsidRPr="00882CBF">
        <w:rPr>
          <w:rFonts w:ascii="Times New Roman" w:hAnsi="Times New Roman" w:cs="Times New Roman"/>
          <w:b w:val="0"/>
          <w:color w:val="000000" w:themeColor="text1"/>
          <w:sz w:val="24"/>
          <w:szCs w:val="24"/>
        </w:rPr>
        <w:t xml:space="preserve">Gambar </w:t>
      </w:r>
      <w:bookmarkStart w:id="13" w:name="_Hlk8995679"/>
      <w:r w:rsidR="00993E67" w:rsidRPr="00882CBF">
        <w:rPr>
          <w:rFonts w:ascii="Times New Roman" w:hAnsi="Times New Roman" w:cs="Times New Roman"/>
          <w:b w:val="0"/>
          <w:color w:val="000000" w:themeColor="text1"/>
          <w:sz w:val="24"/>
          <w:szCs w:val="24"/>
        </w:rPr>
        <w:t>3</w:t>
      </w:r>
      <w:r w:rsidR="00882CBF" w:rsidRPr="00882CBF">
        <w:rPr>
          <w:rFonts w:ascii="Times New Roman" w:hAnsi="Times New Roman" w:cs="Times New Roman"/>
          <w:b w:val="0"/>
          <w:color w:val="000000" w:themeColor="text1"/>
          <w:sz w:val="24"/>
          <w:szCs w:val="24"/>
        </w:rPr>
        <w:t>.</w:t>
      </w:r>
      <w:r w:rsidR="00993E67" w:rsidRPr="00882CBF">
        <w:rPr>
          <w:rFonts w:ascii="Times New Roman" w:hAnsi="Times New Roman" w:cs="Times New Roman"/>
          <w:b w:val="0"/>
          <w:color w:val="000000" w:themeColor="text1"/>
          <w:sz w:val="24"/>
          <w:szCs w:val="24"/>
        </w:rPr>
        <w:t xml:space="preserve"> </w:t>
      </w:r>
      <w:r w:rsidRPr="00882CBF">
        <w:rPr>
          <w:rFonts w:ascii="Times New Roman" w:hAnsi="Times New Roman" w:cs="Times New Roman"/>
          <w:b w:val="0"/>
          <w:color w:val="000000" w:themeColor="text1"/>
          <w:sz w:val="24"/>
          <w:szCs w:val="24"/>
        </w:rPr>
        <w:t xml:space="preserve">Laporan Perhitungan </w:t>
      </w:r>
      <w:bookmarkEnd w:id="13"/>
      <w:r w:rsidR="00AD1A1E" w:rsidRPr="00882CBF">
        <w:rPr>
          <w:rFonts w:ascii="Times New Roman" w:hAnsi="Times New Roman" w:cs="Times New Roman"/>
          <w:b w:val="0"/>
          <w:color w:val="000000" w:themeColor="text1"/>
          <w:sz w:val="24"/>
          <w:szCs w:val="24"/>
          <w:lang w:val="id-ID"/>
        </w:rPr>
        <w:t>AHP</w:t>
      </w:r>
    </w:p>
    <w:p w14:paraId="4C7D21F8" w14:textId="155D6D5B" w:rsidR="00800D70" w:rsidRPr="005C7DB0" w:rsidRDefault="00800D70" w:rsidP="002B1C72">
      <w:pPr>
        <w:spacing w:after="0" w:line="240" w:lineRule="auto"/>
        <w:jc w:val="center"/>
        <w:rPr>
          <w:rFonts w:ascii="Times New Roman" w:hAnsi="Times New Roman" w:cs="Times New Roman"/>
          <w:b/>
          <w:bCs/>
          <w:sz w:val="24"/>
          <w:szCs w:val="24"/>
          <w:lang w:val="id-ID"/>
        </w:rPr>
      </w:pPr>
    </w:p>
    <w:p w14:paraId="52824BD9" w14:textId="289CBBB9" w:rsidR="005E5AA7" w:rsidRPr="005C7DB0" w:rsidRDefault="00E81C6C" w:rsidP="002B1C72">
      <w:pPr>
        <w:pStyle w:val="ListParagraph"/>
        <w:numPr>
          <w:ilvl w:val="0"/>
          <w:numId w:val="23"/>
        </w:numPr>
        <w:spacing w:after="0" w:line="240" w:lineRule="auto"/>
        <w:ind w:left="567" w:hanging="567"/>
        <w:contextualSpacing w:val="0"/>
        <w:rPr>
          <w:rFonts w:ascii="Times New Roman" w:hAnsi="Times New Roman" w:cs="Times New Roman"/>
          <w:b/>
          <w:sz w:val="24"/>
          <w:szCs w:val="24"/>
          <w:lang w:val="id-ID"/>
        </w:rPr>
      </w:pPr>
      <w:r w:rsidRPr="005C7DB0">
        <w:rPr>
          <w:rFonts w:ascii="Times New Roman" w:hAnsi="Times New Roman" w:cs="Times New Roman"/>
          <w:b/>
          <w:sz w:val="24"/>
          <w:szCs w:val="24"/>
        </w:rPr>
        <w:t xml:space="preserve">Pengujian </w:t>
      </w:r>
      <w:r w:rsidR="0093613F" w:rsidRPr="005C7DB0">
        <w:rPr>
          <w:rFonts w:ascii="Times New Roman" w:hAnsi="Times New Roman" w:cs="Times New Roman"/>
          <w:b/>
          <w:sz w:val="24"/>
          <w:szCs w:val="24"/>
        </w:rPr>
        <w:t>Validitas</w:t>
      </w:r>
    </w:p>
    <w:p w14:paraId="4DEFEEB7" w14:textId="669CDA81" w:rsidR="00ED1C5B" w:rsidRDefault="00672FD9" w:rsidP="002B1C72">
      <w:pPr>
        <w:pStyle w:val="ListParagraph"/>
        <w:spacing w:after="0" w:line="240" w:lineRule="auto"/>
        <w:ind w:left="0" w:firstLine="567"/>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Pada pengujian Aplikasi menggunakan pengujian </w:t>
      </w:r>
      <w:r w:rsidR="00B34E10" w:rsidRPr="005C7DB0">
        <w:rPr>
          <w:rFonts w:ascii="Times New Roman" w:hAnsi="Times New Roman" w:cs="Times New Roman"/>
          <w:sz w:val="24"/>
          <w:szCs w:val="24"/>
        </w:rPr>
        <w:t xml:space="preserve">validitas. </w:t>
      </w:r>
      <w:r w:rsidR="00642B98" w:rsidRPr="005C7DB0">
        <w:rPr>
          <w:rFonts w:ascii="Times New Roman" w:hAnsi="Times New Roman" w:cs="Times New Roman"/>
          <w:sz w:val="24"/>
          <w:szCs w:val="24"/>
        </w:rPr>
        <w:t xml:space="preserve">Uji validitas untuk membandingkan antara hasil dari program aplikasi dengan perhitungan sistem lama. Uji validitas dari pengujian ini </w:t>
      </w:r>
      <w:proofErr w:type="gramStart"/>
      <w:r w:rsidR="00642B98" w:rsidRPr="005C7DB0">
        <w:rPr>
          <w:rFonts w:ascii="Times New Roman" w:hAnsi="Times New Roman" w:cs="Times New Roman"/>
          <w:sz w:val="24"/>
          <w:szCs w:val="24"/>
        </w:rPr>
        <w:t>akan</w:t>
      </w:r>
      <w:proofErr w:type="gramEnd"/>
      <w:r w:rsidR="00642B98" w:rsidRPr="005C7DB0">
        <w:rPr>
          <w:rFonts w:ascii="Times New Roman" w:hAnsi="Times New Roman" w:cs="Times New Roman"/>
          <w:sz w:val="24"/>
          <w:szCs w:val="24"/>
        </w:rPr>
        <w:t xml:space="preserve"> dicari tingkat akurasi SPK dengan menggunakan </w:t>
      </w:r>
      <w:r w:rsidR="00AD1A1E" w:rsidRPr="005C7DB0">
        <w:rPr>
          <w:rFonts w:ascii="Times New Roman" w:hAnsi="Times New Roman" w:cs="Times New Roman"/>
          <w:sz w:val="24"/>
          <w:szCs w:val="24"/>
          <w:lang w:val="id-ID"/>
        </w:rPr>
        <w:t>1</w:t>
      </w:r>
      <w:r w:rsidR="00642B98" w:rsidRPr="005C7DB0">
        <w:rPr>
          <w:rFonts w:ascii="Times New Roman" w:hAnsi="Times New Roman" w:cs="Times New Roman"/>
          <w:sz w:val="24"/>
          <w:szCs w:val="24"/>
        </w:rPr>
        <w:t xml:space="preserve">0 jenis data sebagai sampel. </w:t>
      </w:r>
      <w:r w:rsidRPr="005C7DB0">
        <w:rPr>
          <w:rFonts w:ascii="Times New Roman" w:hAnsi="Times New Roman" w:cs="Times New Roman"/>
          <w:sz w:val="24"/>
          <w:szCs w:val="24"/>
        </w:rPr>
        <w:t xml:space="preserve"> </w:t>
      </w:r>
      <w:r w:rsidR="001A217F" w:rsidRPr="005C7DB0">
        <w:rPr>
          <w:rFonts w:ascii="Times New Roman" w:hAnsi="Times New Roman" w:cs="Times New Roman"/>
          <w:sz w:val="24"/>
          <w:szCs w:val="24"/>
        </w:rPr>
        <w:t xml:space="preserve">Dapat dilihat pada </w:t>
      </w:r>
      <w:r w:rsidR="00C17BB9" w:rsidRPr="005C7DB0">
        <w:rPr>
          <w:rFonts w:ascii="Times New Roman" w:hAnsi="Times New Roman" w:cs="Times New Roman"/>
          <w:sz w:val="24"/>
          <w:szCs w:val="24"/>
        </w:rPr>
        <w:t>Tabel</w:t>
      </w:r>
      <w:r w:rsidR="001A217F" w:rsidRPr="005C7DB0">
        <w:rPr>
          <w:rFonts w:ascii="Times New Roman" w:hAnsi="Times New Roman" w:cs="Times New Roman"/>
          <w:sz w:val="24"/>
          <w:szCs w:val="24"/>
        </w:rPr>
        <w:t xml:space="preserve"> 1</w:t>
      </w:r>
      <w:r w:rsidR="00644B82" w:rsidRPr="005C7DB0">
        <w:rPr>
          <w:rFonts w:ascii="Times New Roman" w:hAnsi="Times New Roman" w:cs="Times New Roman"/>
          <w:sz w:val="24"/>
          <w:szCs w:val="24"/>
          <w:lang w:val="id-ID"/>
        </w:rPr>
        <w:t>5</w:t>
      </w:r>
      <w:r w:rsidR="001A217F" w:rsidRPr="005C7DB0">
        <w:rPr>
          <w:rFonts w:ascii="Times New Roman" w:hAnsi="Times New Roman" w:cs="Times New Roman"/>
          <w:sz w:val="24"/>
          <w:szCs w:val="24"/>
        </w:rPr>
        <w:t>.</w:t>
      </w:r>
    </w:p>
    <w:p w14:paraId="6D5EE904" w14:textId="77777777" w:rsidR="00713C7A"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6D1E39DC" w14:textId="77777777" w:rsidR="00713C7A"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3B9E8D0E" w14:textId="77777777" w:rsidR="00713C7A"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4C962DB9" w14:textId="77777777" w:rsidR="00713C7A"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3864F1AB" w14:textId="77777777" w:rsidR="00713C7A"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1397F056" w14:textId="77777777" w:rsidR="00713C7A" w:rsidRPr="005C7DB0" w:rsidRDefault="00713C7A" w:rsidP="002B1C72">
      <w:pPr>
        <w:pStyle w:val="ListParagraph"/>
        <w:spacing w:after="0" w:line="240" w:lineRule="auto"/>
        <w:ind w:left="0" w:firstLine="567"/>
        <w:contextualSpacing w:val="0"/>
        <w:rPr>
          <w:rFonts w:ascii="Times New Roman" w:hAnsi="Times New Roman" w:cs="Times New Roman"/>
          <w:sz w:val="24"/>
          <w:szCs w:val="24"/>
        </w:rPr>
      </w:pPr>
    </w:p>
    <w:p w14:paraId="0989D504" w14:textId="61977D9C" w:rsidR="00AB1982" w:rsidRPr="005C7DB0" w:rsidRDefault="00C17BB9" w:rsidP="002B1C72">
      <w:pPr>
        <w:spacing w:after="0" w:line="240" w:lineRule="auto"/>
        <w:rPr>
          <w:rFonts w:ascii="Times New Roman" w:hAnsi="Times New Roman" w:cs="Times New Roman"/>
          <w:sz w:val="24"/>
          <w:szCs w:val="24"/>
        </w:rPr>
      </w:pPr>
      <w:r w:rsidRPr="005C7DB0">
        <w:rPr>
          <w:rFonts w:ascii="Times New Roman" w:hAnsi="Times New Roman" w:cs="Times New Roman"/>
          <w:bCs/>
          <w:sz w:val="24"/>
          <w:szCs w:val="24"/>
        </w:rPr>
        <w:t>Tabel</w:t>
      </w:r>
      <w:r w:rsidR="001A217F" w:rsidRPr="005C7DB0">
        <w:rPr>
          <w:rFonts w:ascii="Times New Roman" w:hAnsi="Times New Roman" w:cs="Times New Roman"/>
          <w:bCs/>
          <w:sz w:val="24"/>
          <w:szCs w:val="24"/>
        </w:rPr>
        <w:t xml:space="preserve"> </w:t>
      </w:r>
      <w:r w:rsidR="00AD1A1E" w:rsidRPr="005C7DB0">
        <w:rPr>
          <w:rFonts w:ascii="Times New Roman" w:hAnsi="Times New Roman" w:cs="Times New Roman"/>
          <w:bCs/>
          <w:sz w:val="24"/>
          <w:szCs w:val="24"/>
          <w:lang w:val="id-ID"/>
        </w:rPr>
        <w:t xml:space="preserve">15 </w:t>
      </w:r>
      <w:r w:rsidR="001A217F" w:rsidRPr="005C7DB0">
        <w:rPr>
          <w:rFonts w:ascii="Times New Roman" w:hAnsi="Times New Roman" w:cs="Times New Roman"/>
          <w:bCs/>
          <w:sz w:val="24"/>
          <w:szCs w:val="24"/>
        </w:rPr>
        <w:fldChar w:fldCharType="begin"/>
      </w:r>
      <w:r w:rsidR="001A217F" w:rsidRPr="005C7DB0">
        <w:rPr>
          <w:rFonts w:ascii="Times New Roman" w:hAnsi="Times New Roman" w:cs="Times New Roman"/>
          <w:bCs/>
          <w:sz w:val="24"/>
          <w:szCs w:val="24"/>
        </w:rPr>
        <w:instrText xml:space="preserve"> SEQ Tabel \* ARABIC </w:instrText>
      </w:r>
      <w:r w:rsidR="001A217F" w:rsidRPr="005C7DB0">
        <w:rPr>
          <w:rFonts w:ascii="Times New Roman" w:hAnsi="Times New Roman" w:cs="Times New Roman"/>
          <w:bCs/>
          <w:sz w:val="24"/>
          <w:szCs w:val="24"/>
        </w:rPr>
        <w:fldChar w:fldCharType="separate"/>
      </w:r>
      <w:r w:rsidR="008E74A8" w:rsidRPr="005C7DB0">
        <w:rPr>
          <w:rFonts w:ascii="Times New Roman" w:hAnsi="Times New Roman" w:cs="Times New Roman"/>
          <w:bCs/>
          <w:noProof/>
          <w:sz w:val="24"/>
          <w:szCs w:val="24"/>
        </w:rPr>
        <w:t>1</w:t>
      </w:r>
      <w:r w:rsidR="001A217F" w:rsidRPr="005C7DB0">
        <w:rPr>
          <w:rFonts w:ascii="Times New Roman" w:hAnsi="Times New Roman" w:cs="Times New Roman"/>
          <w:bCs/>
          <w:sz w:val="24"/>
          <w:szCs w:val="24"/>
        </w:rPr>
        <w:fldChar w:fldCharType="end"/>
      </w:r>
      <w:r w:rsidR="00AB1982" w:rsidRPr="005C7DB0">
        <w:rPr>
          <w:rFonts w:ascii="Times New Roman" w:hAnsi="Times New Roman" w:cs="Times New Roman"/>
          <w:bCs/>
          <w:sz w:val="24"/>
          <w:szCs w:val="24"/>
        </w:rPr>
        <w:t xml:space="preserve">Pengujian </w:t>
      </w:r>
      <w:r w:rsidR="00642B98" w:rsidRPr="005C7DB0">
        <w:rPr>
          <w:rFonts w:ascii="Times New Roman" w:hAnsi="Times New Roman" w:cs="Times New Roman"/>
          <w:bCs/>
          <w:sz w:val="24"/>
          <w:szCs w:val="24"/>
        </w:rPr>
        <w:t>Validitas</w:t>
      </w:r>
    </w:p>
    <w:tbl>
      <w:tblPr>
        <w:tblStyle w:val="TableGrid"/>
        <w:tblW w:w="7938" w:type="dxa"/>
        <w:tblInd w:w="-5" w:type="dxa"/>
        <w:tblLayout w:type="fixed"/>
        <w:tblLook w:val="04A0" w:firstRow="1" w:lastRow="0" w:firstColumn="1" w:lastColumn="0" w:noHBand="0" w:noVBand="1"/>
      </w:tblPr>
      <w:tblGrid>
        <w:gridCol w:w="456"/>
        <w:gridCol w:w="1671"/>
        <w:gridCol w:w="1275"/>
        <w:gridCol w:w="2410"/>
        <w:gridCol w:w="1276"/>
        <w:gridCol w:w="850"/>
      </w:tblGrid>
      <w:tr w:rsidR="00AD1A1E" w:rsidRPr="005C7DB0" w14:paraId="54164551" w14:textId="77777777" w:rsidTr="00800D70">
        <w:trPr>
          <w:tblHeader/>
        </w:trPr>
        <w:tc>
          <w:tcPr>
            <w:tcW w:w="456" w:type="dxa"/>
          </w:tcPr>
          <w:p w14:paraId="4F32F462"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No</w:t>
            </w:r>
          </w:p>
        </w:tc>
        <w:tc>
          <w:tcPr>
            <w:tcW w:w="1671" w:type="dxa"/>
          </w:tcPr>
          <w:p w14:paraId="70D63ED2"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Nama</w:t>
            </w:r>
          </w:p>
        </w:tc>
        <w:tc>
          <w:tcPr>
            <w:tcW w:w="1275" w:type="dxa"/>
          </w:tcPr>
          <w:p w14:paraId="6634FBB8"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Rangking (Sistem Lama)</w:t>
            </w:r>
          </w:p>
        </w:tc>
        <w:tc>
          <w:tcPr>
            <w:tcW w:w="2410" w:type="dxa"/>
          </w:tcPr>
          <w:p w14:paraId="19A99E62"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Nilai Akhir (Aplikasi Metode AHP dan SMART)</w:t>
            </w:r>
          </w:p>
        </w:tc>
        <w:tc>
          <w:tcPr>
            <w:tcW w:w="1276" w:type="dxa"/>
          </w:tcPr>
          <w:p w14:paraId="1B2DD598"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Rangking (Sistem Baru)</w:t>
            </w:r>
          </w:p>
        </w:tc>
        <w:tc>
          <w:tcPr>
            <w:tcW w:w="850" w:type="dxa"/>
          </w:tcPr>
          <w:p w14:paraId="4867E057" w14:textId="77777777" w:rsidR="00AD1A1E" w:rsidRPr="005C7DB0" w:rsidRDefault="00AD1A1E" w:rsidP="002B1C72">
            <w:pPr>
              <w:jc w:val="center"/>
              <w:rPr>
                <w:rFonts w:ascii="Times New Roman" w:hAnsi="Times New Roman" w:cs="Times New Roman"/>
                <w:b/>
                <w:bCs/>
                <w:sz w:val="20"/>
                <w:szCs w:val="20"/>
              </w:rPr>
            </w:pPr>
            <w:r w:rsidRPr="005C7DB0">
              <w:rPr>
                <w:rFonts w:ascii="Times New Roman" w:hAnsi="Times New Roman" w:cs="Times New Roman"/>
                <w:b/>
                <w:bCs/>
                <w:sz w:val="20"/>
                <w:szCs w:val="20"/>
              </w:rPr>
              <w:t>Kesimpulan</w:t>
            </w:r>
          </w:p>
        </w:tc>
      </w:tr>
      <w:tr w:rsidR="00A94458" w:rsidRPr="005C7DB0" w14:paraId="7B5D7592" w14:textId="77777777" w:rsidTr="00800D70">
        <w:tc>
          <w:tcPr>
            <w:tcW w:w="456" w:type="dxa"/>
          </w:tcPr>
          <w:p w14:paraId="756E1ADA"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671" w:type="dxa"/>
          </w:tcPr>
          <w:p w14:paraId="1C0902A7" w14:textId="35B0AF78"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1</w:t>
            </w:r>
          </w:p>
        </w:tc>
        <w:tc>
          <w:tcPr>
            <w:tcW w:w="1275" w:type="dxa"/>
          </w:tcPr>
          <w:p w14:paraId="20B7720C"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4</w:t>
            </w:r>
          </w:p>
        </w:tc>
        <w:tc>
          <w:tcPr>
            <w:tcW w:w="2410" w:type="dxa"/>
          </w:tcPr>
          <w:p w14:paraId="389F04BC"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0,76</w:t>
            </w:r>
          </w:p>
        </w:tc>
        <w:tc>
          <w:tcPr>
            <w:tcW w:w="1276" w:type="dxa"/>
          </w:tcPr>
          <w:p w14:paraId="478579FC"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4</w:t>
            </w:r>
          </w:p>
        </w:tc>
        <w:tc>
          <w:tcPr>
            <w:tcW w:w="850" w:type="dxa"/>
          </w:tcPr>
          <w:p w14:paraId="66A5A2A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[T]</w:t>
            </w:r>
          </w:p>
        </w:tc>
      </w:tr>
      <w:tr w:rsidR="00A94458" w:rsidRPr="005C7DB0" w14:paraId="36EC1685" w14:textId="77777777" w:rsidTr="00800D70">
        <w:tc>
          <w:tcPr>
            <w:tcW w:w="456" w:type="dxa"/>
          </w:tcPr>
          <w:p w14:paraId="4B7455E1"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2</w:t>
            </w:r>
          </w:p>
        </w:tc>
        <w:tc>
          <w:tcPr>
            <w:tcW w:w="1671" w:type="dxa"/>
          </w:tcPr>
          <w:p w14:paraId="490F6BAF" w14:textId="3231A3A1"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2</w:t>
            </w:r>
          </w:p>
        </w:tc>
        <w:tc>
          <w:tcPr>
            <w:tcW w:w="1275" w:type="dxa"/>
          </w:tcPr>
          <w:p w14:paraId="6FA2F55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2</w:t>
            </w:r>
          </w:p>
        </w:tc>
        <w:tc>
          <w:tcPr>
            <w:tcW w:w="2410" w:type="dxa"/>
          </w:tcPr>
          <w:p w14:paraId="59AAB922"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0,9</w:t>
            </w:r>
          </w:p>
        </w:tc>
        <w:tc>
          <w:tcPr>
            <w:tcW w:w="1276" w:type="dxa"/>
          </w:tcPr>
          <w:p w14:paraId="058D45EA"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2</w:t>
            </w:r>
          </w:p>
        </w:tc>
        <w:tc>
          <w:tcPr>
            <w:tcW w:w="850" w:type="dxa"/>
          </w:tcPr>
          <w:p w14:paraId="17BFDF74"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[T]</w:t>
            </w:r>
          </w:p>
        </w:tc>
      </w:tr>
      <w:tr w:rsidR="00A94458" w:rsidRPr="005C7DB0" w14:paraId="1E35CA43" w14:textId="77777777" w:rsidTr="00800D70">
        <w:tc>
          <w:tcPr>
            <w:tcW w:w="456" w:type="dxa"/>
          </w:tcPr>
          <w:p w14:paraId="1A28BAB2"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1671" w:type="dxa"/>
          </w:tcPr>
          <w:p w14:paraId="278EF1FE" w14:textId="1C1481CF"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3</w:t>
            </w:r>
          </w:p>
        </w:tc>
        <w:tc>
          <w:tcPr>
            <w:tcW w:w="1275" w:type="dxa"/>
          </w:tcPr>
          <w:p w14:paraId="31E66103"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9</w:t>
            </w:r>
          </w:p>
        </w:tc>
        <w:tc>
          <w:tcPr>
            <w:tcW w:w="2410" w:type="dxa"/>
          </w:tcPr>
          <w:p w14:paraId="6E246B5B"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0,56</w:t>
            </w:r>
          </w:p>
        </w:tc>
        <w:tc>
          <w:tcPr>
            <w:tcW w:w="1276" w:type="dxa"/>
          </w:tcPr>
          <w:p w14:paraId="063775E7"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6</w:t>
            </w:r>
          </w:p>
        </w:tc>
        <w:tc>
          <w:tcPr>
            <w:tcW w:w="850" w:type="dxa"/>
          </w:tcPr>
          <w:p w14:paraId="18B2CB81"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7A0D08D1" w14:textId="77777777" w:rsidTr="00800D70">
        <w:tc>
          <w:tcPr>
            <w:tcW w:w="456" w:type="dxa"/>
          </w:tcPr>
          <w:p w14:paraId="109D413D"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4</w:t>
            </w:r>
          </w:p>
        </w:tc>
        <w:tc>
          <w:tcPr>
            <w:tcW w:w="1671" w:type="dxa"/>
          </w:tcPr>
          <w:p w14:paraId="7BDC6CEA" w14:textId="65F6BC49"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4</w:t>
            </w:r>
          </w:p>
        </w:tc>
        <w:tc>
          <w:tcPr>
            <w:tcW w:w="1275" w:type="dxa"/>
          </w:tcPr>
          <w:p w14:paraId="524B503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2410" w:type="dxa"/>
          </w:tcPr>
          <w:p w14:paraId="2E50DD31"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1276" w:type="dxa"/>
          </w:tcPr>
          <w:p w14:paraId="6F4275C4"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850" w:type="dxa"/>
          </w:tcPr>
          <w:p w14:paraId="63ACDFA8"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754AF92E" w14:textId="77777777" w:rsidTr="00800D70">
        <w:tc>
          <w:tcPr>
            <w:tcW w:w="456" w:type="dxa"/>
          </w:tcPr>
          <w:p w14:paraId="6118437E"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5</w:t>
            </w:r>
          </w:p>
        </w:tc>
        <w:tc>
          <w:tcPr>
            <w:tcW w:w="1671" w:type="dxa"/>
          </w:tcPr>
          <w:p w14:paraId="7AE2257E" w14:textId="77FE250C"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5</w:t>
            </w:r>
          </w:p>
        </w:tc>
        <w:tc>
          <w:tcPr>
            <w:tcW w:w="1275" w:type="dxa"/>
          </w:tcPr>
          <w:p w14:paraId="50C5421E"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6</w:t>
            </w:r>
          </w:p>
        </w:tc>
        <w:tc>
          <w:tcPr>
            <w:tcW w:w="2410" w:type="dxa"/>
          </w:tcPr>
          <w:p w14:paraId="3A864FBE"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0,52</w:t>
            </w:r>
          </w:p>
        </w:tc>
        <w:tc>
          <w:tcPr>
            <w:tcW w:w="1276" w:type="dxa"/>
          </w:tcPr>
          <w:p w14:paraId="4DADF381"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7</w:t>
            </w:r>
          </w:p>
        </w:tc>
        <w:tc>
          <w:tcPr>
            <w:tcW w:w="850" w:type="dxa"/>
          </w:tcPr>
          <w:p w14:paraId="256380A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41DCFC18" w14:textId="77777777" w:rsidTr="00800D70">
        <w:tc>
          <w:tcPr>
            <w:tcW w:w="456" w:type="dxa"/>
          </w:tcPr>
          <w:p w14:paraId="58463F3D"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6</w:t>
            </w:r>
          </w:p>
        </w:tc>
        <w:tc>
          <w:tcPr>
            <w:tcW w:w="1671" w:type="dxa"/>
          </w:tcPr>
          <w:p w14:paraId="19F4E5CC" w14:textId="10D81AD4"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6</w:t>
            </w:r>
          </w:p>
        </w:tc>
        <w:tc>
          <w:tcPr>
            <w:tcW w:w="1275" w:type="dxa"/>
          </w:tcPr>
          <w:p w14:paraId="6320866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8</w:t>
            </w:r>
          </w:p>
        </w:tc>
        <w:tc>
          <w:tcPr>
            <w:tcW w:w="2410" w:type="dxa"/>
          </w:tcPr>
          <w:p w14:paraId="71D0AEE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0,61</w:t>
            </w:r>
          </w:p>
        </w:tc>
        <w:tc>
          <w:tcPr>
            <w:tcW w:w="1276" w:type="dxa"/>
          </w:tcPr>
          <w:p w14:paraId="6DD1AD93"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5</w:t>
            </w:r>
          </w:p>
        </w:tc>
        <w:tc>
          <w:tcPr>
            <w:tcW w:w="850" w:type="dxa"/>
          </w:tcPr>
          <w:p w14:paraId="1FFCD751"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428A2BE6" w14:textId="77777777" w:rsidTr="00800D70">
        <w:tc>
          <w:tcPr>
            <w:tcW w:w="456" w:type="dxa"/>
          </w:tcPr>
          <w:p w14:paraId="55BFEB0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7</w:t>
            </w:r>
          </w:p>
        </w:tc>
        <w:tc>
          <w:tcPr>
            <w:tcW w:w="1671" w:type="dxa"/>
          </w:tcPr>
          <w:p w14:paraId="3EA74760" w14:textId="414B9A8C"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7</w:t>
            </w:r>
          </w:p>
        </w:tc>
        <w:tc>
          <w:tcPr>
            <w:tcW w:w="1275" w:type="dxa"/>
          </w:tcPr>
          <w:p w14:paraId="326A08B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w:t>
            </w:r>
          </w:p>
        </w:tc>
        <w:tc>
          <w:tcPr>
            <w:tcW w:w="2410" w:type="dxa"/>
          </w:tcPr>
          <w:p w14:paraId="28DC2779"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0,88</w:t>
            </w:r>
          </w:p>
        </w:tc>
        <w:tc>
          <w:tcPr>
            <w:tcW w:w="1276" w:type="dxa"/>
          </w:tcPr>
          <w:p w14:paraId="20E31723"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3</w:t>
            </w:r>
          </w:p>
        </w:tc>
        <w:tc>
          <w:tcPr>
            <w:tcW w:w="850" w:type="dxa"/>
          </w:tcPr>
          <w:p w14:paraId="42FB6CCF"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05637714" w14:textId="77777777" w:rsidTr="00800D70">
        <w:tc>
          <w:tcPr>
            <w:tcW w:w="456" w:type="dxa"/>
          </w:tcPr>
          <w:p w14:paraId="49C2E335"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8</w:t>
            </w:r>
          </w:p>
        </w:tc>
        <w:tc>
          <w:tcPr>
            <w:tcW w:w="1671" w:type="dxa"/>
          </w:tcPr>
          <w:p w14:paraId="54933B20" w14:textId="74EC6A3C"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8</w:t>
            </w:r>
          </w:p>
        </w:tc>
        <w:tc>
          <w:tcPr>
            <w:tcW w:w="1275" w:type="dxa"/>
          </w:tcPr>
          <w:p w14:paraId="2F50106B"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10</w:t>
            </w:r>
          </w:p>
        </w:tc>
        <w:tc>
          <w:tcPr>
            <w:tcW w:w="2410" w:type="dxa"/>
          </w:tcPr>
          <w:p w14:paraId="2D92B1E3"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0,48</w:t>
            </w:r>
          </w:p>
        </w:tc>
        <w:tc>
          <w:tcPr>
            <w:tcW w:w="1276" w:type="dxa"/>
          </w:tcPr>
          <w:p w14:paraId="6FBF2336"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8</w:t>
            </w:r>
          </w:p>
        </w:tc>
        <w:tc>
          <w:tcPr>
            <w:tcW w:w="850" w:type="dxa"/>
          </w:tcPr>
          <w:p w14:paraId="12B6AEFA"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58B24A27" w14:textId="77777777" w:rsidTr="00800D70">
        <w:tc>
          <w:tcPr>
            <w:tcW w:w="456" w:type="dxa"/>
          </w:tcPr>
          <w:p w14:paraId="53DBEDF7"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9</w:t>
            </w:r>
          </w:p>
        </w:tc>
        <w:tc>
          <w:tcPr>
            <w:tcW w:w="1671" w:type="dxa"/>
          </w:tcPr>
          <w:p w14:paraId="3745034F" w14:textId="20F8F045"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9</w:t>
            </w:r>
          </w:p>
        </w:tc>
        <w:tc>
          <w:tcPr>
            <w:tcW w:w="1275" w:type="dxa"/>
          </w:tcPr>
          <w:p w14:paraId="6D9CBAB9"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5</w:t>
            </w:r>
          </w:p>
        </w:tc>
        <w:tc>
          <w:tcPr>
            <w:tcW w:w="2410" w:type="dxa"/>
          </w:tcPr>
          <w:p w14:paraId="30B440EC"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0,29</w:t>
            </w:r>
          </w:p>
        </w:tc>
        <w:tc>
          <w:tcPr>
            <w:tcW w:w="1276" w:type="dxa"/>
          </w:tcPr>
          <w:p w14:paraId="0E2B5F0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10</w:t>
            </w:r>
          </w:p>
        </w:tc>
        <w:tc>
          <w:tcPr>
            <w:tcW w:w="850" w:type="dxa"/>
          </w:tcPr>
          <w:p w14:paraId="30E83E7F"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r w:rsidR="00A94458" w:rsidRPr="005C7DB0" w14:paraId="034A0386" w14:textId="77777777" w:rsidTr="00800D70">
        <w:tc>
          <w:tcPr>
            <w:tcW w:w="456" w:type="dxa"/>
          </w:tcPr>
          <w:p w14:paraId="4AD3A6F7"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10</w:t>
            </w:r>
          </w:p>
        </w:tc>
        <w:tc>
          <w:tcPr>
            <w:tcW w:w="1671" w:type="dxa"/>
          </w:tcPr>
          <w:p w14:paraId="34B921AE" w14:textId="1DA035A4" w:rsidR="00A94458" w:rsidRPr="005C7DB0" w:rsidRDefault="00A94458" w:rsidP="00A94458">
            <w:pPr>
              <w:jc w:val="center"/>
              <w:rPr>
                <w:rFonts w:ascii="Times New Roman" w:hAnsi="Times New Roman" w:cs="Times New Roman"/>
                <w:sz w:val="20"/>
                <w:szCs w:val="20"/>
              </w:rPr>
            </w:pPr>
            <w:r>
              <w:rPr>
                <w:rFonts w:ascii="Times New Roman" w:hAnsi="Times New Roman" w:cs="Times New Roman"/>
                <w:sz w:val="20"/>
                <w:szCs w:val="20"/>
              </w:rPr>
              <w:t>Supplier 10</w:t>
            </w:r>
          </w:p>
        </w:tc>
        <w:tc>
          <w:tcPr>
            <w:tcW w:w="1275" w:type="dxa"/>
          </w:tcPr>
          <w:p w14:paraId="3D4DE2C8"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7</w:t>
            </w:r>
          </w:p>
        </w:tc>
        <w:tc>
          <w:tcPr>
            <w:tcW w:w="2410" w:type="dxa"/>
          </w:tcPr>
          <w:p w14:paraId="7001F2F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0,39</w:t>
            </w:r>
          </w:p>
        </w:tc>
        <w:tc>
          <w:tcPr>
            <w:tcW w:w="1276" w:type="dxa"/>
          </w:tcPr>
          <w:p w14:paraId="15D1CAB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9</w:t>
            </w:r>
          </w:p>
        </w:tc>
        <w:tc>
          <w:tcPr>
            <w:tcW w:w="850" w:type="dxa"/>
          </w:tcPr>
          <w:p w14:paraId="2C599230" w14:textId="77777777" w:rsidR="00A94458" w:rsidRPr="005C7DB0" w:rsidRDefault="00A94458" w:rsidP="00A94458">
            <w:pPr>
              <w:jc w:val="center"/>
              <w:rPr>
                <w:rFonts w:ascii="Times New Roman" w:hAnsi="Times New Roman" w:cs="Times New Roman"/>
                <w:sz w:val="20"/>
                <w:szCs w:val="20"/>
              </w:rPr>
            </w:pPr>
            <w:r w:rsidRPr="005C7DB0">
              <w:rPr>
                <w:rFonts w:ascii="Times New Roman" w:hAnsi="Times New Roman" w:cs="Times New Roman"/>
                <w:sz w:val="20"/>
                <w:szCs w:val="20"/>
              </w:rPr>
              <w:t>[F]</w:t>
            </w:r>
          </w:p>
        </w:tc>
      </w:tr>
    </w:tbl>
    <w:p w14:paraId="1A440628" w14:textId="77777777" w:rsidR="00800D70" w:rsidRPr="005C7DB0" w:rsidRDefault="00800D70" w:rsidP="002B1C72">
      <w:pPr>
        <w:pStyle w:val="ListParagraph"/>
        <w:spacing w:after="0" w:line="240" w:lineRule="auto"/>
        <w:ind w:left="0"/>
        <w:contextualSpacing w:val="0"/>
        <w:rPr>
          <w:rFonts w:ascii="Times New Roman" w:hAnsi="Times New Roman" w:cs="Times New Roman"/>
          <w:sz w:val="24"/>
          <w:szCs w:val="24"/>
        </w:rPr>
      </w:pPr>
    </w:p>
    <w:p w14:paraId="6911E2BE" w14:textId="2C822A53" w:rsidR="00642B98" w:rsidRPr="005C7DB0" w:rsidRDefault="00642B98" w:rsidP="002B1C72">
      <w:pPr>
        <w:pStyle w:val="ListParagraph"/>
        <w:spacing w:after="0" w:line="240" w:lineRule="auto"/>
        <w:ind w:left="0"/>
        <w:contextualSpacing w:val="0"/>
        <w:rPr>
          <w:rFonts w:ascii="Times New Roman" w:hAnsi="Times New Roman" w:cs="Times New Roman"/>
          <w:sz w:val="24"/>
          <w:szCs w:val="24"/>
        </w:rPr>
      </w:pPr>
      <w:r w:rsidRPr="005C7DB0">
        <w:rPr>
          <w:rFonts w:ascii="Times New Roman" w:hAnsi="Times New Roman" w:cs="Times New Roman"/>
          <w:sz w:val="24"/>
          <w:szCs w:val="24"/>
        </w:rPr>
        <w:t>Keterangan</w:t>
      </w:r>
    </w:p>
    <w:p w14:paraId="6E347913" w14:textId="77777777" w:rsidR="00642B98" w:rsidRPr="005C7DB0" w:rsidRDefault="00642B98" w:rsidP="002B1C72">
      <w:pPr>
        <w:pStyle w:val="ListParagraph"/>
        <w:spacing w:after="0" w:line="240" w:lineRule="auto"/>
        <w:ind w:left="0"/>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T = Benar. Terjadi apabila hasil perankingan </w:t>
      </w:r>
      <w:proofErr w:type="gramStart"/>
      <w:r w:rsidRPr="005C7DB0">
        <w:rPr>
          <w:rFonts w:ascii="Times New Roman" w:hAnsi="Times New Roman" w:cs="Times New Roman"/>
          <w:sz w:val="24"/>
          <w:szCs w:val="24"/>
        </w:rPr>
        <w:t>sama</w:t>
      </w:r>
      <w:proofErr w:type="gramEnd"/>
      <w:r w:rsidRPr="005C7DB0">
        <w:rPr>
          <w:rFonts w:ascii="Times New Roman" w:hAnsi="Times New Roman" w:cs="Times New Roman"/>
          <w:sz w:val="24"/>
          <w:szCs w:val="24"/>
        </w:rPr>
        <w:t xml:space="preserve"> dengan data sampel.</w:t>
      </w:r>
    </w:p>
    <w:p w14:paraId="3D2A5D76" w14:textId="77777777" w:rsidR="0093613F" w:rsidRPr="005C7DB0" w:rsidRDefault="00642B98" w:rsidP="002B1C72">
      <w:pPr>
        <w:pStyle w:val="ListParagraph"/>
        <w:spacing w:after="0" w:line="240" w:lineRule="auto"/>
        <w:ind w:left="0"/>
        <w:contextualSpacing w:val="0"/>
        <w:rPr>
          <w:rFonts w:ascii="Times New Roman" w:hAnsi="Times New Roman" w:cs="Times New Roman"/>
          <w:sz w:val="24"/>
          <w:szCs w:val="24"/>
        </w:rPr>
      </w:pPr>
      <w:r w:rsidRPr="005C7DB0">
        <w:rPr>
          <w:rFonts w:ascii="Times New Roman" w:hAnsi="Times New Roman" w:cs="Times New Roman"/>
          <w:sz w:val="24"/>
          <w:szCs w:val="24"/>
        </w:rPr>
        <w:t>F = Salah. Terjadi apabila perankingan sistem berbeda dengan data sampel.</w:t>
      </w:r>
    </w:p>
    <w:p w14:paraId="0F7CD6F4" w14:textId="1D504246" w:rsidR="00642B98" w:rsidRPr="005C7DB0" w:rsidRDefault="00642B98" w:rsidP="002B1C72">
      <w:pPr>
        <w:pStyle w:val="ListParagraph"/>
        <w:spacing w:after="0" w:line="240" w:lineRule="auto"/>
        <w:ind w:left="0"/>
        <w:contextualSpacing w:val="0"/>
        <w:rPr>
          <w:rFonts w:ascii="Times New Roman" w:hAnsi="Times New Roman" w:cs="Times New Roman"/>
          <w:sz w:val="24"/>
          <w:szCs w:val="24"/>
        </w:rPr>
      </w:pPr>
      <w:r w:rsidRPr="005C7DB0">
        <w:rPr>
          <w:rFonts w:ascii="Times New Roman" w:hAnsi="Times New Roman" w:cs="Times New Roman"/>
          <w:sz w:val="24"/>
          <w:szCs w:val="24"/>
        </w:rPr>
        <w:t>Berdasarkan pengujian validitas yang telah dilakukan maka diperoleh:</w:t>
      </w:r>
    </w:p>
    <w:p w14:paraId="688E93D6" w14:textId="27CCF47E" w:rsidR="00ED1C5B" w:rsidRPr="005C7DB0" w:rsidRDefault="0093613F" w:rsidP="002B1C72">
      <w:pPr>
        <w:spacing w:after="0" w:line="240" w:lineRule="auto"/>
        <w:rPr>
          <w:rFonts w:ascii="Times New Roman" w:hAnsi="Times New Roman" w:cs="Times New Roman"/>
          <w:sz w:val="24"/>
          <w:szCs w:val="24"/>
        </w:rPr>
      </w:pPr>
      <w:r w:rsidRPr="005C7DB0">
        <w:rPr>
          <w:rFonts w:ascii="Times New Roman" w:hAnsi="Times New Roman" w:cs="Times New Roman"/>
          <w:sz w:val="24"/>
          <w:szCs w:val="24"/>
        </w:rPr>
        <w:t>Kinerja</w:t>
      </w:r>
      <w:r w:rsidR="008D4D59" w:rsidRPr="005C7DB0">
        <w:rPr>
          <w:rFonts w:ascii="Times New Roman" w:hAnsi="Times New Roman" w:cs="Times New Roman"/>
          <w:sz w:val="24"/>
          <w:szCs w:val="24"/>
          <w:lang w:val="id-ID"/>
        </w:rPr>
        <w:t xml:space="preserve"> </w:t>
      </w:r>
      <w:r w:rsidRPr="005C7DB0">
        <w:rPr>
          <w:rFonts w:ascii="Times New Roman" w:hAnsi="Times New Roman" w:cs="Times New Roman"/>
          <w:sz w:val="24"/>
          <w:szCs w:val="24"/>
        </w:rPr>
        <w:t>SPK</w:t>
      </w:r>
      <w:r w:rsidR="00642B98" w:rsidRPr="005C7DB0">
        <w:rPr>
          <w:rFonts w:ascii="Times New Roman" w:hAnsi="Times New Roman" w:cs="Times New Roman"/>
          <w:sz w:val="24"/>
          <w:szCs w:val="24"/>
        </w:rPr>
        <w:t xml:space="preserve"> =</w:t>
      </w:r>
      <w:r w:rsidR="00ED1C5B" w:rsidRPr="005C7DB0">
        <w:rPr>
          <w:rFonts w:ascii="Times New Roman" w:hAnsi="Times New Roman" w:cs="Times New Roman"/>
          <w:sz w:val="24"/>
          <w:szCs w:val="24"/>
          <w:lang w:val="id-ID"/>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Banyaknya hasil pengujian bernilai benar</m:t>
            </m:r>
          </m:num>
          <m:den>
            <m:r>
              <m:rPr>
                <m:sty m:val="p"/>
              </m:rPr>
              <w:rPr>
                <w:rFonts w:ascii="Cambria Math" w:hAnsi="Cambria Math" w:cs="Times New Roman"/>
                <w:sz w:val="24"/>
                <w:szCs w:val="24"/>
              </w:rPr>
              <m:t>Banyaknya data sampel</m:t>
            </m:r>
          </m:den>
        </m:f>
      </m:oMath>
      <w:r w:rsidR="00642B98" w:rsidRPr="005C7DB0">
        <w:rPr>
          <w:rFonts w:ascii="Times New Roman" w:hAnsi="Times New Roman" w:cs="Times New Roman"/>
          <w:sz w:val="24"/>
          <w:szCs w:val="24"/>
        </w:rPr>
        <w:t xml:space="preserve"> x 100</w:t>
      </w:r>
    </w:p>
    <w:p w14:paraId="4B2A9263" w14:textId="02EA10AE" w:rsidR="00642B98" w:rsidRPr="005C7DB0" w:rsidRDefault="00642B98" w:rsidP="00800D70">
      <w:pPr>
        <w:spacing w:after="0" w:line="240" w:lineRule="auto"/>
        <w:ind w:left="1276"/>
        <w:rPr>
          <w:rFonts w:ascii="Times New Roman" w:hAnsi="Times New Roman" w:cs="Times New Roman"/>
          <w:sz w:val="24"/>
          <w:szCs w:val="24"/>
        </w:rPr>
      </w:pPr>
      <w:r w:rsidRPr="005C7DB0">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10</m:t>
            </m:r>
          </m:den>
        </m:f>
        <m:r>
          <w:rPr>
            <w:rFonts w:ascii="Cambria Math" w:hAnsi="Cambria Math" w:cs="Times New Roman"/>
            <w:sz w:val="24"/>
            <w:szCs w:val="24"/>
          </w:rPr>
          <m:t xml:space="preserve"> x 100%</m:t>
        </m:r>
      </m:oMath>
    </w:p>
    <w:p w14:paraId="3B3EB5FC" w14:textId="43F54DD0" w:rsidR="00642B98" w:rsidRPr="005C7DB0" w:rsidRDefault="00642B98" w:rsidP="00800D70">
      <w:pPr>
        <w:spacing w:after="0" w:line="240" w:lineRule="auto"/>
        <w:ind w:left="1276"/>
        <w:rPr>
          <w:rFonts w:ascii="Times New Roman" w:hAnsi="Times New Roman" w:cs="Times New Roman"/>
          <w:sz w:val="24"/>
          <w:szCs w:val="24"/>
        </w:rPr>
      </w:pPr>
      <w:r w:rsidRPr="005C7DB0">
        <w:rPr>
          <w:rFonts w:ascii="Times New Roman" w:hAnsi="Times New Roman" w:cs="Times New Roman"/>
          <w:sz w:val="24"/>
          <w:szCs w:val="24"/>
        </w:rPr>
        <w:t>= 20 %</w:t>
      </w:r>
    </w:p>
    <w:p w14:paraId="15DA9DF5" w14:textId="77777777" w:rsidR="00ED1C5B" w:rsidRPr="005C7DB0" w:rsidRDefault="0093613F"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Berdasarkan hasil analisa pengujian pad</w:t>
      </w:r>
      <w:r w:rsidR="001A217F" w:rsidRPr="005C7DB0">
        <w:rPr>
          <w:rFonts w:ascii="Times New Roman" w:hAnsi="Times New Roman" w:cs="Times New Roman"/>
          <w:sz w:val="24"/>
          <w:szCs w:val="24"/>
        </w:rPr>
        <w:t xml:space="preserve">a </w:t>
      </w:r>
      <w:r w:rsidR="00C17BB9" w:rsidRPr="005C7DB0">
        <w:rPr>
          <w:rFonts w:ascii="Times New Roman" w:hAnsi="Times New Roman" w:cs="Times New Roman"/>
          <w:sz w:val="24"/>
          <w:szCs w:val="24"/>
        </w:rPr>
        <w:t>Tabel</w:t>
      </w:r>
      <w:r w:rsidR="001A217F" w:rsidRPr="005C7DB0">
        <w:rPr>
          <w:rFonts w:ascii="Times New Roman" w:hAnsi="Times New Roman" w:cs="Times New Roman"/>
          <w:sz w:val="24"/>
          <w:szCs w:val="24"/>
        </w:rPr>
        <w:t xml:space="preserve"> </w:t>
      </w:r>
      <w:proofErr w:type="gramStart"/>
      <w:r w:rsidR="001A217F" w:rsidRPr="005C7DB0">
        <w:rPr>
          <w:rFonts w:ascii="Times New Roman" w:hAnsi="Times New Roman" w:cs="Times New Roman"/>
          <w:sz w:val="24"/>
          <w:szCs w:val="24"/>
        </w:rPr>
        <w:t>1</w:t>
      </w:r>
      <w:r w:rsidR="00762B67" w:rsidRPr="005C7DB0">
        <w:rPr>
          <w:rFonts w:ascii="Times New Roman" w:hAnsi="Times New Roman" w:cs="Times New Roman"/>
          <w:sz w:val="24"/>
          <w:szCs w:val="24"/>
          <w:lang w:val="id-ID"/>
        </w:rPr>
        <w:t>5</w:t>
      </w:r>
      <w:r w:rsidRPr="005C7DB0">
        <w:rPr>
          <w:rFonts w:ascii="Times New Roman" w:hAnsi="Times New Roman" w:cs="Times New Roman"/>
          <w:color w:val="FF0000"/>
          <w:sz w:val="24"/>
          <w:szCs w:val="24"/>
        </w:rPr>
        <w:t xml:space="preserve"> </w:t>
      </w:r>
      <w:r w:rsidRPr="005C7DB0">
        <w:rPr>
          <w:rFonts w:ascii="Times New Roman" w:hAnsi="Times New Roman" w:cs="Times New Roman"/>
          <w:sz w:val="24"/>
          <w:szCs w:val="24"/>
        </w:rPr>
        <w:t xml:space="preserve"> dengan</w:t>
      </w:r>
      <w:proofErr w:type="gramEnd"/>
      <w:r w:rsidRPr="005C7DB0">
        <w:rPr>
          <w:rFonts w:ascii="Times New Roman" w:hAnsi="Times New Roman" w:cs="Times New Roman"/>
          <w:sz w:val="24"/>
          <w:szCs w:val="24"/>
        </w:rPr>
        <w:t xml:space="preserve"> menggunakan </w:t>
      </w:r>
      <w:r w:rsidR="00762B67" w:rsidRPr="005C7DB0">
        <w:rPr>
          <w:rFonts w:ascii="Times New Roman" w:hAnsi="Times New Roman" w:cs="Times New Roman"/>
          <w:sz w:val="24"/>
          <w:szCs w:val="24"/>
          <w:lang w:val="id-ID"/>
        </w:rPr>
        <w:t>1</w:t>
      </w:r>
      <w:r w:rsidRPr="005C7DB0">
        <w:rPr>
          <w:rFonts w:ascii="Times New Roman" w:hAnsi="Times New Roman" w:cs="Times New Roman"/>
          <w:sz w:val="24"/>
          <w:szCs w:val="24"/>
        </w:rPr>
        <w:t xml:space="preserve">0 sampel data perusahaan memiliki tingkat </w:t>
      </w:r>
      <w:r w:rsidR="00ED1C5B" w:rsidRPr="005C7DB0">
        <w:rPr>
          <w:rFonts w:ascii="Times New Roman" w:hAnsi="Times New Roman" w:cs="Times New Roman"/>
          <w:sz w:val="24"/>
          <w:szCs w:val="24"/>
          <w:lang w:val="id-ID"/>
        </w:rPr>
        <w:t>perbedaan</w:t>
      </w:r>
      <w:r w:rsidRPr="005C7DB0">
        <w:rPr>
          <w:rFonts w:ascii="Times New Roman" w:hAnsi="Times New Roman" w:cs="Times New Roman"/>
          <w:sz w:val="24"/>
          <w:szCs w:val="24"/>
        </w:rPr>
        <w:t xml:space="preserve"> 80%. Hal tersebut disebabkan perbedaan saat perhitungan bobot dari tiap kriteria. Terdapat </w:t>
      </w:r>
      <w:r w:rsidR="00762B67" w:rsidRPr="005C7DB0">
        <w:rPr>
          <w:rFonts w:ascii="Times New Roman" w:hAnsi="Times New Roman" w:cs="Times New Roman"/>
          <w:sz w:val="24"/>
          <w:szCs w:val="24"/>
          <w:lang w:val="id-ID"/>
        </w:rPr>
        <w:t>8</w:t>
      </w:r>
      <w:r w:rsidRPr="005C7DB0">
        <w:rPr>
          <w:rFonts w:ascii="Times New Roman" w:hAnsi="Times New Roman" w:cs="Times New Roman"/>
          <w:sz w:val="24"/>
          <w:szCs w:val="24"/>
        </w:rPr>
        <w:t xml:space="preserve"> sampel data yang berbeda dalam perangkingan. Hasil tersebut dapat terjadi karena pada perhitungan manual perusahaan</w:t>
      </w:r>
      <w:r w:rsidR="00762B67" w:rsidRPr="005C7DB0">
        <w:rPr>
          <w:rFonts w:ascii="Times New Roman" w:hAnsi="Times New Roman" w:cs="Times New Roman"/>
          <w:sz w:val="24"/>
          <w:szCs w:val="24"/>
          <w:lang w:val="id-ID"/>
        </w:rPr>
        <w:t>.</w:t>
      </w:r>
      <w:r w:rsidRPr="005C7DB0">
        <w:rPr>
          <w:rFonts w:ascii="Times New Roman" w:hAnsi="Times New Roman" w:cs="Times New Roman"/>
          <w:sz w:val="24"/>
          <w:szCs w:val="24"/>
        </w:rPr>
        <w:t xml:space="preserve"> Sedangkan pada perhitungan aplikasi tidak hanya dihitung dari nilai setiap kriteria tapi juga dikalikan dengan bobot kriteria.</w:t>
      </w:r>
    </w:p>
    <w:p w14:paraId="4524F84E" w14:textId="7CCC4A54" w:rsidR="003003AB" w:rsidRPr="005C7DB0" w:rsidRDefault="0093613F" w:rsidP="002B1C72">
      <w:pPr>
        <w:spacing w:after="0" w:line="240" w:lineRule="auto"/>
        <w:ind w:firstLine="567"/>
        <w:rPr>
          <w:rFonts w:ascii="Times New Roman" w:hAnsi="Times New Roman" w:cs="Times New Roman"/>
          <w:sz w:val="24"/>
          <w:szCs w:val="24"/>
          <w:lang w:val="id-ID"/>
        </w:rPr>
      </w:pPr>
      <w:r w:rsidRPr="005C7DB0">
        <w:rPr>
          <w:rFonts w:ascii="Times New Roman" w:hAnsi="Times New Roman" w:cs="Times New Roman"/>
          <w:sz w:val="24"/>
          <w:szCs w:val="24"/>
        </w:rPr>
        <w:t xml:space="preserve">Berdasarkan hasil analisa diatas membuktikan bahwa aplikasi SPK </w:t>
      </w:r>
      <w:r w:rsidR="00762B67" w:rsidRPr="005C7DB0">
        <w:rPr>
          <w:rFonts w:ascii="Times New Roman" w:hAnsi="Times New Roman" w:cs="Times New Roman"/>
          <w:sz w:val="24"/>
          <w:szCs w:val="24"/>
          <w:lang w:val="id-ID"/>
        </w:rPr>
        <w:t xml:space="preserve">Pemilihan </w:t>
      </w:r>
      <w:r w:rsidR="00762B67" w:rsidRPr="005C7DB0">
        <w:rPr>
          <w:rFonts w:ascii="Times New Roman" w:hAnsi="Times New Roman" w:cs="Times New Roman"/>
          <w:i/>
          <w:iCs/>
          <w:sz w:val="24"/>
          <w:szCs w:val="24"/>
          <w:lang w:val="id-ID"/>
        </w:rPr>
        <w:t>Supplier</w:t>
      </w:r>
      <w:r w:rsidRPr="005C7DB0">
        <w:rPr>
          <w:rFonts w:ascii="Times New Roman" w:hAnsi="Times New Roman" w:cs="Times New Roman"/>
          <w:sz w:val="24"/>
          <w:szCs w:val="24"/>
        </w:rPr>
        <w:t xml:space="preserve"> dengan metode </w:t>
      </w:r>
      <w:r w:rsidR="00762B67" w:rsidRPr="005C7DB0">
        <w:rPr>
          <w:rFonts w:ascii="Times New Roman" w:hAnsi="Times New Roman" w:cs="Times New Roman"/>
          <w:sz w:val="24"/>
          <w:szCs w:val="24"/>
          <w:lang w:val="id-ID"/>
        </w:rPr>
        <w:t xml:space="preserve">AHP </w:t>
      </w:r>
      <w:r w:rsidRPr="005C7DB0">
        <w:rPr>
          <w:rFonts w:ascii="Times New Roman" w:hAnsi="Times New Roman" w:cs="Times New Roman"/>
          <w:sz w:val="24"/>
          <w:szCs w:val="24"/>
        </w:rPr>
        <w:t xml:space="preserve">dan </w:t>
      </w:r>
      <w:r w:rsidR="00762B67" w:rsidRPr="005C7DB0">
        <w:rPr>
          <w:rFonts w:ascii="Times New Roman" w:hAnsi="Times New Roman" w:cs="Times New Roman"/>
          <w:sz w:val="24"/>
          <w:szCs w:val="24"/>
          <w:lang w:val="id-ID"/>
        </w:rPr>
        <w:t>SMART</w:t>
      </w:r>
      <w:r w:rsidRPr="005C7DB0">
        <w:rPr>
          <w:rFonts w:ascii="Times New Roman" w:hAnsi="Times New Roman" w:cs="Times New Roman"/>
          <w:sz w:val="24"/>
          <w:szCs w:val="24"/>
        </w:rPr>
        <w:t xml:space="preserve"> memiliki kinerja yang baik, sehingga layak di terapkan di PT.</w:t>
      </w:r>
      <w:r w:rsidR="00762B67" w:rsidRPr="005C7DB0">
        <w:rPr>
          <w:rFonts w:ascii="Times New Roman" w:hAnsi="Times New Roman" w:cs="Times New Roman"/>
          <w:sz w:val="24"/>
          <w:szCs w:val="24"/>
          <w:lang w:val="id-ID"/>
        </w:rPr>
        <w:t xml:space="preserve"> </w:t>
      </w:r>
      <w:r w:rsidRPr="005C7DB0">
        <w:rPr>
          <w:rFonts w:ascii="Times New Roman" w:hAnsi="Times New Roman" w:cs="Times New Roman"/>
          <w:sz w:val="24"/>
          <w:szCs w:val="24"/>
        </w:rPr>
        <w:t xml:space="preserve">Santoso Cipta Dian Prima untuk membantu HRD dalam mengambil keputusan pada </w:t>
      </w:r>
      <w:r w:rsidR="00762B67" w:rsidRPr="005C7DB0">
        <w:rPr>
          <w:rFonts w:ascii="Times New Roman" w:hAnsi="Times New Roman" w:cs="Times New Roman"/>
          <w:sz w:val="24"/>
          <w:szCs w:val="24"/>
          <w:lang w:val="id-ID"/>
        </w:rPr>
        <w:t xml:space="preserve">pemilihan </w:t>
      </w:r>
      <w:r w:rsidR="00762B67" w:rsidRPr="005C7DB0">
        <w:rPr>
          <w:rFonts w:ascii="Times New Roman" w:hAnsi="Times New Roman" w:cs="Times New Roman"/>
          <w:i/>
          <w:iCs/>
          <w:sz w:val="24"/>
          <w:szCs w:val="24"/>
          <w:lang w:val="id-ID"/>
        </w:rPr>
        <w:t>supplier</w:t>
      </w:r>
      <w:r w:rsidR="00762B67" w:rsidRPr="005C7DB0">
        <w:rPr>
          <w:rFonts w:ascii="Times New Roman" w:hAnsi="Times New Roman" w:cs="Times New Roman"/>
          <w:sz w:val="24"/>
          <w:szCs w:val="24"/>
          <w:lang w:val="id-ID"/>
        </w:rPr>
        <w:t>.</w:t>
      </w:r>
    </w:p>
    <w:p w14:paraId="444C8070" w14:textId="77777777" w:rsidR="008D4D59" w:rsidRPr="005C7DB0" w:rsidRDefault="008D4D59" w:rsidP="002B1C72">
      <w:pPr>
        <w:spacing w:after="0" w:line="240" w:lineRule="auto"/>
        <w:ind w:firstLine="567"/>
        <w:rPr>
          <w:rFonts w:ascii="Times New Roman" w:hAnsi="Times New Roman" w:cs="Times New Roman"/>
          <w:sz w:val="24"/>
          <w:szCs w:val="24"/>
        </w:rPr>
      </w:pPr>
    </w:p>
    <w:p w14:paraId="5293B30F" w14:textId="362DC7F9" w:rsidR="004B2E60" w:rsidRPr="005C7DB0" w:rsidRDefault="002E634F" w:rsidP="002B1C72">
      <w:pPr>
        <w:pStyle w:val="ListParagraph"/>
        <w:numPr>
          <w:ilvl w:val="0"/>
          <w:numId w:val="32"/>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t>KESIMPULAN DAN SARAN</w:t>
      </w:r>
    </w:p>
    <w:p w14:paraId="24AD7780" w14:textId="5BAB868E" w:rsidR="00453B25" w:rsidRPr="005C7DB0" w:rsidRDefault="00453B25" w:rsidP="002B1C72">
      <w:pPr>
        <w:pStyle w:val="ListParagraph"/>
        <w:numPr>
          <w:ilvl w:val="0"/>
          <w:numId w:val="6"/>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t>Kesimpulan</w:t>
      </w:r>
    </w:p>
    <w:p w14:paraId="37EE054F" w14:textId="613186FA" w:rsidR="00453B25" w:rsidRPr="005C7DB0" w:rsidRDefault="00FD76BC" w:rsidP="002B1C72">
      <w:pPr>
        <w:spacing w:after="0" w:line="240" w:lineRule="auto"/>
        <w:ind w:firstLine="567"/>
        <w:rPr>
          <w:rFonts w:ascii="Times New Roman" w:hAnsi="Times New Roman" w:cs="Times New Roman"/>
          <w:sz w:val="24"/>
          <w:szCs w:val="24"/>
        </w:rPr>
      </w:pPr>
      <w:r w:rsidRPr="005C7DB0">
        <w:rPr>
          <w:rFonts w:ascii="Times New Roman" w:hAnsi="Times New Roman" w:cs="Times New Roman"/>
          <w:sz w:val="24"/>
          <w:szCs w:val="24"/>
        </w:rPr>
        <w:t xml:space="preserve">Berdasarkan hasil pembuatan aplikasi Sistem Pendukung Keputusan </w:t>
      </w:r>
      <w:r w:rsidR="00762B67" w:rsidRPr="005C7DB0">
        <w:rPr>
          <w:rFonts w:ascii="Times New Roman" w:hAnsi="Times New Roman" w:cs="Times New Roman"/>
          <w:sz w:val="24"/>
          <w:szCs w:val="24"/>
          <w:lang w:val="id-ID"/>
        </w:rPr>
        <w:t>Pemilihan</w:t>
      </w:r>
      <w:r w:rsidRPr="005C7DB0">
        <w:rPr>
          <w:rFonts w:ascii="Times New Roman" w:hAnsi="Times New Roman" w:cs="Times New Roman"/>
          <w:sz w:val="24"/>
          <w:szCs w:val="24"/>
        </w:rPr>
        <w:t xml:space="preserve"> </w:t>
      </w:r>
      <w:r w:rsidR="00762B67" w:rsidRPr="005C7DB0">
        <w:rPr>
          <w:rFonts w:ascii="Times New Roman" w:hAnsi="Times New Roman" w:cs="Times New Roman"/>
          <w:i/>
          <w:iCs/>
          <w:sz w:val="24"/>
          <w:szCs w:val="24"/>
          <w:lang w:val="id-ID"/>
        </w:rPr>
        <w:t>Supplier</w:t>
      </w:r>
      <w:r w:rsidRPr="005C7DB0">
        <w:rPr>
          <w:rFonts w:ascii="Times New Roman" w:hAnsi="Times New Roman" w:cs="Times New Roman"/>
          <w:sz w:val="24"/>
          <w:szCs w:val="24"/>
        </w:rPr>
        <w:t xml:space="preserve"> Pada PT.</w:t>
      </w:r>
      <w:r w:rsidR="00762B67" w:rsidRPr="005C7DB0">
        <w:rPr>
          <w:rFonts w:ascii="Times New Roman" w:hAnsi="Times New Roman" w:cs="Times New Roman"/>
          <w:sz w:val="24"/>
          <w:szCs w:val="24"/>
          <w:lang w:val="id-ID"/>
        </w:rPr>
        <w:t xml:space="preserve"> </w:t>
      </w:r>
      <w:r w:rsidRPr="005C7DB0">
        <w:rPr>
          <w:rFonts w:ascii="Times New Roman" w:hAnsi="Times New Roman" w:cs="Times New Roman"/>
          <w:sz w:val="24"/>
          <w:szCs w:val="24"/>
        </w:rPr>
        <w:t xml:space="preserve">Santoso Cipta Dian Prima Menggunakan Metode  </w:t>
      </w:r>
      <w:r w:rsidR="00762B67" w:rsidRPr="005C7DB0">
        <w:rPr>
          <w:rFonts w:ascii="Times New Roman" w:hAnsi="Times New Roman" w:cs="Times New Roman"/>
          <w:i/>
          <w:iCs/>
          <w:sz w:val="24"/>
          <w:szCs w:val="24"/>
          <w:lang w:val="id-ID"/>
        </w:rPr>
        <w:t>Analitychal Hierarchy Process</w:t>
      </w:r>
      <w:r w:rsidRPr="005C7DB0">
        <w:rPr>
          <w:rFonts w:ascii="Times New Roman" w:hAnsi="Times New Roman" w:cs="Times New Roman"/>
          <w:sz w:val="24"/>
          <w:szCs w:val="24"/>
        </w:rPr>
        <w:t xml:space="preserve"> dan </w:t>
      </w:r>
      <w:r w:rsidR="00762B67" w:rsidRPr="005C7DB0">
        <w:rPr>
          <w:rFonts w:ascii="Times New Roman" w:hAnsi="Times New Roman" w:cs="Times New Roman"/>
          <w:i/>
          <w:iCs/>
          <w:sz w:val="24"/>
          <w:szCs w:val="24"/>
          <w:lang w:val="id-ID"/>
        </w:rPr>
        <w:t>Simple Multi Attribute Rating Technique</w:t>
      </w:r>
      <w:r w:rsidRPr="005C7DB0">
        <w:rPr>
          <w:rFonts w:ascii="Times New Roman" w:hAnsi="Times New Roman" w:cs="Times New Roman"/>
          <w:sz w:val="24"/>
          <w:szCs w:val="24"/>
        </w:rPr>
        <w:t xml:space="preserve"> ini dapat diambil kesimpulan sebagai berikut :</w:t>
      </w:r>
    </w:p>
    <w:p w14:paraId="3E7079CD" w14:textId="77777777" w:rsidR="002F58B3" w:rsidRPr="005C7DB0" w:rsidRDefault="00762B67" w:rsidP="0034450F">
      <w:pPr>
        <w:pStyle w:val="ListParagraph"/>
        <w:numPr>
          <w:ilvl w:val="1"/>
          <w:numId w:val="6"/>
        </w:numPr>
        <w:spacing w:after="0" w:line="240" w:lineRule="auto"/>
        <w:ind w:left="567" w:hanging="567"/>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Sistem mengimplementasikan fitur – fitur seperti </w:t>
      </w:r>
      <w:r w:rsidRPr="005C7DB0">
        <w:rPr>
          <w:rFonts w:ascii="Times New Roman" w:hAnsi="Times New Roman" w:cs="Times New Roman"/>
          <w:i/>
          <w:iCs/>
          <w:sz w:val="24"/>
          <w:szCs w:val="24"/>
        </w:rPr>
        <w:t xml:space="preserve">Input </w:t>
      </w:r>
      <w:r w:rsidRPr="005C7DB0">
        <w:rPr>
          <w:rFonts w:ascii="Times New Roman" w:hAnsi="Times New Roman" w:cs="Times New Roman"/>
          <w:sz w:val="24"/>
          <w:szCs w:val="24"/>
        </w:rPr>
        <w:t xml:space="preserve">data </w:t>
      </w:r>
      <w:r w:rsidRPr="005C7DB0">
        <w:rPr>
          <w:rFonts w:ascii="Times New Roman" w:hAnsi="Times New Roman" w:cs="Times New Roman"/>
          <w:i/>
          <w:iCs/>
          <w:sz w:val="24"/>
          <w:szCs w:val="24"/>
        </w:rPr>
        <w:t xml:space="preserve">supplier </w:t>
      </w:r>
      <w:r w:rsidRPr="005C7DB0">
        <w:rPr>
          <w:rFonts w:ascii="Times New Roman" w:hAnsi="Times New Roman" w:cs="Times New Roman"/>
          <w:sz w:val="24"/>
          <w:szCs w:val="24"/>
        </w:rPr>
        <w:t xml:space="preserve">dan </w:t>
      </w:r>
      <w:r w:rsidRPr="005C7DB0">
        <w:rPr>
          <w:rFonts w:ascii="Times New Roman" w:hAnsi="Times New Roman" w:cs="Times New Roman"/>
          <w:i/>
          <w:iCs/>
          <w:sz w:val="24"/>
          <w:szCs w:val="24"/>
        </w:rPr>
        <w:t xml:space="preserve">Input </w:t>
      </w:r>
      <w:r w:rsidRPr="005C7DB0">
        <w:rPr>
          <w:rFonts w:ascii="Times New Roman" w:hAnsi="Times New Roman" w:cs="Times New Roman"/>
          <w:sz w:val="24"/>
          <w:szCs w:val="24"/>
        </w:rPr>
        <w:t xml:space="preserve">bobot tiap kriteria data kriteria tiap – tiap </w:t>
      </w:r>
      <w:r w:rsidRPr="005C7DB0">
        <w:rPr>
          <w:rFonts w:ascii="Times New Roman" w:hAnsi="Times New Roman" w:cs="Times New Roman"/>
          <w:i/>
          <w:iCs/>
          <w:sz w:val="24"/>
          <w:szCs w:val="24"/>
        </w:rPr>
        <w:t xml:space="preserve">supplier </w:t>
      </w:r>
      <w:r w:rsidRPr="005C7DB0">
        <w:rPr>
          <w:rFonts w:ascii="Times New Roman" w:hAnsi="Times New Roman" w:cs="Times New Roman"/>
          <w:sz w:val="24"/>
          <w:szCs w:val="24"/>
        </w:rPr>
        <w:t xml:space="preserve">menggunakan metode AHP serta </w:t>
      </w:r>
      <w:r w:rsidRPr="005C7DB0">
        <w:rPr>
          <w:rFonts w:ascii="Times New Roman" w:hAnsi="Times New Roman" w:cs="Times New Roman"/>
          <w:i/>
          <w:iCs/>
          <w:sz w:val="24"/>
          <w:szCs w:val="24"/>
        </w:rPr>
        <w:t xml:space="preserve">output </w:t>
      </w:r>
      <w:r w:rsidRPr="005C7DB0">
        <w:rPr>
          <w:rFonts w:ascii="Times New Roman" w:hAnsi="Times New Roman" w:cs="Times New Roman"/>
          <w:sz w:val="24"/>
          <w:szCs w:val="24"/>
        </w:rPr>
        <w:t xml:space="preserve">dari sistem ini adalah perangkingan dari tiap nilai kriteria </w:t>
      </w:r>
      <w:r w:rsidRPr="005C7DB0">
        <w:rPr>
          <w:rFonts w:ascii="Times New Roman" w:hAnsi="Times New Roman" w:cs="Times New Roman"/>
          <w:i/>
          <w:iCs/>
          <w:sz w:val="24"/>
          <w:szCs w:val="24"/>
        </w:rPr>
        <w:t xml:space="preserve">supplier </w:t>
      </w:r>
      <w:r w:rsidRPr="005C7DB0">
        <w:rPr>
          <w:rFonts w:ascii="Times New Roman" w:hAnsi="Times New Roman" w:cs="Times New Roman"/>
          <w:sz w:val="24"/>
          <w:szCs w:val="24"/>
        </w:rPr>
        <w:t xml:space="preserve">pada PT. Santosa Cipta Dian Prima Sukoharjo sehingga diperoleh alternatif keputusan penilaian </w:t>
      </w:r>
      <w:r w:rsidRPr="005C7DB0">
        <w:rPr>
          <w:rFonts w:ascii="Times New Roman" w:hAnsi="Times New Roman" w:cs="Times New Roman"/>
          <w:i/>
          <w:iCs/>
          <w:sz w:val="24"/>
          <w:szCs w:val="24"/>
        </w:rPr>
        <w:t xml:space="preserve">supplier </w:t>
      </w:r>
      <w:r w:rsidRPr="005C7DB0">
        <w:rPr>
          <w:rFonts w:ascii="Times New Roman" w:hAnsi="Times New Roman" w:cs="Times New Roman"/>
          <w:sz w:val="24"/>
          <w:szCs w:val="24"/>
        </w:rPr>
        <w:t>menggunakan metode SMART.</w:t>
      </w:r>
      <w:r w:rsidR="00E20FE0" w:rsidRPr="005C7DB0">
        <w:rPr>
          <w:rFonts w:ascii="Times New Roman" w:hAnsi="Times New Roman" w:cs="Times New Roman"/>
          <w:sz w:val="24"/>
          <w:szCs w:val="24"/>
        </w:rPr>
        <w:t xml:space="preserve"> </w:t>
      </w:r>
    </w:p>
    <w:p w14:paraId="1379274B" w14:textId="07B9E3AC" w:rsidR="002F58B3" w:rsidRPr="005C7DB0" w:rsidRDefault="002F58B3" w:rsidP="0034450F">
      <w:pPr>
        <w:pStyle w:val="ListParagraph"/>
        <w:numPr>
          <w:ilvl w:val="1"/>
          <w:numId w:val="6"/>
        </w:numPr>
        <w:spacing w:after="0" w:line="240" w:lineRule="auto"/>
        <w:ind w:left="567" w:hanging="567"/>
        <w:contextualSpacing w:val="0"/>
        <w:rPr>
          <w:rFonts w:ascii="Times New Roman" w:hAnsi="Times New Roman" w:cs="Times New Roman"/>
          <w:sz w:val="24"/>
          <w:szCs w:val="24"/>
        </w:rPr>
      </w:pPr>
      <w:r w:rsidRPr="005C7DB0">
        <w:rPr>
          <w:rFonts w:ascii="Times New Roman" w:hAnsi="Times New Roman" w:cs="Times New Roman"/>
          <w:sz w:val="24"/>
          <w:szCs w:val="24"/>
        </w:rPr>
        <w:t>Hasil pengujian sudah berhasil dilakukan pengujian secara fungsional (</w:t>
      </w:r>
      <w:r w:rsidRPr="005C7DB0">
        <w:rPr>
          <w:rFonts w:ascii="Times New Roman" w:hAnsi="Times New Roman" w:cs="Times New Roman"/>
          <w:i/>
          <w:iCs/>
          <w:sz w:val="24"/>
          <w:szCs w:val="24"/>
        </w:rPr>
        <w:t>black box</w:t>
      </w:r>
      <w:r w:rsidRPr="005C7DB0">
        <w:rPr>
          <w:rFonts w:ascii="Times New Roman" w:hAnsi="Times New Roman" w:cs="Times New Roman"/>
          <w:sz w:val="24"/>
          <w:szCs w:val="24"/>
        </w:rPr>
        <w:t xml:space="preserve">) sistem sudah berjalan sesuai fungsi masing – masing dan sudah dapat menghasilkan </w:t>
      </w:r>
      <w:r w:rsidRPr="005C7DB0">
        <w:rPr>
          <w:rFonts w:ascii="Times New Roman" w:hAnsi="Times New Roman" w:cs="Times New Roman"/>
          <w:i/>
          <w:iCs/>
          <w:sz w:val="24"/>
          <w:szCs w:val="24"/>
        </w:rPr>
        <w:lastRenderedPageBreak/>
        <w:t xml:space="preserve">output </w:t>
      </w:r>
      <w:r w:rsidRPr="005C7DB0">
        <w:rPr>
          <w:rFonts w:ascii="Times New Roman" w:hAnsi="Times New Roman" w:cs="Times New Roman"/>
          <w:sz w:val="24"/>
          <w:szCs w:val="24"/>
        </w:rPr>
        <w:t xml:space="preserve">yang sesuai, serta hasil pengujian validitas mendapatkan hasil nilai presentase 20%. </w:t>
      </w:r>
      <w:r w:rsidR="00727C6C" w:rsidRPr="005C7DB0">
        <w:rPr>
          <w:rFonts w:ascii="Times New Roman" w:hAnsi="Times New Roman" w:cs="Times New Roman"/>
          <w:sz w:val="24"/>
          <w:szCs w:val="24"/>
          <w:lang w:val="id-ID"/>
        </w:rPr>
        <w:t>Dari hasil tersebut maka dapat disimpulkan bahwa</w:t>
      </w:r>
      <w:r w:rsidR="0083298C" w:rsidRPr="005C7DB0">
        <w:rPr>
          <w:rFonts w:ascii="Times New Roman" w:hAnsi="Times New Roman" w:cs="Times New Roman"/>
          <w:sz w:val="24"/>
          <w:szCs w:val="24"/>
          <w:lang w:val="id-ID"/>
        </w:rPr>
        <w:t xml:space="preserve"> </w:t>
      </w:r>
      <w:r w:rsidR="00E10CEC" w:rsidRPr="005C7DB0">
        <w:rPr>
          <w:rFonts w:ascii="Times New Roman" w:hAnsi="Times New Roman" w:cs="Times New Roman"/>
          <w:sz w:val="24"/>
          <w:szCs w:val="24"/>
          <w:lang w:val="id-ID"/>
        </w:rPr>
        <w:t xml:space="preserve">sistem lama dan sistem baru memiliki tingkat perbedaan 80% maka </w:t>
      </w:r>
      <w:r w:rsidR="00727C6C" w:rsidRPr="005C7DB0">
        <w:rPr>
          <w:rFonts w:ascii="Times New Roman" w:hAnsi="Times New Roman" w:cs="Times New Roman"/>
          <w:sz w:val="24"/>
          <w:szCs w:val="24"/>
          <w:lang w:val="id-ID"/>
        </w:rPr>
        <w:t>sistem baru layak digunakan untuk menggantikan sistem lama yang sedang berjalan saat ini</w:t>
      </w:r>
      <w:r w:rsidR="00E10CEC" w:rsidRPr="005C7DB0">
        <w:rPr>
          <w:rFonts w:ascii="Times New Roman" w:hAnsi="Times New Roman" w:cs="Times New Roman"/>
          <w:sz w:val="24"/>
          <w:szCs w:val="24"/>
          <w:lang w:val="id-ID"/>
        </w:rPr>
        <w:t xml:space="preserve"> karena sistem baru sudah dihitung dengan menggunakan metode – metode yang sudah diuji kelayakannya.</w:t>
      </w:r>
    </w:p>
    <w:p w14:paraId="72A187D2" w14:textId="77777777" w:rsidR="008D4D59" w:rsidRPr="005C7DB0" w:rsidRDefault="008D4D59" w:rsidP="002B1C72">
      <w:pPr>
        <w:pStyle w:val="ListParagraph"/>
        <w:spacing w:after="0" w:line="240" w:lineRule="auto"/>
        <w:ind w:left="284"/>
        <w:contextualSpacing w:val="0"/>
        <w:rPr>
          <w:rFonts w:ascii="Times New Roman" w:hAnsi="Times New Roman" w:cs="Times New Roman"/>
          <w:sz w:val="24"/>
          <w:szCs w:val="24"/>
        </w:rPr>
      </w:pPr>
    </w:p>
    <w:p w14:paraId="16501FD4" w14:textId="720239BF" w:rsidR="00453B25" w:rsidRPr="005C7DB0" w:rsidRDefault="00453B25" w:rsidP="002B1C72">
      <w:pPr>
        <w:pStyle w:val="ListParagraph"/>
        <w:numPr>
          <w:ilvl w:val="0"/>
          <w:numId w:val="6"/>
        </w:numPr>
        <w:spacing w:after="0" w:line="240" w:lineRule="auto"/>
        <w:ind w:left="567" w:hanging="567"/>
        <w:contextualSpacing w:val="0"/>
        <w:rPr>
          <w:rFonts w:ascii="Times New Roman" w:hAnsi="Times New Roman" w:cs="Times New Roman"/>
          <w:b/>
          <w:sz w:val="24"/>
          <w:szCs w:val="24"/>
        </w:rPr>
      </w:pPr>
      <w:r w:rsidRPr="005C7DB0">
        <w:rPr>
          <w:rFonts w:ascii="Times New Roman" w:hAnsi="Times New Roman" w:cs="Times New Roman"/>
          <w:b/>
          <w:sz w:val="24"/>
          <w:szCs w:val="24"/>
        </w:rPr>
        <w:t xml:space="preserve">Saran </w:t>
      </w:r>
    </w:p>
    <w:p w14:paraId="53BE50FC" w14:textId="77777777" w:rsidR="00ED1C5B" w:rsidRPr="005C7DB0" w:rsidRDefault="00E20FE0" w:rsidP="0034450F">
      <w:pPr>
        <w:pStyle w:val="ListParagraph"/>
        <w:numPr>
          <w:ilvl w:val="0"/>
          <w:numId w:val="26"/>
        </w:numPr>
        <w:spacing w:after="0" w:line="240" w:lineRule="auto"/>
        <w:ind w:left="567" w:hanging="567"/>
        <w:contextualSpacing w:val="0"/>
        <w:rPr>
          <w:rFonts w:ascii="Times New Roman" w:hAnsi="Times New Roman" w:cs="Times New Roman"/>
          <w:sz w:val="24"/>
          <w:szCs w:val="24"/>
        </w:rPr>
      </w:pPr>
      <w:r w:rsidRPr="005C7DB0">
        <w:rPr>
          <w:rFonts w:ascii="Times New Roman" w:hAnsi="Times New Roman" w:cs="Times New Roman"/>
          <w:sz w:val="24"/>
          <w:szCs w:val="24"/>
        </w:rPr>
        <w:t xml:space="preserve">Dengan pembuatan Sistem Pendukung Keputusan Pemilihan </w:t>
      </w:r>
      <w:r w:rsidRPr="005C7DB0">
        <w:rPr>
          <w:rFonts w:ascii="Times New Roman" w:hAnsi="Times New Roman" w:cs="Times New Roman"/>
          <w:i/>
          <w:iCs/>
          <w:sz w:val="24"/>
          <w:szCs w:val="24"/>
        </w:rPr>
        <w:t xml:space="preserve">Supplier </w:t>
      </w:r>
      <w:r w:rsidRPr="005C7DB0">
        <w:rPr>
          <w:rFonts w:ascii="Times New Roman" w:hAnsi="Times New Roman" w:cs="Times New Roman"/>
          <w:sz w:val="24"/>
          <w:szCs w:val="24"/>
        </w:rPr>
        <w:t xml:space="preserve">ini penulis berharap kedepannya perlu dibuat pengembangan, juga dapat menggunakan metode lain </w:t>
      </w:r>
      <w:proofErr w:type="gramStart"/>
      <w:r w:rsidRPr="005C7DB0">
        <w:rPr>
          <w:rFonts w:ascii="Times New Roman" w:hAnsi="Times New Roman" w:cs="Times New Roman"/>
          <w:sz w:val="24"/>
          <w:szCs w:val="24"/>
        </w:rPr>
        <w:t>seperti :</w:t>
      </w:r>
      <w:proofErr w:type="gramEnd"/>
      <w:r w:rsidRPr="005C7DB0">
        <w:rPr>
          <w:rFonts w:ascii="Times New Roman" w:hAnsi="Times New Roman" w:cs="Times New Roman"/>
          <w:sz w:val="24"/>
          <w:szCs w:val="24"/>
        </w:rPr>
        <w:t xml:space="preserve"> metode TOPSIS, metode SAW atau metode WP sebagai bahan perbandingan dan agar alternatif yang dihasilkan dapat lebih akurat.</w:t>
      </w:r>
    </w:p>
    <w:p w14:paraId="02251F70" w14:textId="39E46FDC" w:rsidR="00E20FE0" w:rsidRPr="005C7DB0" w:rsidRDefault="00E20FE0" w:rsidP="0034450F">
      <w:pPr>
        <w:pStyle w:val="ListParagraph"/>
        <w:numPr>
          <w:ilvl w:val="0"/>
          <w:numId w:val="26"/>
        </w:numPr>
        <w:spacing w:after="0" w:line="240" w:lineRule="auto"/>
        <w:ind w:left="567" w:hanging="567"/>
        <w:contextualSpacing w:val="0"/>
        <w:rPr>
          <w:rFonts w:ascii="Times New Roman" w:hAnsi="Times New Roman" w:cs="Times New Roman"/>
          <w:sz w:val="24"/>
          <w:szCs w:val="24"/>
        </w:rPr>
      </w:pPr>
      <w:r w:rsidRPr="005C7DB0">
        <w:rPr>
          <w:rFonts w:ascii="Times New Roman" w:hAnsi="Times New Roman" w:cs="Times New Roman"/>
          <w:sz w:val="24"/>
          <w:szCs w:val="24"/>
        </w:rPr>
        <w:t>Mengembangkan sistem ini secara online sehingga dapat melihat hasil dari sistem ini dimanapun berada.</w:t>
      </w:r>
    </w:p>
    <w:p w14:paraId="0BA42C68" w14:textId="77777777" w:rsidR="008D4D59" w:rsidRPr="005C7DB0" w:rsidRDefault="008D4D59" w:rsidP="002B1C72">
      <w:pPr>
        <w:pStyle w:val="ListParagraph"/>
        <w:spacing w:after="0" w:line="240" w:lineRule="auto"/>
        <w:ind w:left="284"/>
        <w:contextualSpacing w:val="0"/>
        <w:rPr>
          <w:rFonts w:ascii="Times New Roman" w:hAnsi="Times New Roman" w:cs="Times New Roman"/>
          <w:sz w:val="24"/>
          <w:szCs w:val="24"/>
        </w:rPr>
      </w:pPr>
    </w:p>
    <w:p w14:paraId="6918706B" w14:textId="1E22E136" w:rsidR="004B2E60" w:rsidRPr="005C7DB0" w:rsidRDefault="0037089A" w:rsidP="002B1C72">
      <w:pPr>
        <w:spacing w:after="0" w:line="240" w:lineRule="auto"/>
        <w:rPr>
          <w:rFonts w:ascii="Times New Roman" w:hAnsi="Times New Roman" w:cs="Times New Roman"/>
          <w:b/>
          <w:sz w:val="24"/>
          <w:szCs w:val="24"/>
        </w:rPr>
      </w:pPr>
      <w:r w:rsidRPr="005C7DB0">
        <w:rPr>
          <w:rFonts w:ascii="Times New Roman" w:hAnsi="Times New Roman" w:cs="Times New Roman"/>
          <w:b/>
          <w:sz w:val="24"/>
          <w:szCs w:val="24"/>
        </w:rPr>
        <w:t>DAFTAR PUSTAKA</w:t>
      </w:r>
    </w:p>
    <w:p w14:paraId="68EDE1F5" w14:textId="393BF95E" w:rsidR="005C7DB0" w:rsidRPr="005C7DB0" w:rsidRDefault="00644B82"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b/>
          <w:sz w:val="24"/>
          <w:szCs w:val="24"/>
        </w:rPr>
        <w:fldChar w:fldCharType="begin" w:fldLock="1"/>
      </w:r>
      <w:r w:rsidRPr="005C7DB0">
        <w:rPr>
          <w:rFonts w:ascii="Times New Roman" w:hAnsi="Times New Roman" w:cs="Times New Roman"/>
          <w:b/>
          <w:sz w:val="24"/>
          <w:szCs w:val="24"/>
        </w:rPr>
        <w:instrText xml:space="preserve">ADDIN Mendeley Bibliography CSL_BIBLIOGRAPHY </w:instrText>
      </w:r>
      <w:r w:rsidRPr="005C7DB0">
        <w:rPr>
          <w:rFonts w:ascii="Times New Roman" w:hAnsi="Times New Roman" w:cs="Times New Roman"/>
          <w:b/>
          <w:sz w:val="24"/>
          <w:szCs w:val="24"/>
        </w:rPr>
        <w:fldChar w:fldCharType="separate"/>
      </w:r>
      <w:r w:rsidR="005C7DB0" w:rsidRPr="005C7DB0">
        <w:rPr>
          <w:rFonts w:ascii="Times New Roman" w:hAnsi="Times New Roman" w:cs="Times New Roman"/>
          <w:noProof/>
          <w:sz w:val="24"/>
          <w:szCs w:val="24"/>
        </w:rPr>
        <w:t xml:space="preserve">Angga Prayoga, Y., Nursanti, E., &amp; Priyasmanu, T. (2016). </w:t>
      </w:r>
      <w:r w:rsidR="005C7DB0" w:rsidRPr="005C7DB0">
        <w:rPr>
          <w:rFonts w:ascii="Times New Roman" w:hAnsi="Times New Roman" w:cs="Times New Roman"/>
          <w:i/>
          <w:iCs/>
          <w:noProof/>
          <w:sz w:val="24"/>
          <w:szCs w:val="24"/>
        </w:rPr>
        <w:t>Sistem Pendukung Keputusan Pemilihan Supplier Botol Galon Menggunakan Metode Analitychal Hierarchy Process (AHP)</w:t>
      </w:r>
      <w:r w:rsidR="005C7DB0" w:rsidRPr="005C7DB0">
        <w:rPr>
          <w:rFonts w:ascii="Times New Roman" w:hAnsi="Times New Roman" w:cs="Times New Roman"/>
          <w:noProof/>
          <w:sz w:val="24"/>
          <w:szCs w:val="24"/>
        </w:rPr>
        <w:t xml:space="preserve">. </w:t>
      </w:r>
      <w:r w:rsidR="005C7DB0" w:rsidRPr="005C7DB0">
        <w:rPr>
          <w:rFonts w:ascii="Times New Roman" w:hAnsi="Times New Roman" w:cs="Times New Roman"/>
          <w:i/>
          <w:iCs/>
          <w:noProof/>
          <w:sz w:val="24"/>
          <w:szCs w:val="24"/>
        </w:rPr>
        <w:t>2</w:t>
      </w:r>
      <w:r w:rsidR="005C7DB0" w:rsidRPr="005C7DB0">
        <w:rPr>
          <w:rFonts w:ascii="Times New Roman" w:hAnsi="Times New Roman" w:cs="Times New Roman"/>
          <w:noProof/>
          <w:sz w:val="24"/>
          <w:szCs w:val="24"/>
        </w:rPr>
        <w:t>(2), 29–35.</w:t>
      </w:r>
    </w:p>
    <w:p w14:paraId="09026DC4"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Defit Sarjon, N. D. (2017). </w:t>
      </w:r>
      <w:r w:rsidRPr="005C7DB0">
        <w:rPr>
          <w:rFonts w:ascii="Times New Roman" w:hAnsi="Times New Roman" w:cs="Times New Roman"/>
          <w:i/>
          <w:iCs/>
          <w:noProof/>
          <w:sz w:val="24"/>
          <w:szCs w:val="24"/>
        </w:rPr>
        <w:t>MULTI CRITERIA DECISION MAKING(MCDM) pada Sistem Pendukung Keputusan</w:t>
      </w:r>
      <w:r w:rsidRPr="005C7DB0">
        <w:rPr>
          <w:rFonts w:ascii="Times New Roman" w:hAnsi="Times New Roman" w:cs="Times New Roman"/>
          <w:noProof/>
          <w:sz w:val="24"/>
          <w:szCs w:val="24"/>
        </w:rPr>
        <w:t>.</w:t>
      </w:r>
    </w:p>
    <w:p w14:paraId="3D39B20C"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Diana. (2018). </w:t>
      </w:r>
      <w:r w:rsidRPr="005C7DB0">
        <w:rPr>
          <w:rFonts w:ascii="Times New Roman" w:hAnsi="Times New Roman" w:cs="Times New Roman"/>
          <w:i/>
          <w:iCs/>
          <w:noProof/>
          <w:sz w:val="24"/>
          <w:szCs w:val="24"/>
        </w:rPr>
        <w:t>Metode &amp; Aplikasi Sistem Pendukung Keputusan</w:t>
      </w:r>
      <w:r w:rsidRPr="005C7DB0">
        <w:rPr>
          <w:rFonts w:ascii="Times New Roman" w:hAnsi="Times New Roman" w:cs="Times New Roman"/>
          <w:noProof/>
          <w:sz w:val="24"/>
          <w:szCs w:val="24"/>
        </w:rPr>
        <w:t>. CV BUDI UTAMA.</w:t>
      </w:r>
    </w:p>
    <w:p w14:paraId="697058E3"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Kusaeri, A., Hermansyah, M., &amp; Bashori, H. (2016). Analisis Pemilihan Supplier menggunakan Pendekatan Metode Analitychal Hierarchy Process di Pt. XX. </w:t>
      </w:r>
      <w:r w:rsidRPr="005C7DB0">
        <w:rPr>
          <w:rFonts w:ascii="Times New Roman" w:hAnsi="Times New Roman" w:cs="Times New Roman"/>
          <w:i/>
          <w:iCs/>
          <w:noProof/>
          <w:sz w:val="24"/>
          <w:szCs w:val="24"/>
        </w:rPr>
        <w:t>Journal Knowledge Industrial Engineering (JKIE)</w:t>
      </w:r>
      <w:r w:rsidRPr="005C7DB0">
        <w:rPr>
          <w:rFonts w:ascii="Times New Roman" w:hAnsi="Times New Roman" w:cs="Times New Roman"/>
          <w:noProof/>
          <w:sz w:val="24"/>
          <w:szCs w:val="24"/>
        </w:rPr>
        <w:t xml:space="preserve">, </w:t>
      </w:r>
      <w:r w:rsidRPr="005C7DB0">
        <w:rPr>
          <w:rFonts w:ascii="Times New Roman" w:hAnsi="Times New Roman" w:cs="Times New Roman"/>
          <w:i/>
          <w:iCs/>
          <w:noProof/>
          <w:sz w:val="24"/>
          <w:szCs w:val="24"/>
        </w:rPr>
        <w:t>03</w:t>
      </w:r>
      <w:r w:rsidRPr="005C7DB0">
        <w:rPr>
          <w:rFonts w:ascii="Times New Roman" w:hAnsi="Times New Roman" w:cs="Times New Roman"/>
          <w:noProof/>
          <w:sz w:val="24"/>
          <w:szCs w:val="24"/>
        </w:rPr>
        <w:t>(02), 51–61.</w:t>
      </w:r>
    </w:p>
    <w:p w14:paraId="160EF733"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Nofriansyah, D., &amp; Defit, S. (2017). </w:t>
      </w:r>
      <w:r w:rsidRPr="005C7DB0">
        <w:rPr>
          <w:rFonts w:ascii="Times New Roman" w:hAnsi="Times New Roman" w:cs="Times New Roman"/>
          <w:i/>
          <w:iCs/>
          <w:noProof/>
          <w:sz w:val="24"/>
          <w:szCs w:val="24"/>
        </w:rPr>
        <w:t>Multi Criteria Decision Making (MCDM) pada Sistem Pendukung Keputusan</w:t>
      </w:r>
      <w:r w:rsidRPr="005C7DB0">
        <w:rPr>
          <w:rFonts w:ascii="Times New Roman" w:hAnsi="Times New Roman" w:cs="Times New Roman"/>
          <w:noProof/>
          <w:sz w:val="24"/>
          <w:szCs w:val="24"/>
        </w:rPr>
        <w:t>. Deepublish.</w:t>
      </w:r>
    </w:p>
    <w:p w14:paraId="572E273C"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Rasiban, Saragih, H., &amp; Surapati, U. (2016). </w:t>
      </w:r>
      <w:r w:rsidRPr="005C7DB0">
        <w:rPr>
          <w:rFonts w:ascii="Times New Roman" w:hAnsi="Times New Roman" w:cs="Times New Roman"/>
          <w:i/>
          <w:iCs/>
          <w:noProof/>
          <w:sz w:val="24"/>
          <w:szCs w:val="24"/>
        </w:rPr>
        <w:t>Pengembangan Sistem Pendukung Keputusan Pemilihan Pemasok Dengan Menggunakan Metode Analitychal Hierarchy Process Dan Simple Multi Attribute Rating Technique</w:t>
      </w:r>
      <w:r w:rsidRPr="005C7DB0">
        <w:rPr>
          <w:rFonts w:ascii="Times New Roman" w:hAnsi="Times New Roman" w:cs="Times New Roman"/>
          <w:noProof/>
          <w:sz w:val="24"/>
          <w:szCs w:val="24"/>
        </w:rPr>
        <w:t xml:space="preserve">. </w:t>
      </w:r>
      <w:r w:rsidRPr="005C7DB0">
        <w:rPr>
          <w:rFonts w:ascii="Times New Roman" w:hAnsi="Times New Roman" w:cs="Times New Roman"/>
          <w:i/>
          <w:iCs/>
          <w:noProof/>
          <w:sz w:val="24"/>
          <w:szCs w:val="24"/>
        </w:rPr>
        <w:t>IX</w:t>
      </w:r>
      <w:r w:rsidRPr="005C7DB0">
        <w:rPr>
          <w:rFonts w:ascii="Times New Roman" w:hAnsi="Times New Roman" w:cs="Times New Roman"/>
          <w:noProof/>
          <w:sz w:val="24"/>
          <w:szCs w:val="24"/>
        </w:rPr>
        <w:t>(02), 1–8.</w:t>
      </w:r>
    </w:p>
    <w:p w14:paraId="20A3FC1F"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7DB0">
        <w:rPr>
          <w:rFonts w:ascii="Times New Roman" w:hAnsi="Times New Roman" w:cs="Times New Roman"/>
          <w:noProof/>
          <w:sz w:val="24"/>
          <w:szCs w:val="24"/>
        </w:rPr>
        <w:t xml:space="preserve">Sulistiyani, E., Amir, M. I. H., R.K, Y., Nasrullah, &amp; Injarwanto, D. (2017). Implementasi Metode Analytical Hierarchy Process ( AHP ) Sebagai Solusi Alternatif Dalam Pemilihan Supplier Bahan Baku Apel Di PT . Mannasatria Kusumajaya. </w:t>
      </w:r>
      <w:r w:rsidRPr="005C7DB0">
        <w:rPr>
          <w:rFonts w:ascii="Times New Roman" w:hAnsi="Times New Roman" w:cs="Times New Roman"/>
          <w:i/>
          <w:iCs/>
          <w:noProof/>
          <w:sz w:val="24"/>
          <w:szCs w:val="24"/>
        </w:rPr>
        <w:t>Jechnology Science and Engineering Journal</w:t>
      </w:r>
      <w:r w:rsidRPr="005C7DB0">
        <w:rPr>
          <w:rFonts w:ascii="Times New Roman" w:hAnsi="Times New Roman" w:cs="Times New Roman"/>
          <w:noProof/>
          <w:sz w:val="24"/>
          <w:szCs w:val="24"/>
        </w:rPr>
        <w:t xml:space="preserve">, </w:t>
      </w:r>
      <w:r w:rsidRPr="005C7DB0">
        <w:rPr>
          <w:rFonts w:ascii="Times New Roman" w:hAnsi="Times New Roman" w:cs="Times New Roman"/>
          <w:i/>
          <w:iCs/>
          <w:noProof/>
          <w:sz w:val="24"/>
          <w:szCs w:val="24"/>
        </w:rPr>
        <w:t>1</w:t>
      </w:r>
      <w:r w:rsidRPr="005C7DB0">
        <w:rPr>
          <w:rFonts w:ascii="Times New Roman" w:hAnsi="Times New Roman" w:cs="Times New Roman"/>
          <w:noProof/>
          <w:sz w:val="24"/>
          <w:szCs w:val="24"/>
        </w:rPr>
        <w:t>(2), 87–101.</w:t>
      </w:r>
    </w:p>
    <w:p w14:paraId="4E0BE423" w14:textId="77777777" w:rsidR="005C7DB0" w:rsidRPr="005C7DB0" w:rsidRDefault="005C7DB0" w:rsidP="005C7DB0">
      <w:pPr>
        <w:widowControl w:val="0"/>
        <w:autoSpaceDE w:val="0"/>
        <w:autoSpaceDN w:val="0"/>
        <w:adjustRightInd w:val="0"/>
        <w:spacing w:after="0" w:line="240" w:lineRule="auto"/>
        <w:ind w:left="480" w:hanging="480"/>
        <w:rPr>
          <w:rFonts w:ascii="Times New Roman" w:hAnsi="Times New Roman" w:cs="Times New Roman"/>
          <w:noProof/>
          <w:sz w:val="24"/>
        </w:rPr>
      </w:pPr>
      <w:r w:rsidRPr="005C7DB0">
        <w:rPr>
          <w:rFonts w:ascii="Times New Roman" w:hAnsi="Times New Roman" w:cs="Times New Roman"/>
          <w:noProof/>
          <w:sz w:val="24"/>
          <w:szCs w:val="24"/>
        </w:rPr>
        <w:t xml:space="preserve">Ukkas, I., Pratiwi, H., &amp; Purnamasari, D. (n.d.). </w:t>
      </w:r>
      <w:r w:rsidRPr="005C7DB0">
        <w:rPr>
          <w:rFonts w:ascii="Times New Roman" w:hAnsi="Times New Roman" w:cs="Times New Roman"/>
          <w:i/>
          <w:iCs/>
          <w:noProof/>
          <w:sz w:val="24"/>
          <w:szCs w:val="24"/>
        </w:rPr>
        <w:t>Sistem Pendukung Keputusan Penentuan Supplier Bahan Bangunan Menggunakan Metode SMART (Simple Multi Attribute Rating Technique) Pada Toko Bintang Keramik Jaya</w:t>
      </w:r>
      <w:r w:rsidRPr="005C7DB0">
        <w:rPr>
          <w:rFonts w:ascii="Times New Roman" w:hAnsi="Times New Roman" w:cs="Times New Roman"/>
          <w:noProof/>
          <w:sz w:val="24"/>
          <w:szCs w:val="24"/>
        </w:rPr>
        <w:t>. 34–43.</w:t>
      </w:r>
    </w:p>
    <w:p w14:paraId="67DC46A0" w14:textId="77777777" w:rsidR="002B1C72" w:rsidRPr="005C7DB0" w:rsidRDefault="00644B82" w:rsidP="002B1C72">
      <w:pPr>
        <w:spacing w:after="0" w:line="240" w:lineRule="auto"/>
        <w:rPr>
          <w:rFonts w:ascii="Times New Roman" w:hAnsi="Times New Roman" w:cs="Times New Roman"/>
          <w:b/>
          <w:sz w:val="24"/>
          <w:szCs w:val="24"/>
        </w:rPr>
        <w:sectPr w:rsidR="002B1C72" w:rsidRPr="005C7DB0" w:rsidSect="002C15C7">
          <w:type w:val="continuous"/>
          <w:pgSz w:w="11909" w:h="16834" w:code="9"/>
          <w:pgMar w:top="1701" w:right="1418" w:bottom="1701" w:left="1701" w:header="720" w:footer="680" w:gutter="0"/>
          <w:cols w:space="386"/>
          <w:docGrid w:linePitch="360"/>
        </w:sectPr>
      </w:pPr>
      <w:r w:rsidRPr="005C7DB0">
        <w:rPr>
          <w:rFonts w:ascii="Times New Roman" w:hAnsi="Times New Roman" w:cs="Times New Roman"/>
          <w:b/>
          <w:sz w:val="24"/>
          <w:szCs w:val="24"/>
        </w:rPr>
        <w:fldChar w:fldCharType="end"/>
      </w:r>
    </w:p>
    <w:p w14:paraId="3B26A5EA" w14:textId="4A95975A" w:rsidR="00C1271F" w:rsidRPr="005C7DB0" w:rsidRDefault="00C1271F" w:rsidP="002B1C72">
      <w:pPr>
        <w:spacing w:after="0" w:line="240" w:lineRule="auto"/>
        <w:rPr>
          <w:rFonts w:ascii="Times New Roman" w:hAnsi="Times New Roman" w:cs="Times New Roman"/>
          <w:b/>
          <w:sz w:val="24"/>
          <w:szCs w:val="24"/>
        </w:rPr>
      </w:pPr>
    </w:p>
    <w:sectPr w:rsidR="00C1271F" w:rsidRPr="005C7DB0" w:rsidSect="002C15C7">
      <w:type w:val="continuous"/>
      <w:pgSz w:w="11909" w:h="16834" w:code="9"/>
      <w:pgMar w:top="1701" w:right="1418" w:bottom="1701" w:left="1701" w:header="720" w:footer="680"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7D88" w14:textId="77777777" w:rsidR="004915FC" w:rsidRDefault="004915FC" w:rsidP="00353C9D">
      <w:pPr>
        <w:spacing w:after="0" w:line="240" w:lineRule="auto"/>
      </w:pPr>
      <w:r>
        <w:separator/>
      </w:r>
    </w:p>
  </w:endnote>
  <w:endnote w:type="continuationSeparator" w:id="0">
    <w:p w14:paraId="1B14F9BD" w14:textId="77777777" w:rsidR="004915FC" w:rsidRDefault="004915FC"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7C58F" w14:textId="15F05141" w:rsidR="00691A05" w:rsidRPr="00691A05" w:rsidRDefault="00691A05" w:rsidP="00691A05">
    <w:pPr>
      <w:pStyle w:val="Header"/>
      <w:pBdr>
        <w:top w:val="single" w:sz="4" w:space="1" w:color="auto"/>
      </w:pBdr>
      <w:rPr>
        <w:rFonts w:ascii="Times New Roman" w:hAnsi="Times New Roman"/>
        <w:i/>
      </w:rPr>
    </w:pPr>
    <w:r w:rsidRPr="0041398B">
      <w:rPr>
        <w:rStyle w:val="PageNumber"/>
        <w:rFonts w:ascii="Times New Roman" w:hAnsi="Times New Roman"/>
        <w:i/>
      </w:rPr>
      <w:fldChar w:fldCharType="begin"/>
    </w:r>
    <w:r w:rsidRPr="0041398B">
      <w:rPr>
        <w:rStyle w:val="PageNumber"/>
        <w:rFonts w:ascii="Times New Roman" w:hAnsi="Times New Roman"/>
        <w:i/>
      </w:rPr>
      <w:instrText xml:space="preserve"> PAGE </w:instrText>
    </w:r>
    <w:r w:rsidRPr="0041398B">
      <w:rPr>
        <w:rStyle w:val="PageNumber"/>
        <w:rFonts w:ascii="Times New Roman" w:hAnsi="Times New Roman"/>
        <w:i/>
      </w:rPr>
      <w:fldChar w:fldCharType="separate"/>
    </w:r>
    <w:r>
      <w:rPr>
        <w:rStyle w:val="PageNumber"/>
        <w:rFonts w:ascii="Times New Roman" w:hAnsi="Times New Roman"/>
        <w:i/>
        <w:noProof/>
      </w:rPr>
      <w:t>12</w:t>
    </w:r>
    <w:r w:rsidRPr="0041398B">
      <w:rPr>
        <w:rStyle w:val="PageNumber"/>
        <w:rFonts w:ascii="Times New Roman" w:hAnsi="Times New Roman"/>
        <w:i/>
      </w:rPr>
      <w:fldChar w:fldCharType="end"/>
    </w:r>
    <w:r w:rsidRPr="0041398B">
      <w:rPr>
        <w:rStyle w:val="PageNumber"/>
        <w:rFonts w:ascii="Times New Roman" w:hAnsi="Times New Roman"/>
        <w:i/>
      </w:rPr>
      <w:t>…………….</w:t>
    </w:r>
    <w:r w:rsidRPr="00654542">
      <w:rPr>
        <w:rStyle w:val="PageNumber"/>
        <w:rFonts w:ascii="Times New Roman" w:hAnsi="Times New Roman"/>
        <w:i/>
      </w:rPr>
      <w:t xml:space="preserve"> </w:t>
    </w:r>
    <w:r w:rsidRPr="0041398B">
      <w:rPr>
        <w:rStyle w:val="PageNumber"/>
        <w:rFonts w:ascii="Times New Roman" w:hAnsi="Times New Roman"/>
        <w:i/>
      </w:rPr>
      <w:t>Jurnal Ilmiah SINUS</w:t>
    </w:r>
    <w:r>
      <w:rPr>
        <w:rStyle w:val="PageNumber"/>
        <w:rFonts w:ascii="Times New Roman" w:hAnsi="Times New Roman"/>
        <w:i/>
      </w:rPr>
      <w:t xml:space="preserve"> (JIS)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FF0B3" w14:textId="6581E97D" w:rsidR="0034450F" w:rsidRPr="00691A05" w:rsidRDefault="00691A05" w:rsidP="00691A05">
    <w:pPr>
      <w:pStyle w:val="Header"/>
      <w:pBdr>
        <w:top w:val="single" w:sz="4" w:space="1" w:color="auto"/>
      </w:pBdr>
      <w:jc w:val="right"/>
      <w:rPr>
        <w:rFonts w:ascii="Times New Roman" w:hAnsi="Times New Roman"/>
        <w:i/>
        <w:sz w:val="20"/>
        <w:szCs w:val="20"/>
      </w:rPr>
    </w:pPr>
    <w:r w:rsidRPr="005E1B5D">
      <w:rPr>
        <w:rStyle w:val="PageNumber"/>
        <w:rFonts w:ascii="Times New Roman" w:hAnsi="Times New Roman"/>
        <w:i/>
        <w:sz w:val="20"/>
        <w:szCs w:val="20"/>
      </w:rPr>
      <w:t>Jurnal Ilmiah SINUS</w:t>
    </w:r>
    <w:r>
      <w:rPr>
        <w:rStyle w:val="PageNumber"/>
        <w:rFonts w:ascii="Times New Roman" w:hAnsi="Times New Roman"/>
        <w:i/>
        <w:sz w:val="20"/>
        <w:szCs w:val="20"/>
      </w:rPr>
      <w:t xml:space="preserve"> (JIS)</w:t>
    </w:r>
    <w:r w:rsidRPr="005E1B5D">
      <w:rPr>
        <w:rStyle w:val="PageNumber"/>
        <w:rFonts w:ascii="Times New Roman" w:hAnsi="Times New Roman"/>
        <w:i/>
        <w:sz w:val="20"/>
        <w:szCs w:val="20"/>
      </w:rPr>
      <w:t>……………</w:t>
    </w:r>
    <w:proofErr w:type="gramStart"/>
    <w:r w:rsidRPr="005E1B5D">
      <w:rPr>
        <w:rStyle w:val="PageNumber"/>
        <w:rFonts w:ascii="Times New Roman" w:hAnsi="Times New Roman"/>
        <w:i/>
        <w:sz w:val="20"/>
        <w:szCs w:val="20"/>
      </w:rPr>
      <w:t>.</w:t>
    </w:r>
    <w:proofErr w:type="gramEnd"/>
    <w:r w:rsidRPr="005E1B5D">
      <w:rPr>
        <w:rStyle w:val="PageNumber"/>
        <w:rFonts w:ascii="Times New Roman" w:hAnsi="Times New Roman"/>
        <w:i/>
        <w:sz w:val="20"/>
        <w:szCs w:val="20"/>
      </w:rPr>
      <w:fldChar w:fldCharType="begin"/>
    </w:r>
    <w:r w:rsidRPr="005E1B5D">
      <w:rPr>
        <w:rStyle w:val="PageNumber"/>
        <w:rFonts w:ascii="Times New Roman" w:hAnsi="Times New Roman"/>
        <w:i/>
        <w:sz w:val="20"/>
        <w:szCs w:val="20"/>
      </w:rPr>
      <w:instrText xml:space="preserve"> PAGE </w:instrText>
    </w:r>
    <w:r w:rsidRPr="005E1B5D">
      <w:rPr>
        <w:rStyle w:val="PageNumber"/>
        <w:rFonts w:ascii="Times New Roman" w:hAnsi="Times New Roman"/>
        <w:i/>
        <w:sz w:val="20"/>
        <w:szCs w:val="20"/>
      </w:rPr>
      <w:fldChar w:fldCharType="separate"/>
    </w:r>
    <w:r>
      <w:rPr>
        <w:rStyle w:val="PageNumber"/>
        <w:rFonts w:ascii="Times New Roman" w:hAnsi="Times New Roman"/>
        <w:i/>
        <w:noProof/>
        <w:sz w:val="20"/>
        <w:szCs w:val="20"/>
      </w:rPr>
      <w:t>11</w:t>
    </w:r>
    <w:r w:rsidRPr="005E1B5D">
      <w:rPr>
        <w:rStyle w:val="PageNumber"/>
        <w:rFonts w:ascii="Times New Roman" w:hAnsi="Times New Roman"/>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D4828" w14:textId="77777777" w:rsidR="004915FC" w:rsidRDefault="004915FC" w:rsidP="00353C9D">
      <w:pPr>
        <w:spacing w:after="0" w:line="240" w:lineRule="auto"/>
      </w:pPr>
      <w:r>
        <w:separator/>
      </w:r>
    </w:p>
  </w:footnote>
  <w:footnote w:type="continuationSeparator" w:id="0">
    <w:p w14:paraId="2465DD72" w14:textId="77777777" w:rsidR="004915FC" w:rsidRDefault="004915FC" w:rsidP="0035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12CB0" w14:textId="77777777" w:rsidR="00691A05" w:rsidRPr="00B45FC6" w:rsidRDefault="00691A05" w:rsidP="00691A05">
    <w:pPr>
      <w:pStyle w:val="Header"/>
      <w:tabs>
        <w:tab w:val="clear" w:pos="4680"/>
        <w:tab w:val="clear" w:pos="9360"/>
        <w:tab w:val="left" w:pos="4678"/>
        <w:tab w:val="left" w:pos="6946"/>
      </w:tabs>
      <w:ind w:left="5387" w:hanging="5387"/>
      <w:rPr>
        <w:rFonts w:ascii="Times New Roman" w:hAnsi="Times New Roman"/>
        <w:sz w:val="20"/>
        <w:szCs w:val="20"/>
      </w:rPr>
    </w:pPr>
    <w:r w:rsidRPr="00B45FC6">
      <w:rPr>
        <w:rFonts w:ascii="Times New Roman" w:hAnsi="Times New Roman"/>
        <w:sz w:val="20"/>
        <w:szCs w:val="20"/>
      </w:rPr>
      <w:t xml:space="preserve">Jurnal Ilmiah Sinus </w:t>
    </w:r>
    <w:proofErr w:type="gramStart"/>
    <w:r w:rsidRPr="00B45FC6">
      <w:rPr>
        <w:rFonts w:ascii="Times New Roman" w:hAnsi="Times New Roman"/>
        <w:sz w:val="20"/>
        <w:szCs w:val="20"/>
      </w:rPr>
      <w:t>Vol :</w:t>
    </w:r>
    <w:proofErr w:type="gramEnd"/>
    <w:r w:rsidRPr="00B45FC6">
      <w:rPr>
        <w:rFonts w:ascii="Times New Roman" w:hAnsi="Times New Roman"/>
        <w:sz w:val="20"/>
        <w:szCs w:val="20"/>
      </w:rPr>
      <w:t xml:space="preserve"> 18, No. </w:t>
    </w:r>
    <w:r>
      <w:rPr>
        <w:rFonts w:ascii="Times New Roman" w:hAnsi="Times New Roman"/>
        <w:sz w:val="20"/>
        <w:szCs w:val="20"/>
      </w:rPr>
      <w:t>2</w:t>
    </w:r>
    <w:r w:rsidRPr="00B45FC6">
      <w:rPr>
        <w:rFonts w:ascii="Times New Roman" w:hAnsi="Times New Roman"/>
        <w:sz w:val="20"/>
        <w:szCs w:val="20"/>
      </w:rPr>
      <w:t xml:space="preserve">,  </w:t>
    </w:r>
    <w:r>
      <w:rPr>
        <w:rFonts w:ascii="Times New Roman" w:hAnsi="Times New Roman"/>
        <w:sz w:val="20"/>
        <w:szCs w:val="20"/>
      </w:rPr>
      <w:t>Juli 2020</w:t>
    </w:r>
    <w:r w:rsidRPr="00B45FC6">
      <w:rPr>
        <w:rFonts w:ascii="Times New Roman" w:hAnsi="Times New Roman"/>
        <w:sz w:val="20"/>
        <w:szCs w:val="20"/>
      </w:rPr>
      <w:tab/>
    </w:r>
    <w:r w:rsidRPr="00B45FC6">
      <w:rPr>
        <w:rFonts w:ascii="Times New Roman" w:hAnsi="Times New Roman"/>
        <w:sz w:val="20"/>
        <w:szCs w:val="20"/>
      </w:rPr>
      <w:tab/>
    </w:r>
  </w:p>
  <w:p w14:paraId="23D1DB74" w14:textId="024D7F5A" w:rsidR="00691A05" w:rsidRDefault="00691A05" w:rsidP="00691A05">
    <w:pPr>
      <w:pStyle w:val="Header"/>
      <w:pBdr>
        <w:bottom w:val="single" w:sz="4" w:space="1" w:color="auto"/>
      </w:pBdr>
      <w:tabs>
        <w:tab w:val="clear" w:pos="4680"/>
        <w:tab w:val="clear" w:pos="9360"/>
        <w:tab w:val="left" w:pos="4678"/>
        <w:tab w:val="left" w:pos="6946"/>
      </w:tabs>
      <w:ind w:left="5387" w:hanging="5387"/>
    </w:pPr>
    <w:r w:rsidRPr="00B45FC6">
      <w:rPr>
        <w:rFonts w:ascii="Times New Roman" w:hAnsi="Times New Roman"/>
        <w:sz w:val="20"/>
        <w:szCs w:val="20"/>
      </w:rPr>
      <w:t>ISSN (Print</w:t>
    </w:r>
    <w:proofErr w:type="gramStart"/>
    <w:r w:rsidRPr="00B45FC6">
      <w:rPr>
        <w:rFonts w:ascii="Times New Roman" w:hAnsi="Times New Roman"/>
        <w:sz w:val="20"/>
        <w:szCs w:val="20"/>
      </w:rPr>
      <w:t>) :</w:t>
    </w:r>
    <w:proofErr w:type="gramEnd"/>
    <w:r w:rsidRPr="00B45FC6">
      <w:rPr>
        <w:rFonts w:ascii="Times New Roman" w:hAnsi="Times New Roman"/>
        <w:sz w:val="20"/>
        <w:szCs w:val="20"/>
      </w:rPr>
      <w:t xml:space="preserve">  1693-1173,  ISSN (Online):  2548-4028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C0105" w14:textId="77777777" w:rsidR="00691A05" w:rsidRPr="00B45FC6" w:rsidRDefault="00691A05" w:rsidP="00691A05">
    <w:pPr>
      <w:pStyle w:val="Header"/>
      <w:tabs>
        <w:tab w:val="clear" w:pos="4680"/>
        <w:tab w:val="clear" w:pos="9360"/>
        <w:tab w:val="left" w:pos="3969"/>
      </w:tabs>
      <w:ind w:left="4678" w:hanging="4678"/>
      <w:rPr>
        <w:rFonts w:ascii="Times New Roman" w:hAnsi="Times New Roman"/>
        <w:sz w:val="20"/>
        <w:szCs w:val="20"/>
      </w:rPr>
    </w:pPr>
    <w:r>
      <w:rPr>
        <w:rFonts w:ascii="Times New Roman" w:hAnsi="Times New Roman"/>
      </w:rPr>
      <w:tab/>
    </w:r>
    <w:r w:rsidRPr="00B45FC6">
      <w:rPr>
        <w:rFonts w:ascii="Times New Roman" w:hAnsi="Times New Roman"/>
        <w:sz w:val="20"/>
        <w:szCs w:val="20"/>
      </w:rPr>
      <w:t xml:space="preserve">Jurnal Ilmiah Sinus (JIS) </w:t>
    </w:r>
    <w:proofErr w:type="gramStart"/>
    <w:r w:rsidRPr="00B45FC6">
      <w:rPr>
        <w:rFonts w:ascii="Times New Roman" w:hAnsi="Times New Roman"/>
        <w:sz w:val="20"/>
        <w:szCs w:val="20"/>
      </w:rPr>
      <w:t>Vol :</w:t>
    </w:r>
    <w:proofErr w:type="gramEnd"/>
    <w:r w:rsidRPr="00B45FC6">
      <w:rPr>
        <w:rFonts w:ascii="Times New Roman" w:hAnsi="Times New Roman"/>
        <w:sz w:val="20"/>
        <w:szCs w:val="20"/>
      </w:rPr>
      <w:t xml:space="preserve"> 18, No. </w:t>
    </w:r>
    <w:r>
      <w:rPr>
        <w:rFonts w:ascii="Times New Roman" w:hAnsi="Times New Roman"/>
        <w:sz w:val="20"/>
        <w:szCs w:val="20"/>
      </w:rPr>
      <w:t>2</w:t>
    </w:r>
    <w:r w:rsidRPr="00B45FC6">
      <w:rPr>
        <w:rFonts w:ascii="Times New Roman" w:hAnsi="Times New Roman"/>
        <w:sz w:val="20"/>
        <w:szCs w:val="20"/>
      </w:rPr>
      <w:t xml:space="preserve">,  </w:t>
    </w:r>
    <w:r>
      <w:rPr>
        <w:rFonts w:ascii="Times New Roman" w:hAnsi="Times New Roman"/>
        <w:sz w:val="20"/>
        <w:szCs w:val="20"/>
      </w:rPr>
      <w:t>Juli 2020</w:t>
    </w:r>
  </w:p>
  <w:p w14:paraId="61927CD3" w14:textId="11B496B3" w:rsidR="00691A05" w:rsidRPr="00691A05" w:rsidRDefault="00691A05" w:rsidP="00691A05">
    <w:pPr>
      <w:pStyle w:val="Header"/>
      <w:pBdr>
        <w:bottom w:val="single" w:sz="4" w:space="1" w:color="auto"/>
      </w:pBdr>
      <w:tabs>
        <w:tab w:val="clear" w:pos="4680"/>
        <w:tab w:val="clear" w:pos="9360"/>
        <w:tab w:val="left" w:pos="3969"/>
      </w:tabs>
      <w:ind w:left="4678" w:hanging="4678"/>
      <w:rPr>
        <w:rFonts w:ascii="Times New Roman" w:hAnsi="Times New Roman"/>
        <w:sz w:val="20"/>
        <w:szCs w:val="20"/>
      </w:rPr>
    </w:pPr>
    <w:r w:rsidRPr="00B45FC6">
      <w:rPr>
        <w:rFonts w:ascii="Times New Roman" w:hAnsi="Times New Roman"/>
        <w:sz w:val="20"/>
        <w:szCs w:val="20"/>
      </w:rPr>
      <w:tab/>
    </w:r>
    <w:r>
      <w:rPr>
        <w:rFonts w:ascii="Times New Roman" w:hAnsi="Times New Roman"/>
        <w:sz w:val="20"/>
        <w:szCs w:val="20"/>
      </w:rPr>
      <w:t>ISSN (Print</w:t>
    </w:r>
    <w:proofErr w:type="gramStart"/>
    <w:r>
      <w:rPr>
        <w:rFonts w:ascii="Times New Roman" w:hAnsi="Times New Roman"/>
        <w:sz w:val="20"/>
        <w:szCs w:val="20"/>
      </w:rPr>
      <w:t>) :</w:t>
    </w:r>
    <w:proofErr w:type="gramEnd"/>
    <w:r>
      <w:rPr>
        <w:rFonts w:ascii="Times New Roman" w:hAnsi="Times New Roman"/>
        <w:sz w:val="20"/>
        <w:szCs w:val="20"/>
      </w:rPr>
      <w:t xml:space="preserve">  1693-1173,  ISSN (Online):  2548-4028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490"/>
    <w:multiLevelType w:val="hybridMultilevel"/>
    <w:tmpl w:val="E5D24660"/>
    <w:lvl w:ilvl="0" w:tplc="59C2CE6E">
      <w:start w:val="5"/>
      <w:numFmt w:val="upperRoman"/>
      <w:lvlText w:val="%1."/>
      <w:lvlJc w:val="left"/>
      <w:pPr>
        <w:ind w:left="198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F1A16"/>
    <w:multiLevelType w:val="hybridMultilevel"/>
    <w:tmpl w:val="724074F8"/>
    <w:lvl w:ilvl="0" w:tplc="1A30EA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BA85BA4"/>
    <w:multiLevelType w:val="multilevel"/>
    <w:tmpl w:val="C2140DD4"/>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C03715"/>
    <w:multiLevelType w:val="hybridMultilevel"/>
    <w:tmpl w:val="E2767962"/>
    <w:lvl w:ilvl="0" w:tplc="483204E2">
      <w:start w:val="1"/>
      <w:numFmt w:val="decimal"/>
      <w:lvlText w:val="%1."/>
      <w:lvlJc w:val="left"/>
      <w:pPr>
        <w:ind w:left="720" w:hanging="360"/>
      </w:pPr>
      <w:rPr>
        <w:rFonts w:ascii="Arial" w:eastAsiaTheme="minorHAnsi" w:hAnsi="Arial" w:cs="Arial"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52D8C116">
      <w:start w:val="1"/>
      <w:numFmt w:val="decimal"/>
      <w:lvlText w:val="(%4)"/>
      <w:lvlJc w:val="left"/>
      <w:pPr>
        <w:ind w:left="2880" w:hanging="360"/>
      </w:pPr>
      <w:rPr>
        <w:rFonts w:ascii="Arial" w:eastAsiaTheme="minorHAnsi" w:hAnsi="Arial" w:cs="Arial"/>
        <w:b w:val="0"/>
      </w:rPr>
    </w:lvl>
    <w:lvl w:ilvl="4" w:tplc="43DA9700">
      <w:start w:val="1"/>
      <w:numFmt w:val="lowerLetter"/>
      <w:lvlText w:val="%5."/>
      <w:lvlJc w:val="left"/>
      <w:pPr>
        <w:ind w:left="3600" w:hanging="360"/>
      </w:pPr>
      <w:rPr>
        <w:rFonts w:hint="default"/>
      </w:rPr>
    </w:lvl>
    <w:lvl w:ilvl="5" w:tplc="DE5AA5C8">
      <w:start w:val="1"/>
      <w:numFmt w:val="upperLetter"/>
      <w:lvlText w:val="%6."/>
      <w:lvlJc w:val="left"/>
      <w:pPr>
        <w:ind w:left="4320" w:hanging="360"/>
      </w:pPr>
      <w:rPr>
        <w:rFonts w:hint="default"/>
      </w:rPr>
    </w:lvl>
    <w:lvl w:ilvl="6" w:tplc="4B50CC60">
      <w:start w:val="1"/>
      <w:numFmt w:val="decimal"/>
      <w:lvlText w:val="%7"/>
      <w:lvlJc w:val="left"/>
      <w:pPr>
        <w:ind w:left="5040" w:hanging="360"/>
      </w:pPr>
      <w:rPr>
        <w:rFonts w:hint="default"/>
      </w:rPr>
    </w:lvl>
    <w:lvl w:ilvl="7" w:tplc="ADFA005A">
      <w:start w:val="1"/>
      <w:numFmt w:val="decimal"/>
      <w:lvlText w:val="(%8)"/>
      <w:lvlJc w:val="left"/>
      <w:pPr>
        <w:ind w:left="5760" w:hanging="360"/>
      </w:pPr>
      <w:rPr>
        <w:rFont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06728"/>
    <w:multiLevelType w:val="hybridMultilevel"/>
    <w:tmpl w:val="89F27AA8"/>
    <w:lvl w:ilvl="0" w:tplc="0D7E0146">
      <w:start w:val="3"/>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333AA3"/>
    <w:multiLevelType w:val="hybridMultilevel"/>
    <w:tmpl w:val="95242D2C"/>
    <w:lvl w:ilvl="0" w:tplc="647AF6E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BB05C1C"/>
    <w:multiLevelType w:val="hybridMultilevel"/>
    <w:tmpl w:val="C494DA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3E12785"/>
    <w:multiLevelType w:val="hybridMultilevel"/>
    <w:tmpl w:val="8586FEBA"/>
    <w:lvl w:ilvl="0" w:tplc="52D8C116">
      <w:start w:val="1"/>
      <w:numFmt w:val="decimal"/>
      <w:lvlText w:val="(%1)"/>
      <w:lvlJc w:val="left"/>
      <w:pPr>
        <w:ind w:left="927" w:hanging="360"/>
      </w:pPr>
      <w:rPr>
        <w:rFonts w:ascii="Arial" w:eastAsiaTheme="minorHAnsi" w:hAnsi="Arial" w:cs="Arial"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B4823C7"/>
    <w:multiLevelType w:val="hybridMultilevel"/>
    <w:tmpl w:val="8E56E344"/>
    <w:lvl w:ilvl="0" w:tplc="43DA9700">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C597EC2"/>
    <w:multiLevelType w:val="hybridMultilevel"/>
    <w:tmpl w:val="75860002"/>
    <w:lvl w:ilvl="0" w:tplc="690C83D8">
      <w:start w:val="4"/>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9C7417"/>
    <w:multiLevelType w:val="hybridMultilevel"/>
    <w:tmpl w:val="E4A63344"/>
    <w:lvl w:ilvl="0" w:tplc="5B14807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6E7978"/>
    <w:multiLevelType w:val="hybridMultilevel"/>
    <w:tmpl w:val="1EC01F60"/>
    <w:lvl w:ilvl="0" w:tplc="51127E1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6EF3E26"/>
    <w:multiLevelType w:val="hybridMultilevel"/>
    <w:tmpl w:val="E1921A7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384458FB"/>
    <w:multiLevelType w:val="hybridMultilevel"/>
    <w:tmpl w:val="06540424"/>
    <w:lvl w:ilvl="0" w:tplc="5AFAC1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90D5EEA"/>
    <w:multiLevelType w:val="hybridMultilevel"/>
    <w:tmpl w:val="0918588E"/>
    <w:lvl w:ilvl="0" w:tplc="7066853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9830CD1"/>
    <w:multiLevelType w:val="hybridMultilevel"/>
    <w:tmpl w:val="A246D05E"/>
    <w:lvl w:ilvl="0" w:tplc="4CC0BBCE">
      <w:start w:val="3"/>
      <w:numFmt w:val="decimal"/>
      <w:lvlText w:val="%1."/>
      <w:lvlJc w:val="left"/>
      <w:pPr>
        <w:ind w:left="720" w:hanging="360"/>
      </w:pPr>
      <w:rPr>
        <w:rFonts w:ascii="Arial" w:eastAsiaTheme="minorHAnsi" w:hAnsi="Arial" w:cs="Arial"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2C692B"/>
    <w:multiLevelType w:val="hybridMultilevel"/>
    <w:tmpl w:val="516C331E"/>
    <w:lvl w:ilvl="0" w:tplc="AE88344C">
      <w:start w:val="1"/>
      <w:numFmt w:val="upperRoman"/>
      <w:lvlText w:val="%1."/>
      <w:lvlJc w:val="left"/>
      <w:pPr>
        <w:ind w:left="198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5B77BF"/>
    <w:multiLevelType w:val="hybridMultilevel"/>
    <w:tmpl w:val="72768B7A"/>
    <w:lvl w:ilvl="0" w:tplc="04EA033C">
      <w:start w:val="1"/>
      <w:numFmt w:val="decimal"/>
      <w:lvlText w:val="%1."/>
      <w:lvlJc w:val="left"/>
      <w:pPr>
        <w:ind w:left="720" w:hanging="360"/>
      </w:pPr>
      <w:rPr>
        <w:rFonts w:ascii="Arial" w:eastAsiaTheme="minorHAnsi" w:hAnsi="Arial" w:cs="Arial"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AC7540"/>
    <w:multiLevelType w:val="hybridMultilevel"/>
    <w:tmpl w:val="9872FCC8"/>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192A95"/>
    <w:multiLevelType w:val="hybridMultilevel"/>
    <w:tmpl w:val="AFE0D902"/>
    <w:lvl w:ilvl="0" w:tplc="17160C7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A1BB4"/>
    <w:multiLevelType w:val="hybridMultilevel"/>
    <w:tmpl w:val="89B214E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EC3879"/>
    <w:multiLevelType w:val="hybridMultilevel"/>
    <w:tmpl w:val="0EDC7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D21DE7"/>
    <w:multiLevelType w:val="hybridMultilevel"/>
    <w:tmpl w:val="9FFCF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3020D5"/>
    <w:multiLevelType w:val="hybridMultilevel"/>
    <w:tmpl w:val="88127E1C"/>
    <w:lvl w:ilvl="0" w:tplc="94B6933C">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07012B0"/>
    <w:multiLevelType w:val="hybridMultilevel"/>
    <w:tmpl w:val="4232D28E"/>
    <w:lvl w:ilvl="0" w:tplc="4E52FF4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51A74C64"/>
    <w:multiLevelType w:val="hybridMultilevel"/>
    <w:tmpl w:val="C936C728"/>
    <w:lvl w:ilvl="0" w:tplc="C95457AC">
      <w:start w:val="4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245D13"/>
    <w:multiLevelType w:val="hybridMultilevel"/>
    <w:tmpl w:val="B442C820"/>
    <w:lvl w:ilvl="0" w:tplc="B82AB774">
      <w:start w:val="1"/>
      <w:numFmt w:val="decimal"/>
      <w:lvlText w:val="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59316709"/>
    <w:multiLevelType w:val="hybridMultilevel"/>
    <w:tmpl w:val="5DFE4986"/>
    <w:lvl w:ilvl="0" w:tplc="DD1C2D66">
      <w:start w:val="1"/>
      <w:numFmt w:val="decimal"/>
      <w:lvlText w:val="5.%1"/>
      <w:lvlJc w:val="left"/>
      <w:pPr>
        <w:ind w:left="720" w:hanging="360"/>
      </w:pPr>
      <w:rPr>
        <w:rFonts w:hint="default"/>
      </w:rPr>
    </w:lvl>
    <w:lvl w:ilvl="1" w:tplc="FA007C56">
      <w:start w:val="1"/>
      <w:numFmt w:val="decimal"/>
      <w:lvlText w:val="(%2)"/>
      <w:lvlJc w:val="left"/>
      <w:pPr>
        <w:ind w:left="1440" w:hanging="360"/>
      </w:pPr>
      <w:rPr>
        <w:rFonts w:hint="default"/>
        <w:sz w:val="24"/>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95976C9"/>
    <w:multiLevelType w:val="hybridMultilevel"/>
    <w:tmpl w:val="7D442B78"/>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1">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32">
    <w:nsid w:val="6602314A"/>
    <w:multiLevelType w:val="hybridMultilevel"/>
    <w:tmpl w:val="55C01F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DE7AEE"/>
    <w:multiLevelType w:val="hybridMultilevel"/>
    <w:tmpl w:val="483EBF04"/>
    <w:lvl w:ilvl="0" w:tplc="FA007C5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D6C11BB"/>
    <w:multiLevelType w:val="hybridMultilevel"/>
    <w:tmpl w:val="3F9CA480"/>
    <w:lvl w:ilvl="0" w:tplc="ADF63F70">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5">
    <w:nsid w:val="76044F8B"/>
    <w:multiLevelType w:val="hybridMultilevel"/>
    <w:tmpl w:val="5B74C920"/>
    <w:lvl w:ilvl="0" w:tplc="7A684F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3"/>
  </w:num>
  <w:num w:numId="3">
    <w:abstractNumId w:val="31"/>
    <w:lvlOverride w:ilvl="0">
      <w:startOverride w:val="1"/>
    </w:lvlOverride>
  </w:num>
  <w:num w:numId="4">
    <w:abstractNumId w:val="15"/>
  </w:num>
  <w:num w:numId="5">
    <w:abstractNumId w:val="25"/>
  </w:num>
  <w:num w:numId="6">
    <w:abstractNumId w:val="29"/>
  </w:num>
  <w:num w:numId="7">
    <w:abstractNumId w:val="9"/>
  </w:num>
  <w:num w:numId="8">
    <w:abstractNumId w:val="12"/>
  </w:num>
  <w:num w:numId="9">
    <w:abstractNumId w:val="21"/>
  </w:num>
  <w:num w:numId="10">
    <w:abstractNumId w:val="34"/>
  </w:num>
  <w:num w:numId="11">
    <w:abstractNumId w:val="24"/>
  </w:num>
  <w:num w:numId="12">
    <w:abstractNumId w:val="33"/>
  </w:num>
  <w:num w:numId="13">
    <w:abstractNumId w:val="13"/>
  </w:num>
  <w:num w:numId="14">
    <w:abstractNumId w:val="35"/>
  </w:num>
  <w:num w:numId="15">
    <w:abstractNumId w:val="19"/>
  </w:num>
  <w:num w:numId="16">
    <w:abstractNumId w:val="14"/>
  </w:num>
  <w:num w:numId="17">
    <w:abstractNumId w:val="32"/>
  </w:num>
  <w:num w:numId="18">
    <w:abstractNumId w:val="6"/>
  </w:num>
  <w:num w:numId="19">
    <w:abstractNumId w:val="23"/>
  </w:num>
  <w:num w:numId="20">
    <w:abstractNumId w:val="2"/>
  </w:num>
  <w:num w:numId="21">
    <w:abstractNumId w:val="11"/>
  </w:num>
  <w:num w:numId="22">
    <w:abstractNumId w:val="4"/>
  </w:num>
  <w:num w:numId="23">
    <w:abstractNumId w:val="10"/>
  </w:num>
  <w:num w:numId="24">
    <w:abstractNumId w:val="1"/>
  </w:num>
  <w:num w:numId="25">
    <w:abstractNumId w:val="26"/>
  </w:num>
  <w:num w:numId="26">
    <w:abstractNumId w:val="8"/>
  </w:num>
  <w:num w:numId="27">
    <w:abstractNumId w:val="22"/>
  </w:num>
  <w:num w:numId="28">
    <w:abstractNumId w:val="27"/>
  </w:num>
  <w:num w:numId="29">
    <w:abstractNumId w:val="18"/>
  </w:num>
  <w:num w:numId="30">
    <w:abstractNumId w:val="16"/>
  </w:num>
  <w:num w:numId="31">
    <w:abstractNumId w:val="17"/>
  </w:num>
  <w:num w:numId="32">
    <w:abstractNumId w:val="0"/>
  </w:num>
  <w:num w:numId="33">
    <w:abstractNumId w:val="28"/>
  </w:num>
  <w:num w:numId="34">
    <w:abstractNumId w:val="30"/>
  </w:num>
  <w:num w:numId="35">
    <w:abstractNumId w:val="7"/>
  </w:num>
  <w:num w:numId="3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60"/>
    <w:rsid w:val="00000F58"/>
    <w:rsid w:val="0000495E"/>
    <w:rsid w:val="00004F43"/>
    <w:rsid w:val="00005913"/>
    <w:rsid w:val="00010535"/>
    <w:rsid w:val="000166D8"/>
    <w:rsid w:val="00017FE1"/>
    <w:rsid w:val="00020652"/>
    <w:rsid w:val="0002427D"/>
    <w:rsid w:val="0003003B"/>
    <w:rsid w:val="000305C7"/>
    <w:rsid w:val="000355C2"/>
    <w:rsid w:val="0004766A"/>
    <w:rsid w:val="0005684A"/>
    <w:rsid w:val="000619C7"/>
    <w:rsid w:val="00084CE8"/>
    <w:rsid w:val="000C2449"/>
    <w:rsid w:val="000C44B4"/>
    <w:rsid w:val="000D6215"/>
    <w:rsid w:val="000D6412"/>
    <w:rsid w:val="000E78D6"/>
    <w:rsid w:val="00103EF9"/>
    <w:rsid w:val="00116455"/>
    <w:rsid w:val="001250FA"/>
    <w:rsid w:val="00140787"/>
    <w:rsid w:val="00140F09"/>
    <w:rsid w:val="00142BC5"/>
    <w:rsid w:val="00146AA3"/>
    <w:rsid w:val="00153D58"/>
    <w:rsid w:val="00162E2C"/>
    <w:rsid w:val="001808D3"/>
    <w:rsid w:val="001831A3"/>
    <w:rsid w:val="001932B2"/>
    <w:rsid w:val="001935D8"/>
    <w:rsid w:val="001955EF"/>
    <w:rsid w:val="001A217F"/>
    <w:rsid w:val="001B027D"/>
    <w:rsid w:val="001B78EF"/>
    <w:rsid w:val="001C2408"/>
    <w:rsid w:val="001C772F"/>
    <w:rsid w:val="001D2E83"/>
    <w:rsid w:val="001D38C9"/>
    <w:rsid w:val="001D54C6"/>
    <w:rsid w:val="001E0FA9"/>
    <w:rsid w:val="001E4E90"/>
    <w:rsid w:val="001E5DED"/>
    <w:rsid w:val="001F346D"/>
    <w:rsid w:val="001F4C53"/>
    <w:rsid w:val="002108E0"/>
    <w:rsid w:val="002119F1"/>
    <w:rsid w:val="00222DAC"/>
    <w:rsid w:val="00244305"/>
    <w:rsid w:val="00251C03"/>
    <w:rsid w:val="002638BF"/>
    <w:rsid w:val="00264F6A"/>
    <w:rsid w:val="0028109B"/>
    <w:rsid w:val="002B11D8"/>
    <w:rsid w:val="002B1C72"/>
    <w:rsid w:val="002B418F"/>
    <w:rsid w:val="002C0247"/>
    <w:rsid w:val="002C15C7"/>
    <w:rsid w:val="002C72FC"/>
    <w:rsid w:val="002E486B"/>
    <w:rsid w:val="002E5799"/>
    <w:rsid w:val="002E634F"/>
    <w:rsid w:val="002F0B95"/>
    <w:rsid w:val="002F58B3"/>
    <w:rsid w:val="003003AB"/>
    <w:rsid w:val="00300F21"/>
    <w:rsid w:val="0030222C"/>
    <w:rsid w:val="00306E20"/>
    <w:rsid w:val="00324C4A"/>
    <w:rsid w:val="00325DCC"/>
    <w:rsid w:val="00331D18"/>
    <w:rsid w:val="00335D23"/>
    <w:rsid w:val="0034450F"/>
    <w:rsid w:val="00352A05"/>
    <w:rsid w:val="00353C9D"/>
    <w:rsid w:val="003633A0"/>
    <w:rsid w:val="0037089A"/>
    <w:rsid w:val="0038150D"/>
    <w:rsid w:val="00385A40"/>
    <w:rsid w:val="0038725A"/>
    <w:rsid w:val="00393F53"/>
    <w:rsid w:val="00397C6F"/>
    <w:rsid w:val="003B4DC5"/>
    <w:rsid w:val="003D4154"/>
    <w:rsid w:val="003D6267"/>
    <w:rsid w:val="003F48C1"/>
    <w:rsid w:val="00403687"/>
    <w:rsid w:val="00410332"/>
    <w:rsid w:val="004116D6"/>
    <w:rsid w:val="00414076"/>
    <w:rsid w:val="00414522"/>
    <w:rsid w:val="00415594"/>
    <w:rsid w:val="004163C7"/>
    <w:rsid w:val="004271CE"/>
    <w:rsid w:val="00431D55"/>
    <w:rsid w:val="004331B5"/>
    <w:rsid w:val="00446626"/>
    <w:rsid w:val="004467FF"/>
    <w:rsid w:val="004525FD"/>
    <w:rsid w:val="00453B25"/>
    <w:rsid w:val="0046428D"/>
    <w:rsid w:val="00471DA6"/>
    <w:rsid w:val="00471EC4"/>
    <w:rsid w:val="004877F7"/>
    <w:rsid w:val="004915FC"/>
    <w:rsid w:val="00495523"/>
    <w:rsid w:val="004B2E60"/>
    <w:rsid w:val="004B2F93"/>
    <w:rsid w:val="004B7BBA"/>
    <w:rsid w:val="004C1769"/>
    <w:rsid w:val="004C2526"/>
    <w:rsid w:val="004C6156"/>
    <w:rsid w:val="004D3D35"/>
    <w:rsid w:val="004D5F05"/>
    <w:rsid w:val="004E0D8E"/>
    <w:rsid w:val="004E1C98"/>
    <w:rsid w:val="004E5596"/>
    <w:rsid w:val="004F6479"/>
    <w:rsid w:val="0050384E"/>
    <w:rsid w:val="00505C1D"/>
    <w:rsid w:val="00517DA1"/>
    <w:rsid w:val="00525973"/>
    <w:rsid w:val="00526737"/>
    <w:rsid w:val="00530225"/>
    <w:rsid w:val="005335A8"/>
    <w:rsid w:val="00547A04"/>
    <w:rsid w:val="00575C22"/>
    <w:rsid w:val="00582E68"/>
    <w:rsid w:val="00584D4F"/>
    <w:rsid w:val="00586F39"/>
    <w:rsid w:val="00590262"/>
    <w:rsid w:val="005909DA"/>
    <w:rsid w:val="00595DF7"/>
    <w:rsid w:val="005C2E7E"/>
    <w:rsid w:val="005C3AF4"/>
    <w:rsid w:val="005C7DB0"/>
    <w:rsid w:val="005E447D"/>
    <w:rsid w:val="005E5AA7"/>
    <w:rsid w:val="005F0E6D"/>
    <w:rsid w:val="005F4C51"/>
    <w:rsid w:val="005F74A3"/>
    <w:rsid w:val="00614454"/>
    <w:rsid w:val="006178C1"/>
    <w:rsid w:val="00622054"/>
    <w:rsid w:val="00622FEC"/>
    <w:rsid w:val="00623E11"/>
    <w:rsid w:val="00630633"/>
    <w:rsid w:val="00642B98"/>
    <w:rsid w:val="00644B82"/>
    <w:rsid w:val="00663495"/>
    <w:rsid w:val="00666A1B"/>
    <w:rsid w:val="00672FD9"/>
    <w:rsid w:val="00674709"/>
    <w:rsid w:val="006829A7"/>
    <w:rsid w:val="00682D06"/>
    <w:rsid w:val="00683C7F"/>
    <w:rsid w:val="00685B61"/>
    <w:rsid w:val="00691A05"/>
    <w:rsid w:val="00691BAF"/>
    <w:rsid w:val="006B563A"/>
    <w:rsid w:val="006D03CD"/>
    <w:rsid w:val="006E2F17"/>
    <w:rsid w:val="006E5F06"/>
    <w:rsid w:val="006F3B86"/>
    <w:rsid w:val="0070151A"/>
    <w:rsid w:val="007025AF"/>
    <w:rsid w:val="00702602"/>
    <w:rsid w:val="007128A5"/>
    <w:rsid w:val="00712C6F"/>
    <w:rsid w:val="00713C7A"/>
    <w:rsid w:val="00725074"/>
    <w:rsid w:val="00727C6C"/>
    <w:rsid w:val="00737CF0"/>
    <w:rsid w:val="00741E04"/>
    <w:rsid w:val="00744CC4"/>
    <w:rsid w:val="00746B61"/>
    <w:rsid w:val="00746F50"/>
    <w:rsid w:val="00750571"/>
    <w:rsid w:val="00752A36"/>
    <w:rsid w:val="00753033"/>
    <w:rsid w:val="00754FD4"/>
    <w:rsid w:val="007553E6"/>
    <w:rsid w:val="007621A5"/>
    <w:rsid w:val="007622C0"/>
    <w:rsid w:val="00762B67"/>
    <w:rsid w:val="00764B39"/>
    <w:rsid w:val="00767B69"/>
    <w:rsid w:val="00777081"/>
    <w:rsid w:val="00794DB2"/>
    <w:rsid w:val="007A00D3"/>
    <w:rsid w:val="007A1BF3"/>
    <w:rsid w:val="007A790C"/>
    <w:rsid w:val="007A7C62"/>
    <w:rsid w:val="007B5A14"/>
    <w:rsid w:val="007B68A5"/>
    <w:rsid w:val="007C30C7"/>
    <w:rsid w:val="007C792B"/>
    <w:rsid w:val="007E1A2F"/>
    <w:rsid w:val="007E2270"/>
    <w:rsid w:val="007E3EB6"/>
    <w:rsid w:val="007F34F3"/>
    <w:rsid w:val="00800ACA"/>
    <w:rsid w:val="00800D70"/>
    <w:rsid w:val="00811CE1"/>
    <w:rsid w:val="00812036"/>
    <w:rsid w:val="00813FE5"/>
    <w:rsid w:val="00815F9F"/>
    <w:rsid w:val="00824CFC"/>
    <w:rsid w:val="0083298C"/>
    <w:rsid w:val="00833F3A"/>
    <w:rsid w:val="00844E5A"/>
    <w:rsid w:val="00852810"/>
    <w:rsid w:val="0086674E"/>
    <w:rsid w:val="00873D4A"/>
    <w:rsid w:val="00875104"/>
    <w:rsid w:val="00882CBF"/>
    <w:rsid w:val="008A3117"/>
    <w:rsid w:val="008A403D"/>
    <w:rsid w:val="008C26E1"/>
    <w:rsid w:val="008C635B"/>
    <w:rsid w:val="008D4C3D"/>
    <w:rsid w:val="008D4D59"/>
    <w:rsid w:val="008D786B"/>
    <w:rsid w:val="008E74A8"/>
    <w:rsid w:val="008F22E6"/>
    <w:rsid w:val="008F23FE"/>
    <w:rsid w:val="009000A5"/>
    <w:rsid w:val="00902EA4"/>
    <w:rsid w:val="00907B58"/>
    <w:rsid w:val="009109D9"/>
    <w:rsid w:val="00926807"/>
    <w:rsid w:val="0093153F"/>
    <w:rsid w:val="0093613F"/>
    <w:rsid w:val="0093780D"/>
    <w:rsid w:val="00942994"/>
    <w:rsid w:val="009502C6"/>
    <w:rsid w:val="009534A1"/>
    <w:rsid w:val="009713D5"/>
    <w:rsid w:val="0097393A"/>
    <w:rsid w:val="00992C71"/>
    <w:rsid w:val="00993DED"/>
    <w:rsid w:val="00993E67"/>
    <w:rsid w:val="00995E5F"/>
    <w:rsid w:val="009A0E22"/>
    <w:rsid w:val="009A3D36"/>
    <w:rsid w:val="009B06ED"/>
    <w:rsid w:val="009B6439"/>
    <w:rsid w:val="009E2014"/>
    <w:rsid w:val="009E53B7"/>
    <w:rsid w:val="009E778A"/>
    <w:rsid w:val="009F4AD1"/>
    <w:rsid w:val="00A14CD7"/>
    <w:rsid w:val="00A161D9"/>
    <w:rsid w:val="00A22BE3"/>
    <w:rsid w:val="00A3475B"/>
    <w:rsid w:val="00A64797"/>
    <w:rsid w:val="00A66BB8"/>
    <w:rsid w:val="00A71BFD"/>
    <w:rsid w:val="00A82710"/>
    <w:rsid w:val="00A85BAB"/>
    <w:rsid w:val="00A9213E"/>
    <w:rsid w:val="00A94458"/>
    <w:rsid w:val="00AB1982"/>
    <w:rsid w:val="00AB1994"/>
    <w:rsid w:val="00AB4E46"/>
    <w:rsid w:val="00AC601B"/>
    <w:rsid w:val="00AD050B"/>
    <w:rsid w:val="00AD1A1E"/>
    <w:rsid w:val="00AD20ED"/>
    <w:rsid w:val="00AD3172"/>
    <w:rsid w:val="00AE219C"/>
    <w:rsid w:val="00AF24E7"/>
    <w:rsid w:val="00B03EAA"/>
    <w:rsid w:val="00B10784"/>
    <w:rsid w:val="00B131E9"/>
    <w:rsid w:val="00B24C09"/>
    <w:rsid w:val="00B271FB"/>
    <w:rsid w:val="00B30206"/>
    <w:rsid w:val="00B34E10"/>
    <w:rsid w:val="00B40B09"/>
    <w:rsid w:val="00B41F67"/>
    <w:rsid w:val="00B4278C"/>
    <w:rsid w:val="00B42B6F"/>
    <w:rsid w:val="00B62A38"/>
    <w:rsid w:val="00B83153"/>
    <w:rsid w:val="00B8565A"/>
    <w:rsid w:val="00B96BAF"/>
    <w:rsid w:val="00BA51AA"/>
    <w:rsid w:val="00BB2723"/>
    <w:rsid w:val="00BC2D20"/>
    <w:rsid w:val="00BD04F5"/>
    <w:rsid w:val="00BD2D99"/>
    <w:rsid w:val="00BE7296"/>
    <w:rsid w:val="00BF38D2"/>
    <w:rsid w:val="00BF4C21"/>
    <w:rsid w:val="00C01DB2"/>
    <w:rsid w:val="00C03399"/>
    <w:rsid w:val="00C06D69"/>
    <w:rsid w:val="00C10C75"/>
    <w:rsid w:val="00C1271F"/>
    <w:rsid w:val="00C12884"/>
    <w:rsid w:val="00C12DD1"/>
    <w:rsid w:val="00C1787E"/>
    <w:rsid w:val="00C17BB9"/>
    <w:rsid w:val="00C33F56"/>
    <w:rsid w:val="00C3417E"/>
    <w:rsid w:val="00C42B74"/>
    <w:rsid w:val="00C53F8A"/>
    <w:rsid w:val="00C61CB9"/>
    <w:rsid w:val="00C73157"/>
    <w:rsid w:val="00C84997"/>
    <w:rsid w:val="00C84EBF"/>
    <w:rsid w:val="00C96BEF"/>
    <w:rsid w:val="00CA2BF3"/>
    <w:rsid w:val="00CB42CD"/>
    <w:rsid w:val="00CC1330"/>
    <w:rsid w:val="00CD4958"/>
    <w:rsid w:val="00CE0EAE"/>
    <w:rsid w:val="00D039FD"/>
    <w:rsid w:val="00D03C96"/>
    <w:rsid w:val="00D149EB"/>
    <w:rsid w:val="00D17E71"/>
    <w:rsid w:val="00D203BD"/>
    <w:rsid w:val="00D27C59"/>
    <w:rsid w:val="00D32D1A"/>
    <w:rsid w:val="00D37F65"/>
    <w:rsid w:val="00D52ED6"/>
    <w:rsid w:val="00D5619B"/>
    <w:rsid w:val="00D575D7"/>
    <w:rsid w:val="00D619CD"/>
    <w:rsid w:val="00D6738A"/>
    <w:rsid w:val="00D75E67"/>
    <w:rsid w:val="00D76877"/>
    <w:rsid w:val="00D76DE7"/>
    <w:rsid w:val="00D87B77"/>
    <w:rsid w:val="00D9461C"/>
    <w:rsid w:val="00D95435"/>
    <w:rsid w:val="00DA40DE"/>
    <w:rsid w:val="00DB446E"/>
    <w:rsid w:val="00DB48C2"/>
    <w:rsid w:val="00DC1B02"/>
    <w:rsid w:val="00DC1F21"/>
    <w:rsid w:val="00DD7C1F"/>
    <w:rsid w:val="00DE28D9"/>
    <w:rsid w:val="00DF1779"/>
    <w:rsid w:val="00E0048A"/>
    <w:rsid w:val="00E00EB5"/>
    <w:rsid w:val="00E10CEC"/>
    <w:rsid w:val="00E20FE0"/>
    <w:rsid w:val="00E21882"/>
    <w:rsid w:val="00E234C4"/>
    <w:rsid w:val="00E37845"/>
    <w:rsid w:val="00E4417E"/>
    <w:rsid w:val="00E620FB"/>
    <w:rsid w:val="00E628B7"/>
    <w:rsid w:val="00E72D96"/>
    <w:rsid w:val="00E809FE"/>
    <w:rsid w:val="00E81C6C"/>
    <w:rsid w:val="00E8256A"/>
    <w:rsid w:val="00E91DD2"/>
    <w:rsid w:val="00E9278F"/>
    <w:rsid w:val="00EA6DA2"/>
    <w:rsid w:val="00EA7B03"/>
    <w:rsid w:val="00EC675C"/>
    <w:rsid w:val="00ED1C5B"/>
    <w:rsid w:val="00ED5713"/>
    <w:rsid w:val="00EF0781"/>
    <w:rsid w:val="00F07997"/>
    <w:rsid w:val="00F12766"/>
    <w:rsid w:val="00F17B55"/>
    <w:rsid w:val="00F246B6"/>
    <w:rsid w:val="00F27107"/>
    <w:rsid w:val="00F3642A"/>
    <w:rsid w:val="00F44408"/>
    <w:rsid w:val="00F63A03"/>
    <w:rsid w:val="00F72B5C"/>
    <w:rsid w:val="00F76086"/>
    <w:rsid w:val="00F76249"/>
    <w:rsid w:val="00F8503C"/>
    <w:rsid w:val="00F969A2"/>
    <w:rsid w:val="00FA5F56"/>
    <w:rsid w:val="00FB049A"/>
    <w:rsid w:val="00FB5129"/>
    <w:rsid w:val="00FC06A8"/>
    <w:rsid w:val="00FC0819"/>
    <w:rsid w:val="00FC51CE"/>
    <w:rsid w:val="00FD094D"/>
    <w:rsid w:val="00FD76BC"/>
    <w:rsid w:val="00FE5C1B"/>
    <w:rsid w:val="00FF3522"/>
    <w:rsid w:val="00FF48FF"/>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54B6"/>
  <w15:docId w15:val="{634039C6-A029-4E76-805E-9B774E4D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3D"/>
    <w:pPr>
      <w:jc w:val="both"/>
    </w:pPr>
    <w:rPr>
      <w:rFonts w:ascii="Arial" w:hAnsi="Arial"/>
    </w:rPr>
  </w:style>
  <w:style w:type="paragraph" w:styleId="Heading1">
    <w:name w:val="heading 1"/>
    <w:basedOn w:val="Normal"/>
    <w:next w:val="Normal"/>
    <w:link w:val="Heading1Char"/>
    <w:uiPriority w:val="9"/>
    <w:qFormat/>
    <w:rsid w:val="007B68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3"/>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character" w:customStyle="1" w:styleId="ListParagraphChar">
    <w:name w:val="List Paragraph Char"/>
    <w:link w:val="ListParagraph"/>
    <w:uiPriority w:val="34"/>
    <w:rsid w:val="007E1A2F"/>
  </w:style>
  <w:style w:type="table" w:styleId="TableGrid">
    <w:name w:val="Table Grid"/>
    <w:basedOn w:val="TableNormal"/>
    <w:uiPriority w:val="39"/>
    <w:rsid w:val="00B30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68A5"/>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7B68A5"/>
    <w:rPr>
      <w:color w:val="808080"/>
    </w:rPr>
  </w:style>
  <w:style w:type="paragraph" w:styleId="HTMLPreformatted">
    <w:name w:val="HTML Preformatted"/>
    <w:basedOn w:val="Normal"/>
    <w:link w:val="HTMLPreformattedChar"/>
    <w:uiPriority w:val="99"/>
    <w:unhideWhenUsed/>
    <w:rsid w:val="007A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A7C62"/>
    <w:rPr>
      <w:rFonts w:ascii="Courier New" w:eastAsia="Times New Roman" w:hAnsi="Courier New" w:cs="Courier New"/>
      <w:sz w:val="20"/>
      <w:szCs w:val="20"/>
      <w:lang w:val="en-ID" w:eastAsia="en-ID"/>
    </w:rPr>
  </w:style>
  <w:style w:type="paragraph" w:customStyle="1" w:styleId="p0">
    <w:name w:val="p0"/>
    <w:basedOn w:val="Normal"/>
    <w:rsid w:val="00BB2723"/>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9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6455">
      <w:bodyDiv w:val="1"/>
      <w:marLeft w:val="0"/>
      <w:marRight w:val="0"/>
      <w:marTop w:val="0"/>
      <w:marBottom w:val="0"/>
      <w:divBdr>
        <w:top w:val="none" w:sz="0" w:space="0" w:color="auto"/>
        <w:left w:val="none" w:sz="0" w:space="0" w:color="auto"/>
        <w:bottom w:val="none" w:sz="0" w:space="0" w:color="auto"/>
        <w:right w:val="none" w:sz="0" w:space="0" w:color="auto"/>
      </w:divBdr>
    </w:div>
    <w:div w:id="148404724">
      <w:bodyDiv w:val="1"/>
      <w:marLeft w:val="0"/>
      <w:marRight w:val="0"/>
      <w:marTop w:val="0"/>
      <w:marBottom w:val="0"/>
      <w:divBdr>
        <w:top w:val="none" w:sz="0" w:space="0" w:color="auto"/>
        <w:left w:val="none" w:sz="0" w:space="0" w:color="auto"/>
        <w:bottom w:val="none" w:sz="0" w:space="0" w:color="auto"/>
        <w:right w:val="none" w:sz="0" w:space="0" w:color="auto"/>
      </w:divBdr>
    </w:div>
    <w:div w:id="161087977">
      <w:bodyDiv w:val="1"/>
      <w:marLeft w:val="0"/>
      <w:marRight w:val="0"/>
      <w:marTop w:val="0"/>
      <w:marBottom w:val="0"/>
      <w:divBdr>
        <w:top w:val="none" w:sz="0" w:space="0" w:color="auto"/>
        <w:left w:val="none" w:sz="0" w:space="0" w:color="auto"/>
        <w:bottom w:val="none" w:sz="0" w:space="0" w:color="auto"/>
        <w:right w:val="none" w:sz="0" w:space="0" w:color="auto"/>
      </w:divBdr>
    </w:div>
    <w:div w:id="176964048">
      <w:bodyDiv w:val="1"/>
      <w:marLeft w:val="0"/>
      <w:marRight w:val="0"/>
      <w:marTop w:val="0"/>
      <w:marBottom w:val="0"/>
      <w:divBdr>
        <w:top w:val="none" w:sz="0" w:space="0" w:color="auto"/>
        <w:left w:val="none" w:sz="0" w:space="0" w:color="auto"/>
        <w:bottom w:val="none" w:sz="0" w:space="0" w:color="auto"/>
        <w:right w:val="none" w:sz="0" w:space="0" w:color="auto"/>
      </w:divBdr>
    </w:div>
    <w:div w:id="198784300">
      <w:bodyDiv w:val="1"/>
      <w:marLeft w:val="0"/>
      <w:marRight w:val="0"/>
      <w:marTop w:val="0"/>
      <w:marBottom w:val="0"/>
      <w:divBdr>
        <w:top w:val="none" w:sz="0" w:space="0" w:color="auto"/>
        <w:left w:val="none" w:sz="0" w:space="0" w:color="auto"/>
        <w:bottom w:val="none" w:sz="0" w:space="0" w:color="auto"/>
        <w:right w:val="none" w:sz="0" w:space="0" w:color="auto"/>
      </w:divBdr>
    </w:div>
    <w:div w:id="306670560">
      <w:bodyDiv w:val="1"/>
      <w:marLeft w:val="0"/>
      <w:marRight w:val="0"/>
      <w:marTop w:val="0"/>
      <w:marBottom w:val="0"/>
      <w:divBdr>
        <w:top w:val="none" w:sz="0" w:space="0" w:color="auto"/>
        <w:left w:val="none" w:sz="0" w:space="0" w:color="auto"/>
        <w:bottom w:val="none" w:sz="0" w:space="0" w:color="auto"/>
        <w:right w:val="none" w:sz="0" w:space="0" w:color="auto"/>
      </w:divBdr>
    </w:div>
    <w:div w:id="338121311">
      <w:bodyDiv w:val="1"/>
      <w:marLeft w:val="0"/>
      <w:marRight w:val="0"/>
      <w:marTop w:val="0"/>
      <w:marBottom w:val="0"/>
      <w:divBdr>
        <w:top w:val="none" w:sz="0" w:space="0" w:color="auto"/>
        <w:left w:val="none" w:sz="0" w:space="0" w:color="auto"/>
        <w:bottom w:val="none" w:sz="0" w:space="0" w:color="auto"/>
        <w:right w:val="none" w:sz="0" w:space="0" w:color="auto"/>
      </w:divBdr>
    </w:div>
    <w:div w:id="376708364">
      <w:bodyDiv w:val="1"/>
      <w:marLeft w:val="0"/>
      <w:marRight w:val="0"/>
      <w:marTop w:val="0"/>
      <w:marBottom w:val="0"/>
      <w:divBdr>
        <w:top w:val="none" w:sz="0" w:space="0" w:color="auto"/>
        <w:left w:val="none" w:sz="0" w:space="0" w:color="auto"/>
        <w:bottom w:val="none" w:sz="0" w:space="0" w:color="auto"/>
        <w:right w:val="none" w:sz="0" w:space="0" w:color="auto"/>
      </w:divBdr>
    </w:div>
    <w:div w:id="401100660">
      <w:bodyDiv w:val="1"/>
      <w:marLeft w:val="0"/>
      <w:marRight w:val="0"/>
      <w:marTop w:val="0"/>
      <w:marBottom w:val="0"/>
      <w:divBdr>
        <w:top w:val="none" w:sz="0" w:space="0" w:color="auto"/>
        <w:left w:val="none" w:sz="0" w:space="0" w:color="auto"/>
        <w:bottom w:val="none" w:sz="0" w:space="0" w:color="auto"/>
        <w:right w:val="none" w:sz="0" w:space="0" w:color="auto"/>
      </w:divBdr>
    </w:div>
    <w:div w:id="518542395">
      <w:bodyDiv w:val="1"/>
      <w:marLeft w:val="0"/>
      <w:marRight w:val="0"/>
      <w:marTop w:val="0"/>
      <w:marBottom w:val="0"/>
      <w:divBdr>
        <w:top w:val="none" w:sz="0" w:space="0" w:color="auto"/>
        <w:left w:val="none" w:sz="0" w:space="0" w:color="auto"/>
        <w:bottom w:val="none" w:sz="0" w:space="0" w:color="auto"/>
        <w:right w:val="none" w:sz="0" w:space="0" w:color="auto"/>
      </w:divBdr>
    </w:div>
    <w:div w:id="680862361">
      <w:bodyDiv w:val="1"/>
      <w:marLeft w:val="0"/>
      <w:marRight w:val="0"/>
      <w:marTop w:val="0"/>
      <w:marBottom w:val="0"/>
      <w:divBdr>
        <w:top w:val="none" w:sz="0" w:space="0" w:color="auto"/>
        <w:left w:val="none" w:sz="0" w:space="0" w:color="auto"/>
        <w:bottom w:val="none" w:sz="0" w:space="0" w:color="auto"/>
        <w:right w:val="none" w:sz="0" w:space="0" w:color="auto"/>
      </w:divBdr>
    </w:div>
    <w:div w:id="705524459">
      <w:bodyDiv w:val="1"/>
      <w:marLeft w:val="0"/>
      <w:marRight w:val="0"/>
      <w:marTop w:val="0"/>
      <w:marBottom w:val="0"/>
      <w:divBdr>
        <w:top w:val="none" w:sz="0" w:space="0" w:color="auto"/>
        <w:left w:val="none" w:sz="0" w:space="0" w:color="auto"/>
        <w:bottom w:val="none" w:sz="0" w:space="0" w:color="auto"/>
        <w:right w:val="none" w:sz="0" w:space="0" w:color="auto"/>
      </w:divBdr>
    </w:div>
    <w:div w:id="744183094">
      <w:bodyDiv w:val="1"/>
      <w:marLeft w:val="0"/>
      <w:marRight w:val="0"/>
      <w:marTop w:val="0"/>
      <w:marBottom w:val="0"/>
      <w:divBdr>
        <w:top w:val="none" w:sz="0" w:space="0" w:color="auto"/>
        <w:left w:val="none" w:sz="0" w:space="0" w:color="auto"/>
        <w:bottom w:val="none" w:sz="0" w:space="0" w:color="auto"/>
        <w:right w:val="none" w:sz="0" w:space="0" w:color="auto"/>
      </w:divBdr>
    </w:div>
    <w:div w:id="763108278">
      <w:bodyDiv w:val="1"/>
      <w:marLeft w:val="0"/>
      <w:marRight w:val="0"/>
      <w:marTop w:val="0"/>
      <w:marBottom w:val="0"/>
      <w:divBdr>
        <w:top w:val="none" w:sz="0" w:space="0" w:color="auto"/>
        <w:left w:val="none" w:sz="0" w:space="0" w:color="auto"/>
        <w:bottom w:val="none" w:sz="0" w:space="0" w:color="auto"/>
        <w:right w:val="none" w:sz="0" w:space="0" w:color="auto"/>
      </w:divBdr>
    </w:div>
    <w:div w:id="769854999">
      <w:bodyDiv w:val="1"/>
      <w:marLeft w:val="0"/>
      <w:marRight w:val="0"/>
      <w:marTop w:val="0"/>
      <w:marBottom w:val="0"/>
      <w:divBdr>
        <w:top w:val="none" w:sz="0" w:space="0" w:color="auto"/>
        <w:left w:val="none" w:sz="0" w:space="0" w:color="auto"/>
        <w:bottom w:val="none" w:sz="0" w:space="0" w:color="auto"/>
        <w:right w:val="none" w:sz="0" w:space="0" w:color="auto"/>
      </w:divBdr>
    </w:div>
    <w:div w:id="816066825">
      <w:bodyDiv w:val="1"/>
      <w:marLeft w:val="0"/>
      <w:marRight w:val="0"/>
      <w:marTop w:val="0"/>
      <w:marBottom w:val="0"/>
      <w:divBdr>
        <w:top w:val="none" w:sz="0" w:space="0" w:color="auto"/>
        <w:left w:val="none" w:sz="0" w:space="0" w:color="auto"/>
        <w:bottom w:val="none" w:sz="0" w:space="0" w:color="auto"/>
        <w:right w:val="none" w:sz="0" w:space="0" w:color="auto"/>
      </w:divBdr>
    </w:div>
    <w:div w:id="895582027">
      <w:bodyDiv w:val="1"/>
      <w:marLeft w:val="0"/>
      <w:marRight w:val="0"/>
      <w:marTop w:val="0"/>
      <w:marBottom w:val="0"/>
      <w:divBdr>
        <w:top w:val="none" w:sz="0" w:space="0" w:color="auto"/>
        <w:left w:val="none" w:sz="0" w:space="0" w:color="auto"/>
        <w:bottom w:val="none" w:sz="0" w:space="0" w:color="auto"/>
        <w:right w:val="none" w:sz="0" w:space="0" w:color="auto"/>
      </w:divBdr>
    </w:div>
    <w:div w:id="969822238">
      <w:bodyDiv w:val="1"/>
      <w:marLeft w:val="0"/>
      <w:marRight w:val="0"/>
      <w:marTop w:val="0"/>
      <w:marBottom w:val="0"/>
      <w:divBdr>
        <w:top w:val="none" w:sz="0" w:space="0" w:color="auto"/>
        <w:left w:val="none" w:sz="0" w:space="0" w:color="auto"/>
        <w:bottom w:val="none" w:sz="0" w:space="0" w:color="auto"/>
        <w:right w:val="none" w:sz="0" w:space="0" w:color="auto"/>
      </w:divBdr>
    </w:div>
    <w:div w:id="1214317729">
      <w:bodyDiv w:val="1"/>
      <w:marLeft w:val="0"/>
      <w:marRight w:val="0"/>
      <w:marTop w:val="0"/>
      <w:marBottom w:val="0"/>
      <w:divBdr>
        <w:top w:val="none" w:sz="0" w:space="0" w:color="auto"/>
        <w:left w:val="none" w:sz="0" w:space="0" w:color="auto"/>
        <w:bottom w:val="none" w:sz="0" w:space="0" w:color="auto"/>
        <w:right w:val="none" w:sz="0" w:space="0" w:color="auto"/>
      </w:divBdr>
    </w:div>
    <w:div w:id="1256748111">
      <w:bodyDiv w:val="1"/>
      <w:marLeft w:val="0"/>
      <w:marRight w:val="0"/>
      <w:marTop w:val="0"/>
      <w:marBottom w:val="0"/>
      <w:divBdr>
        <w:top w:val="none" w:sz="0" w:space="0" w:color="auto"/>
        <w:left w:val="none" w:sz="0" w:space="0" w:color="auto"/>
        <w:bottom w:val="none" w:sz="0" w:space="0" w:color="auto"/>
        <w:right w:val="none" w:sz="0" w:space="0" w:color="auto"/>
      </w:divBdr>
    </w:div>
    <w:div w:id="1302807547">
      <w:bodyDiv w:val="1"/>
      <w:marLeft w:val="0"/>
      <w:marRight w:val="0"/>
      <w:marTop w:val="0"/>
      <w:marBottom w:val="0"/>
      <w:divBdr>
        <w:top w:val="none" w:sz="0" w:space="0" w:color="auto"/>
        <w:left w:val="none" w:sz="0" w:space="0" w:color="auto"/>
        <w:bottom w:val="none" w:sz="0" w:space="0" w:color="auto"/>
        <w:right w:val="none" w:sz="0" w:space="0" w:color="auto"/>
      </w:divBdr>
    </w:div>
    <w:div w:id="1343976579">
      <w:bodyDiv w:val="1"/>
      <w:marLeft w:val="0"/>
      <w:marRight w:val="0"/>
      <w:marTop w:val="0"/>
      <w:marBottom w:val="0"/>
      <w:divBdr>
        <w:top w:val="none" w:sz="0" w:space="0" w:color="auto"/>
        <w:left w:val="none" w:sz="0" w:space="0" w:color="auto"/>
        <w:bottom w:val="none" w:sz="0" w:space="0" w:color="auto"/>
        <w:right w:val="none" w:sz="0" w:space="0" w:color="auto"/>
      </w:divBdr>
    </w:div>
    <w:div w:id="1412892760">
      <w:bodyDiv w:val="1"/>
      <w:marLeft w:val="0"/>
      <w:marRight w:val="0"/>
      <w:marTop w:val="0"/>
      <w:marBottom w:val="0"/>
      <w:divBdr>
        <w:top w:val="none" w:sz="0" w:space="0" w:color="auto"/>
        <w:left w:val="none" w:sz="0" w:space="0" w:color="auto"/>
        <w:bottom w:val="none" w:sz="0" w:space="0" w:color="auto"/>
        <w:right w:val="none" w:sz="0" w:space="0" w:color="auto"/>
      </w:divBdr>
    </w:div>
    <w:div w:id="1418357788">
      <w:bodyDiv w:val="1"/>
      <w:marLeft w:val="0"/>
      <w:marRight w:val="0"/>
      <w:marTop w:val="0"/>
      <w:marBottom w:val="0"/>
      <w:divBdr>
        <w:top w:val="none" w:sz="0" w:space="0" w:color="auto"/>
        <w:left w:val="none" w:sz="0" w:space="0" w:color="auto"/>
        <w:bottom w:val="none" w:sz="0" w:space="0" w:color="auto"/>
        <w:right w:val="none" w:sz="0" w:space="0" w:color="auto"/>
      </w:divBdr>
    </w:div>
    <w:div w:id="1419445270">
      <w:bodyDiv w:val="1"/>
      <w:marLeft w:val="0"/>
      <w:marRight w:val="0"/>
      <w:marTop w:val="0"/>
      <w:marBottom w:val="0"/>
      <w:divBdr>
        <w:top w:val="none" w:sz="0" w:space="0" w:color="auto"/>
        <w:left w:val="none" w:sz="0" w:space="0" w:color="auto"/>
        <w:bottom w:val="none" w:sz="0" w:space="0" w:color="auto"/>
        <w:right w:val="none" w:sz="0" w:space="0" w:color="auto"/>
      </w:divBdr>
    </w:div>
    <w:div w:id="1449592629">
      <w:bodyDiv w:val="1"/>
      <w:marLeft w:val="0"/>
      <w:marRight w:val="0"/>
      <w:marTop w:val="0"/>
      <w:marBottom w:val="0"/>
      <w:divBdr>
        <w:top w:val="none" w:sz="0" w:space="0" w:color="auto"/>
        <w:left w:val="none" w:sz="0" w:space="0" w:color="auto"/>
        <w:bottom w:val="none" w:sz="0" w:space="0" w:color="auto"/>
        <w:right w:val="none" w:sz="0" w:space="0" w:color="auto"/>
      </w:divBdr>
    </w:div>
    <w:div w:id="1473249575">
      <w:bodyDiv w:val="1"/>
      <w:marLeft w:val="0"/>
      <w:marRight w:val="0"/>
      <w:marTop w:val="0"/>
      <w:marBottom w:val="0"/>
      <w:divBdr>
        <w:top w:val="none" w:sz="0" w:space="0" w:color="auto"/>
        <w:left w:val="none" w:sz="0" w:space="0" w:color="auto"/>
        <w:bottom w:val="none" w:sz="0" w:space="0" w:color="auto"/>
        <w:right w:val="none" w:sz="0" w:space="0" w:color="auto"/>
      </w:divBdr>
    </w:div>
    <w:div w:id="1486438772">
      <w:bodyDiv w:val="1"/>
      <w:marLeft w:val="0"/>
      <w:marRight w:val="0"/>
      <w:marTop w:val="0"/>
      <w:marBottom w:val="0"/>
      <w:divBdr>
        <w:top w:val="none" w:sz="0" w:space="0" w:color="auto"/>
        <w:left w:val="none" w:sz="0" w:space="0" w:color="auto"/>
        <w:bottom w:val="none" w:sz="0" w:space="0" w:color="auto"/>
        <w:right w:val="none" w:sz="0" w:space="0" w:color="auto"/>
      </w:divBdr>
    </w:div>
    <w:div w:id="1600407147">
      <w:bodyDiv w:val="1"/>
      <w:marLeft w:val="0"/>
      <w:marRight w:val="0"/>
      <w:marTop w:val="0"/>
      <w:marBottom w:val="0"/>
      <w:divBdr>
        <w:top w:val="none" w:sz="0" w:space="0" w:color="auto"/>
        <w:left w:val="none" w:sz="0" w:space="0" w:color="auto"/>
        <w:bottom w:val="none" w:sz="0" w:space="0" w:color="auto"/>
        <w:right w:val="none" w:sz="0" w:space="0" w:color="auto"/>
      </w:divBdr>
    </w:div>
    <w:div w:id="1614437190">
      <w:bodyDiv w:val="1"/>
      <w:marLeft w:val="0"/>
      <w:marRight w:val="0"/>
      <w:marTop w:val="0"/>
      <w:marBottom w:val="0"/>
      <w:divBdr>
        <w:top w:val="none" w:sz="0" w:space="0" w:color="auto"/>
        <w:left w:val="none" w:sz="0" w:space="0" w:color="auto"/>
        <w:bottom w:val="none" w:sz="0" w:space="0" w:color="auto"/>
        <w:right w:val="none" w:sz="0" w:space="0" w:color="auto"/>
      </w:divBdr>
    </w:div>
    <w:div w:id="1679767449">
      <w:bodyDiv w:val="1"/>
      <w:marLeft w:val="0"/>
      <w:marRight w:val="0"/>
      <w:marTop w:val="0"/>
      <w:marBottom w:val="0"/>
      <w:divBdr>
        <w:top w:val="none" w:sz="0" w:space="0" w:color="auto"/>
        <w:left w:val="none" w:sz="0" w:space="0" w:color="auto"/>
        <w:bottom w:val="none" w:sz="0" w:space="0" w:color="auto"/>
        <w:right w:val="none" w:sz="0" w:space="0" w:color="auto"/>
      </w:divBdr>
    </w:div>
    <w:div w:id="1777479752">
      <w:bodyDiv w:val="1"/>
      <w:marLeft w:val="0"/>
      <w:marRight w:val="0"/>
      <w:marTop w:val="0"/>
      <w:marBottom w:val="0"/>
      <w:divBdr>
        <w:top w:val="none" w:sz="0" w:space="0" w:color="auto"/>
        <w:left w:val="none" w:sz="0" w:space="0" w:color="auto"/>
        <w:bottom w:val="none" w:sz="0" w:space="0" w:color="auto"/>
        <w:right w:val="none" w:sz="0" w:space="0" w:color="auto"/>
      </w:divBdr>
    </w:div>
    <w:div w:id="1837258994">
      <w:bodyDiv w:val="1"/>
      <w:marLeft w:val="0"/>
      <w:marRight w:val="0"/>
      <w:marTop w:val="0"/>
      <w:marBottom w:val="0"/>
      <w:divBdr>
        <w:top w:val="none" w:sz="0" w:space="0" w:color="auto"/>
        <w:left w:val="none" w:sz="0" w:space="0" w:color="auto"/>
        <w:bottom w:val="none" w:sz="0" w:space="0" w:color="auto"/>
        <w:right w:val="none" w:sz="0" w:space="0" w:color="auto"/>
      </w:divBdr>
    </w:div>
    <w:div w:id="1848447915">
      <w:bodyDiv w:val="1"/>
      <w:marLeft w:val="0"/>
      <w:marRight w:val="0"/>
      <w:marTop w:val="0"/>
      <w:marBottom w:val="0"/>
      <w:divBdr>
        <w:top w:val="none" w:sz="0" w:space="0" w:color="auto"/>
        <w:left w:val="none" w:sz="0" w:space="0" w:color="auto"/>
        <w:bottom w:val="none" w:sz="0" w:space="0" w:color="auto"/>
        <w:right w:val="none" w:sz="0" w:space="0" w:color="auto"/>
      </w:divBdr>
    </w:div>
    <w:div w:id="1857959431">
      <w:bodyDiv w:val="1"/>
      <w:marLeft w:val="0"/>
      <w:marRight w:val="0"/>
      <w:marTop w:val="0"/>
      <w:marBottom w:val="0"/>
      <w:divBdr>
        <w:top w:val="none" w:sz="0" w:space="0" w:color="auto"/>
        <w:left w:val="none" w:sz="0" w:space="0" w:color="auto"/>
        <w:bottom w:val="none" w:sz="0" w:space="0" w:color="auto"/>
        <w:right w:val="none" w:sz="0" w:space="0" w:color="auto"/>
      </w:divBdr>
    </w:div>
    <w:div w:id="1868636852">
      <w:bodyDiv w:val="1"/>
      <w:marLeft w:val="0"/>
      <w:marRight w:val="0"/>
      <w:marTop w:val="0"/>
      <w:marBottom w:val="0"/>
      <w:divBdr>
        <w:top w:val="none" w:sz="0" w:space="0" w:color="auto"/>
        <w:left w:val="none" w:sz="0" w:space="0" w:color="auto"/>
        <w:bottom w:val="none" w:sz="0" w:space="0" w:color="auto"/>
        <w:right w:val="none" w:sz="0" w:space="0" w:color="auto"/>
      </w:divBdr>
    </w:div>
    <w:div w:id="1953659531">
      <w:bodyDiv w:val="1"/>
      <w:marLeft w:val="0"/>
      <w:marRight w:val="0"/>
      <w:marTop w:val="0"/>
      <w:marBottom w:val="0"/>
      <w:divBdr>
        <w:top w:val="none" w:sz="0" w:space="0" w:color="auto"/>
        <w:left w:val="none" w:sz="0" w:space="0" w:color="auto"/>
        <w:bottom w:val="none" w:sz="0" w:space="0" w:color="auto"/>
        <w:right w:val="none" w:sz="0" w:space="0" w:color="auto"/>
      </w:divBdr>
    </w:div>
    <w:div w:id="1980068660">
      <w:bodyDiv w:val="1"/>
      <w:marLeft w:val="0"/>
      <w:marRight w:val="0"/>
      <w:marTop w:val="0"/>
      <w:marBottom w:val="0"/>
      <w:divBdr>
        <w:top w:val="none" w:sz="0" w:space="0" w:color="auto"/>
        <w:left w:val="none" w:sz="0" w:space="0" w:color="auto"/>
        <w:bottom w:val="none" w:sz="0" w:space="0" w:color="auto"/>
        <w:right w:val="none" w:sz="0" w:space="0" w:color="auto"/>
      </w:divBdr>
    </w:div>
    <w:div w:id="1998264938">
      <w:bodyDiv w:val="1"/>
      <w:marLeft w:val="0"/>
      <w:marRight w:val="0"/>
      <w:marTop w:val="0"/>
      <w:marBottom w:val="0"/>
      <w:divBdr>
        <w:top w:val="none" w:sz="0" w:space="0" w:color="auto"/>
        <w:left w:val="none" w:sz="0" w:space="0" w:color="auto"/>
        <w:bottom w:val="none" w:sz="0" w:space="0" w:color="auto"/>
        <w:right w:val="none" w:sz="0" w:space="0" w:color="auto"/>
      </w:divBdr>
    </w:div>
    <w:div w:id="20322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A2930D-0366-4E45-82C4-BBE69331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8107</Words>
  <Characters>46214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54213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X-Black</dc:creator>
  <cp:keywords/>
  <dc:description/>
  <cp:lastModifiedBy>SISWANTI</cp:lastModifiedBy>
  <cp:revision>7</cp:revision>
  <cp:lastPrinted>2019-11-07T05:52:00Z</cp:lastPrinted>
  <dcterms:created xsi:type="dcterms:W3CDTF">2020-03-02T08:34:00Z</dcterms:created>
  <dcterms:modified xsi:type="dcterms:W3CDTF">2020-03-05T07:15:00Z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3a47f0fb-bf5d-303e-8381-2be0b987505c</vt:lpwstr>
  </property>
</Properties>
</file>